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5C" w:rsidRPr="00410A08" w:rsidRDefault="00F0145C" w:rsidP="00F0145C">
      <w:pPr>
        <w:pStyle w:val="Heading1"/>
        <w:rPr>
          <w:rFonts w:eastAsiaTheme="minorEastAsia" w:cstheme="minorBidi"/>
          <w:b/>
          <w:caps/>
          <w:color w:val="FFFFFF" w:themeColor="background1"/>
          <w:sz w:val="52"/>
          <w:szCs w:val="20"/>
        </w:rPr>
      </w:pPr>
    </w:p>
    <w:p w:rsidR="00A41DFA" w:rsidRPr="008C0AE5" w:rsidRDefault="00B120D9" w:rsidP="00A41DFA">
      <w:pPr>
        <w:pStyle w:val="Details"/>
        <w:spacing w:before="0"/>
        <w:jc w:val="center"/>
        <w:rPr>
          <w:rFonts w:ascii="Calibri Light" w:hAnsi="Calibri Light" w:cs="Calibri Light"/>
          <w:b/>
        </w:rPr>
      </w:pPr>
      <w:r w:rsidRPr="008C0AE5">
        <w:rPr>
          <w:rFonts w:ascii="Calibri Light" w:hAnsi="Calibri Light" w:cs="Calibri Ligh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282575</wp:posOffset>
                </wp:positionV>
                <wp:extent cx="69437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B4440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2.25pt" to="536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A41DFA" w:rsidRPr="008C0AE5">
        <w:rPr>
          <w:rFonts w:ascii="Calibri Light" w:hAnsi="Calibri Light" w:cs="Calibri Light"/>
          <w:b/>
        </w:rPr>
        <w:t>M.D. Program Curriculum Committee Meeting Minutes</w:t>
      </w:r>
    </w:p>
    <w:p w:rsidR="00A41DFA" w:rsidRPr="008C0AE5" w:rsidRDefault="00A41DFA" w:rsidP="00F0145C">
      <w:pPr>
        <w:pStyle w:val="Details"/>
        <w:spacing w:before="0"/>
        <w:rPr>
          <w:rFonts w:ascii="Calibri Light" w:hAnsi="Calibri Light" w:cs="Calibri Light"/>
          <w:b/>
        </w:rPr>
      </w:pPr>
    </w:p>
    <w:p w:rsidR="00DC5CA9" w:rsidRPr="00147940" w:rsidRDefault="008962D9" w:rsidP="00F0145C">
      <w:pPr>
        <w:pStyle w:val="Details"/>
        <w:spacing w:before="0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cs="Calibri Light"/>
          <w:b/>
          <w:color w:val="000000" w:themeColor="text1"/>
          <w:sz w:val="28"/>
          <w:szCs w:val="28"/>
        </w:rPr>
        <w:t>Date</w:t>
      </w:r>
      <w:r w:rsidRPr="00147940">
        <w:rPr>
          <w:rFonts w:cs="Calibri Light"/>
          <w:color w:val="000000" w:themeColor="text1"/>
          <w:sz w:val="28"/>
          <w:szCs w:val="28"/>
        </w:rPr>
        <w:t>:</w:t>
      </w:r>
      <w:r w:rsidR="00DC5CA9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="008215F9" w:rsidRPr="00147940">
        <w:rPr>
          <w:rFonts w:ascii="Calibri Light" w:hAnsi="Calibri Light" w:cs="Calibri Light"/>
          <w:color w:val="000000" w:themeColor="text1"/>
          <w:sz w:val="28"/>
          <w:szCs w:val="28"/>
        </w:rPr>
        <w:t>November 20</w:t>
      </w:r>
      <w:r w:rsidR="00656402" w:rsidRPr="00147940">
        <w:rPr>
          <w:rFonts w:ascii="Calibri Light" w:hAnsi="Calibri Light" w:cs="Calibri Light"/>
          <w:color w:val="000000" w:themeColor="text1"/>
          <w:sz w:val="28"/>
          <w:szCs w:val="28"/>
        </w:rPr>
        <w:t>, 20</w:t>
      </w:r>
      <w:r w:rsidR="008D2B53" w:rsidRPr="00147940">
        <w:rPr>
          <w:rFonts w:ascii="Calibri Light" w:hAnsi="Calibri Light" w:cs="Calibri Light"/>
          <w:color w:val="000000" w:themeColor="text1"/>
          <w:sz w:val="28"/>
          <w:szCs w:val="28"/>
        </w:rPr>
        <w:t>20</w:t>
      </w:r>
      <w:r w:rsidR="00F0145C" w:rsidRPr="00147940">
        <w:rPr>
          <w:rFonts w:ascii="Calibri Light" w:hAnsi="Calibri Light" w:cs="Calibri Light"/>
          <w:color w:val="000000" w:themeColor="text1"/>
          <w:sz w:val="28"/>
          <w:szCs w:val="28"/>
        </w:rPr>
        <w:tab/>
      </w:r>
      <w:r w:rsidR="00F0145C" w:rsidRPr="00147940">
        <w:rPr>
          <w:rFonts w:ascii="Calibri Light" w:hAnsi="Calibri Light" w:cs="Calibri Light"/>
          <w:color w:val="000000" w:themeColor="text1"/>
          <w:sz w:val="28"/>
          <w:szCs w:val="28"/>
        </w:rPr>
        <w:tab/>
      </w:r>
      <w:r w:rsidR="00F0145C" w:rsidRPr="00147940">
        <w:rPr>
          <w:rFonts w:ascii="Calibri Light" w:hAnsi="Calibri Light" w:cs="Calibri Light"/>
          <w:color w:val="000000" w:themeColor="text1"/>
          <w:sz w:val="28"/>
          <w:szCs w:val="28"/>
        </w:rPr>
        <w:tab/>
      </w:r>
      <w:r w:rsidR="00F0145C" w:rsidRPr="00147940">
        <w:rPr>
          <w:rFonts w:ascii="Calibri Light" w:hAnsi="Calibri Light" w:cs="Calibri Light"/>
          <w:color w:val="000000" w:themeColor="text1"/>
          <w:sz w:val="28"/>
          <w:szCs w:val="28"/>
        </w:rPr>
        <w:tab/>
      </w:r>
      <w:r w:rsidR="00F0145C" w:rsidRPr="00147940">
        <w:rPr>
          <w:rFonts w:ascii="Calibri Light" w:hAnsi="Calibri Light" w:cs="Calibri Light"/>
          <w:color w:val="000000" w:themeColor="text1"/>
          <w:sz w:val="28"/>
          <w:szCs w:val="28"/>
        </w:rPr>
        <w:tab/>
      </w:r>
      <w:r w:rsidR="00B120D9" w:rsidRPr="00147940">
        <w:rPr>
          <w:rFonts w:ascii="Calibri Light" w:hAnsi="Calibri Light" w:cs="Calibri Light"/>
          <w:color w:val="000000" w:themeColor="text1"/>
          <w:sz w:val="28"/>
          <w:szCs w:val="28"/>
        </w:rPr>
        <w:tab/>
      </w:r>
      <w:r w:rsidRPr="00147940">
        <w:rPr>
          <w:rFonts w:cs="Calibri Light"/>
          <w:b/>
          <w:color w:val="000000" w:themeColor="text1"/>
          <w:sz w:val="28"/>
          <w:szCs w:val="28"/>
        </w:rPr>
        <w:t>Time</w:t>
      </w:r>
      <w:r w:rsidRPr="00147940">
        <w:rPr>
          <w:rFonts w:cs="Calibri Light"/>
          <w:color w:val="000000" w:themeColor="text1"/>
          <w:sz w:val="28"/>
          <w:szCs w:val="28"/>
        </w:rPr>
        <w:t>:</w:t>
      </w:r>
      <w:r w:rsidR="00DC5CA9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="00A32D57" w:rsidRPr="00147940">
        <w:rPr>
          <w:rFonts w:ascii="Calibri Light" w:hAnsi="Calibri Light" w:cs="Calibri Light"/>
          <w:color w:val="000000" w:themeColor="text1"/>
          <w:sz w:val="28"/>
          <w:szCs w:val="28"/>
        </w:rPr>
        <w:t>2</w:t>
      </w:r>
      <w:r w:rsidR="00340468" w:rsidRPr="00147940">
        <w:rPr>
          <w:rFonts w:ascii="Calibri Light" w:hAnsi="Calibri Light" w:cs="Calibri Light"/>
          <w:color w:val="000000" w:themeColor="text1"/>
          <w:sz w:val="28"/>
          <w:szCs w:val="28"/>
        </w:rPr>
        <w:t>:0</w:t>
      </w:r>
      <w:r w:rsidR="00B83BBA" w:rsidRPr="00147940">
        <w:rPr>
          <w:rFonts w:ascii="Calibri Light" w:hAnsi="Calibri Light" w:cs="Calibri Light"/>
          <w:color w:val="000000" w:themeColor="text1"/>
          <w:sz w:val="28"/>
          <w:szCs w:val="28"/>
        </w:rPr>
        <w:t>0</w:t>
      </w:r>
      <w:r w:rsidR="00F0145C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PM – </w:t>
      </w:r>
      <w:r w:rsidR="00835563" w:rsidRPr="00147940">
        <w:rPr>
          <w:rFonts w:ascii="Calibri Light" w:hAnsi="Calibri Light" w:cs="Calibri Light"/>
          <w:color w:val="000000" w:themeColor="text1"/>
          <w:sz w:val="28"/>
          <w:szCs w:val="28"/>
        </w:rPr>
        <w:t>3:</w:t>
      </w:r>
      <w:r w:rsidR="00FB6983" w:rsidRPr="00147940">
        <w:rPr>
          <w:rFonts w:ascii="Calibri Light" w:hAnsi="Calibri Light" w:cs="Calibri Light"/>
          <w:color w:val="000000" w:themeColor="text1"/>
          <w:sz w:val="28"/>
          <w:szCs w:val="28"/>
        </w:rPr>
        <w:t>57</w:t>
      </w:r>
      <w:r w:rsidR="0072754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="00F0145C" w:rsidRPr="00147940">
        <w:rPr>
          <w:rFonts w:ascii="Calibri Light" w:hAnsi="Calibri Light" w:cs="Calibri Light"/>
          <w:color w:val="000000" w:themeColor="text1"/>
          <w:sz w:val="28"/>
          <w:szCs w:val="28"/>
        </w:rPr>
        <w:t>PM</w:t>
      </w:r>
    </w:p>
    <w:p w:rsidR="00DC5CA9" w:rsidRPr="00147940" w:rsidRDefault="00F0145C" w:rsidP="00317906">
      <w:pPr>
        <w:pStyle w:val="Details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cs="Calibri Light"/>
          <w:b/>
          <w:color w:val="000000" w:themeColor="text1"/>
          <w:sz w:val="28"/>
          <w:szCs w:val="28"/>
        </w:rPr>
        <w:t>Chaired by</w:t>
      </w:r>
      <w:r w:rsidR="008962D9" w:rsidRPr="00147940">
        <w:rPr>
          <w:rFonts w:cs="Calibri Light"/>
          <w:color w:val="000000" w:themeColor="text1"/>
          <w:sz w:val="28"/>
          <w:szCs w:val="28"/>
        </w:rPr>
        <w:t>:</w:t>
      </w:r>
      <w:r w:rsidR="00DC5CA9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="00034371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Dr. </w:t>
      </w: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>Richard Peppler</w:t>
      </w:r>
      <w:r w:rsidR="00F85300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</w:p>
    <w:p w:rsidR="00CA6B4F" w:rsidRPr="00147940" w:rsidRDefault="00353147" w:rsidP="000102B6">
      <w:pPr>
        <w:pStyle w:val="Heading1"/>
        <w:rPr>
          <w:rFonts w:ascii="Calibri Light" w:hAnsi="Calibri Light" w:cs="Calibri Light"/>
          <w:color w:val="000000" w:themeColor="text1"/>
          <w:sz w:val="28"/>
          <w:szCs w:val="28"/>
        </w:rPr>
      </w:pPr>
      <w:sdt>
        <w:sdtPr>
          <w:rPr>
            <w:rFonts w:ascii="Calibri Light" w:hAnsi="Calibri Light" w:cs="Calibri Light"/>
            <w:b/>
            <w:color w:val="000000" w:themeColor="text1"/>
            <w:sz w:val="28"/>
            <w:szCs w:val="28"/>
          </w:rPr>
          <w:alias w:val="In attendance:"/>
          <w:tag w:val="In attendance:"/>
          <w:id w:val="-34966697"/>
          <w:placeholder>
            <w:docPart w:val="39C54ADF56AA4E9686ED6ADC4ED26449"/>
          </w:placeholder>
          <w:temporary/>
          <w:showingPlcHdr/>
          <w15:appearance w15:val="hidden"/>
        </w:sdtPr>
        <w:sdtEndPr>
          <w:rPr>
            <w:b w:val="0"/>
          </w:rPr>
        </w:sdtEndPr>
        <w:sdtContent>
          <w:r w:rsidR="00CA6B4F" w:rsidRPr="00147940">
            <w:rPr>
              <w:rFonts w:asciiTheme="minorHAnsi" w:hAnsiTheme="minorHAnsi" w:cs="Calibri Light"/>
              <w:b/>
              <w:color w:val="000000" w:themeColor="text1"/>
              <w:sz w:val="28"/>
              <w:szCs w:val="28"/>
            </w:rPr>
            <w:t>In Attendance</w:t>
          </w:r>
        </w:sdtContent>
      </w:sdt>
    </w:p>
    <w:p w:rsidR="00A32D57" w:rsidRPr="00147940" w:rsidRDefault="00034371" w:rsidP="00422316">
      <w:pPr>
        <w:spacing w:after="0" w:line="276" w:lineRule="auto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>Drs.</w:t>
      </w:r>
      <w:r w:rsidR="0038490F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="005B1F6A" w:rsidRPr="00147940">
        <w:rPr>
          <w:rFonts w:ascii="Calibri Light" w:hAnsi="Calibri Light" w:cs="Calibri Light"/>
          <w:color w:val="000000" w:themeColor="text1"/>
          <w:sz w:val="28"/>
          <w:szCs w:val="28"/>
        </w:rPr>
        <w:t>Berman</w:t>
      </w:r>
      <w:r w:rsidR="00A32D57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, </w:t>
      </w:r>
      <w:r w:rsidR="00835563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Casey, </w:t>
      </w:r>
      <w:r w:rsidR="0065640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Castiglioni, </w:t>
      </w:r>
      <w:r w:rsidR="005B1F6A" w:rsidRPr="00147940">
        <w:rPr>
          <w:rFonts w:ascii="Calibri Light" w:hAnsi="Calibri Light" w:cs="Calibri Light"/>
          <w:color w:val="000000" w:themeColor="text1"/>
          <w:sz w:val="28"/>
          <w:szCs w:val="28"/>
        </w:rPr>
        <w:t>Cendan</w:t>
      </w:r>
      <w:r w:rsidR="00984AF3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, </w:t>
      </w:r>
      <w:r w:rsidR="00835563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Davey, </w:t>
      </w:r>
      <w:r w:rsidR="00366BD1" w:rsidRPr="00147940">
        <w:rPr>
          <w:rFonts w:ascii="Calibri Light" w:hAnsi="Calibri Light" w:cs="Calibri Light"/>
          <w:color w:val="000000" w:themeColor="text1"/>
          <w:sz w:val="28"/>
          <w:szCs w:val="28"/>
        </w:rPr>
        <w:t>Dil</w:t>
      </w:r>
      <w:r w:rsidR="00E24B68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, </w:t>
      </w:r>
      <w:r w:rsidR="006725CD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Ebert, </w:t>
      </w:r>
      <w:r w:rsidR="00856C1A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Gorman, </w:t>
      </w:r>
      <w:r w:rsidR="00366BD1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Gros, </w:t>
      </w:r>
      <w:r w:rsidR="00190EC4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Harris, </w:t>
      </w:r>
      <w:r w:rsidR="00856C1A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Hernandez, </w:t>
      </w:r>
      <w:r w:rsidR="00C05E14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Kay, </w:t>
      </w:r>
      <w:r w:rsidR="00366BD1" w:rsidRPr="00147940">
        <w:rPr>
          <w:rFonts w:ascii="Calibri Light" w:hAnsi="Calibri Light" w:cs="Calibri Light"/>
          <w:color w:val="000000" w:themeColor="text1"/>
          <w:sz w:val="28"/>
          <w:szCs w:val="28"/>
        </w:rPr>
        <w:t>Kibble</w:t>
      </w:r>
      <w:r w:rsidR="001316F1" w:rsidRPr="00147940">
        <w:rPr>
          <w:rFonts w:ascii="Calibri Light" w:hAnsi="Calibri Light" w:cs="Calibri Light"/>
          <w:color w:val="000000" w:themeColor="text1"/>
          <w:sz w:val="28"/>
          <w:szCs w:val="28"/>
        </w:rPr>
        <w:t>,</w:t>
      </w:r>
      <w:r w:rsidR="00C05E14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="00C5166A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Klapheke, </w:t>
      </w:r>
      <w:r w:rsidR="00F36BD6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Lambert, </w:t>
      </w:r>
      <w:r w:rsidR="00C5166A" w:rsidRPr="00147940">
        <w:rPr>
          <w:rFonts w:ascii="Calibri Light" w:hAnsi="Calibri Light" w:cs="Calibri Light"/>
          <w:color w:val="000000" w:themeColor="text1"/>
          <w:sz w:val="28"/>
          <w:szCs w:val="28"/>
        </w:rPr>
        <w:t>Nyenhuis,</w:t>
      </w:r>
      <w:r w:rsidR="006725CD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="00096478" w:rsidRPr="00147940">
        <w:rPr>
          <w:rFonts w:ascii="Calibri Light" w:hAnsi="Calibri Light" w:cs="Calibri Light"/>
          <w:color w:val="000000" w:themeColor="text1"/>
          <w:sz w:val="28"/>
          <w:szCs w:val="28"/>
        </w:rPr>
        <w:t>Peppler</w:t>
      </w:r>
      <w:r w:rsidR="00861385" w:rsidRPr="00147940">
        <w:rPr>
          <w:rFonts w:ascii="Calibri Light" w:hAnsi="Calibri Light" w:cs="Calibri Light"/>
          <w:color w:val="000000" w:themeColor="text1"/>
          <w:sz w:val="28"/>
          <w:szCs w:val="28"/>
        </w:rPr>
        <w:t>,</w:t>
      </w:r>
      <w:r w:rsidR="00984AF3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="006725CD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Piazza, </w:t>
      </w:r>
      <w:r w:rsidR="00835563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Rahman, </w:t>
      </w:r>
      <w:r w:rsidR="00984AF3" w:rsidRPr="00147940">
        <w:rPr>
          <w:rFonts w:ascii="Calibri Light" w:hAnsi="Calibri Light" w:cs="Calibri Light"/>
          <w:color w:val="000000" w:themeColor="text1"/>
          <w:sz w:val="28"/>
          <w:szCs w:val="28"/>
        </w:rPr>
        <w:t>Rubero,</w:t>
      </w:r>
      <w:r w:rsidR="005B1F6A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="00835563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Selim, </w:t>
      </w:r>
      <w:r w:rsidR="00F36BD6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Thompson, </w:t>
      </w:r>
      <w:r w:rsidR="00190EC4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Topping and </w:t>
      </w:r>
      <w:r w:rsidR="00984AF3" w:rsidRPr="00147940">
        <w:rPr>
          <w:rFonts w:ascii="Calibri Light" w:hAnsi="Calibri Light" w:cs="Calibri Light"/>
          <w:color w:val="000000" w:themeColor="text1"/>
          <w:sz w:val="28"/>
          <w:szCs w:val="28"/>
        </w:rPr>
        <w:t>Verduin</w:t>
      </w:r>
      <w:r w:rsidR="00835563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; </w:t>
      </w:r>
      <w:r w:rsidR="005B1F6A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Ms. Berry, </w:t>
      </w:r>
      <w:r w:rsidR="00D837E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Ms. </w:t>
      </w: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>Borges</w:t>
      </w:r>
      <w:r w:rsidR="00870B95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, </w:t>
      </w:r>
      <w:r w:rsidR="00190EC4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Ms. Corsi, </w:t>
      </w:r>
      <w:r w:rsidR="00092708" w:rsidRPr="00147940">
        <w:rPr>
          <w:rFonts w:ascii="Calibri Light" w:hAnsi="Calibri Light" w:cs="Calibri Light"/>
          <w:color w:val="000000" w:themeColor="text1"/>
          <w:sz w:val="28"/>
          <w:szCs w:val="28"/>
        </w:rPr>
        <w:t>Ms. Orr</w:t>
      </w:r>
      <w:r w:rsidR="00F429B1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, </w:t>
      </w:r>
      <w:r w:rsidR="00835563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Ms. Ramdihal, </w:t>
      </w:r>
      <w:r w:rsidR="00C5166A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and </w:t>
      </w:r>
      <w:r w:rsidR="00092708" w:rsidRPr="00147940">
        <w:rPr>
          <w:rFonts w:ascii="Calibri Light" w:hAnsi="Calibri Light" w:cs="Calibri Light"/>
          <w:color w:val="000000" w:themeColor="text1"/>
          <w:sz w:val="28"/>
          <w:szCs w:val="28"/>
        </w:rPr>
        <w:t>Mr. Vorhees</w:t>
      </w:r>
      <w:r w:rsidR="00846F38" w:rsidRPr="00147940">
        <w:rPr>
          <w:rFonts w:ascii="Calibri Light" w:hAnsi="Calibri Light" w:cs="Calibri Light"/>
          <w:color w:val="000000" w:themeColor="text1"/>
          <w:sz w:val="28"/>
          <w:szCs w:val="28"/>
        </w:rPr>
        <w:t>;</w:t>
      </w:r>
      <w:r w:rsidR="00835563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="006725CD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Mr. Amaral (M1), Mr. Maag (M2), </w:t>
      </w:r>
      <w:r w:rsidR="00C5166A" w:rsidRPr="00147940">
        <w:rPr>
          <w:rFonts w:ascii="Calibri Light" w:hAnsi="Calibri Light" w:cs="Calibri Light"/>
          <w:color w:val="000000" w:themeColor="text1"/>
          <w:sz w:val="28"/>
          <w:szCs w:val="28"/>
        </w:rPr>
        <w:t>Mr. Trice</w:t>
      </w:r>
      <w:r w:rsidR="00424C37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="00C05E14" w:rsidRPr="00147940">
        <w:rPr>
          <w:rFonts w:ascii="Calibri Light" w:hAnsi="Calibri Light" w:cs="Calibri Light"/>
          <w:color w:val="000000" w:themeColor="text1"/>
          <w:sz w:val="28"/>
          <w:szCs w:val="28"/>
        </w:rPr>
        <w:t>(M</w:t>
      </w:r>
      <w:r w:rsidR="00C5166A" w:rsidRPr="00147940">
        <w:rPr>
          <w:rFonts w:ascii="Calibri Light" w:hAnsi="Calibri Light" w:cs="Calibri Light"/>
          <w:color w:val="000000" w:themeColor="text1"/>
          <w:sz w:val="28"/>
          <w:szCs w:val="28"/>
        </w:rPr>
        <w:t>3</w:t>
      </w:r>
      <w:r w:rsidR="00C05E14" w:rsidRPr="00147940">
        <w:rPr>
          <w:rFonts w:ascii="Calibri Light" w:hAnsi="Calibri Light" w:cs="Calibri Light"/>
          <w:color w:val="000000" w:themeColor="text1"/>
          <w:sz w:val="28"/>
          <w:szCs w:val="28"/>
        </w:rPr>
        <w:t>)</w:t>
      </w:r>
      <w:r w:rsidR="006725CD" w:rsidRPr="00147940">
        <w:rPr>
          <w:rFonts w:ascii="Calibri Light" w:hAnsi="Calibri Light" w:cs="Calibri Light"/>
          <w:color w:val="000000" w:themeColor="text1"/>
          <w:sz w:val="28"/>
          <w:szCs w:val="28"/>
        </w:rPr>
        <w:t>, Mr. Wilhelm (M2), and Ms. Williams (M1)</w:t>
      </w:r>
      <w:r w:rsidR="00366BD1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. </w:t>
      </w:r>
      <w:r w:rsidR="00590A23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</w:p>
    <w:p w:rsidR="00391E97" w:rsidRPr="00147940" w:rsidRDefault="00391E97" w:rsidP="00391E97">
      <w:pPr>
        <w:pStyle w:val="Heading1"/>
        <w:spacing w:line="276" w:lineRule="auto"/>
        <w:jc w:val="both"/>
        <w:rPr>
          <w:rFonts w:asciiTheme="minorHAnsi" w:hAnsiTheme="minorHAnsi" w:cs="Calibri Light"/>
          <w:b/>
          <w:color w:val="000000" w:themeColor="text1"/>
        </w:rPr>
      </w:pPr>
      <w:bookmarkStart w:id="0" w:name="_Hlk35850074"/>
      <w:r w:rsidRPr="00147940">
        <w:rPr>
          <w:rFonts w:asciiTheme="minorHAnsi" w:hAnsiTheme="minorHAnsi" w:cs="Calibri Light"/>
          <w:b/>
          <w:color w:val="000000" w:themeColor="text1"/>
        </w:rPr>
        <w:t>New Members</w:t>
      </w:r>
    </w:p>
    <w:p w:rsidR="00E155D4" w:rsidRPr="00147940" w:rsidRDefault="00E155D4" w:rsidP="006D5DEB">
      <w:pPr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Dr. Peppler </w:t>
      </w:r>
      <w:r w:rsidR="002529F8" w:rsidRPr="00147940">
        <w:rPr>
          <w:rFonts w:ascii="Calibri Light" w:hAnsi="Calibri Light" w:cs="Calibri Light"/>
          <w:color w:val="000000" w:themeColor="text1"/>
          <w:sz w:val="28"/>
          <w:szCs w:val="28"/>
        </w:rPr>
        <w:t>welcomed</w:t>
      </w: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Colton Amaral and Mason Williams</w:t>
      </w:r>
      <w:r w:rsidR="00BD1F8F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to the MD Program Curriculum Committee</w:t>
      </w:r>
      <w:r w:rsidR="00EB332A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.  </w:t>
      </w:r>
      <w:r w:rsidR="00E62893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Colton will serve as </w:t>
      </w:r>
      <w:r w:rsidR="00EB332A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the (M1) </w:t>
      </w:r>
      <w:r w:rsidR="00E62893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representative and Mason as the </w:t>
      </w:r>
      <w:r w:rsidR="00EB332A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(M1) </w:t>
      </w:r>
      <w:r w:rsidR="00E62893" w:rsidRPr="00147940">
        <w:rPr>
          <w:rFonts w:ascii="Calibri Light" w:hAnsi="Calibri Light" w:cs="Calibri Light"/>
          <w:color w:val="000000" w:themeColor="text1"/>
          <w:sz w:val="28"/>
          <w:szCs w:val="28"/>
        </w:rPr>
        <w:t>alternate</w:t>
      </w:r>
      <w:r w:rsidR="00EB332A" w:rsidRPr="00147940">
        <w:rPr>
          <w:rFonts w:ascii="Calibri Light" w:hAnsi="Calibri Light" w:cs="Calibri Light"/>
          <w:color w:val="000000" w:themeColor="text1"/>
          <w:sz w:val="28"/>
          <w:szCs w:val="28"/>
        </w:rPr>
        <w:t>.</w:t>
      </w:r>
    </w:p>
    <w:sdt>
      <w:sdtPr>
        <w:rPr>
          <w:rFonts w:asciiTheme="minorHAnsi" w:hAnsiTheme="minorHAnsi"/>
          <w:color w:val="000000" w:themeColor="text1"/>
        </w:rPr>
        <w:alias w:val="Approval of minutes:"/>
        <w:tag w:val="Approval of minutes:"/>
        <w:id w:val="1890150357"/>
        <w:placeholder>
          <w:docPart w:val="5C226E8B399A48E6BC5199C65B9D8C79"/>
        </w:placeholder>
        <w:temporary/>
        <w:showingPlcHdr/>
        <w15:appearance w15:val="hidden"/>
      </w:sdtPr>
      <w:sdtEndPr/>
      <w:sdtContent>
        <w:p w:rsidR="005A3DF0" w:rsidRPr="00147940" w:rsidRDefault="005A3DF0" w:rsidP="005A3DF0">
          <w:pPr>
            <w:pStyle w:val="Heading1"/>
            <w:spacing w:line="276" w:lineRule="auto"/>
            <w:rPr>
              <w:rFonts w:asciiTheme="minorHAnsi" w:hAnsiTheme="minorHAnsi"/>
              <w:color w:val="000000" w:themeColor="text1"/>
            </w:rPr>
          </w:pPr>
          <w:r w:rsidRPr="00147940">
            <w:rPr>
              <w:rFonts w:asciiTheme="minorHAnsi" w:hAnsiTheme="minorHAnsi"/>
              <w:b/>
              <w:color w:val="000000" w:themeColor="text1"/>
            </w:rPr>
            <w:t>Approval of Minutes</w:t>
          </w:r>
        </w:p>
      </w:sdtContent>
    </w:sdt>
    <w:p w:rsidR="00E155D4" w:rsidRPr="00147940" w:rsidRDefault="008215F9" w:rsidP="00D9381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  <w:highlight w:val="yellow"/>
        </w:rPr>
        <w:t>October</w:t>
      </w:r>
      <w:r w:rsidR="0046388F" w:rsidRPr="00147940">
        <w:rPr>
          <w:rFonts w:ascii="Calibri Light" w:hAnsi="Calibri Light" w:cs="Calibri Light"/>
          <w:color w:val="000000" w:themeColor="text1"/>
          <w:sz w:val="28"/>
          <w:szCs w:val="28"/>
          <w:highlight w:val="yellow"/>
        </w:rPr>
        <w:t xml:space="preserve"> 1</w:t>
      </w:r>
      <w:r w:rsidRPr="00147940">
        <w:rPr>
          <w:rFonts w:ascii="Calibri Light" w:hAnsi="Calibri Light" w:cs="Calibri Light"/>
          <w:color w:val="000000" w:themeColor="text1"/>
          <w:sz w:val="28"/>
          <w:szCs w:val="28"/>
          <w:highlight w:val="yellow"/>
        </w:rPr>
        <w:t>6</w:t>
      </w:r>
      <w:r w:rsidR="005A3DF0" w:rsidRPr="00147940">
        <w:rPr>
          <w:rFonts w:ascii="Calibri Light" w:hAnsi="Calibri Light" w:cs="Calibri Light"/>
          <w:color w:val="000000" w:themeColor="text1"/>
          <w:sz w:val="28"/>
          <w:szCs w:val="28"/>
          <w:highlight w:val="yellow"/>
        </w:rPr>
        <w:t xml:space="preserve">, 2020 minutes were approved as circulated.    </w:t>
      </w:r>
    </w:p>
    <w:p w:rsidR="00092708" w:rsidRPr="00147940" w:rsidRDefault="00092708" w:rsidP="0060271D">
      <w:pPr>
        <w:pStyle w:val="Heading1"/>
        <w:spacing w:line="276" w:lineRule="auto"/>
        <w:jc w:val="both"/>
        <w:rPr>
          <w:rFonts w:asciiTheme="minorHAnsi" w:hAnsiTheme="minorHAnsi" w:cs="Calibri Light"/>
          <w:b/>
          <w:color w:val="000000" w:themeColor="text1"/>
          <w:sz w:val="28"/>
          <w:szCs w:val="28"/>
        </w:rPr>
      </w:pPr>
      <w:r w:rsidRPr="00147940">
        <w:rPr>
          <w:rFonts w:asciiTheme="minorHAnsi" w:hAnsiTheme="minorHAnsi" w:cs="Calibri Light"/>
          <w:b/>
          <w:color w:val="000000" w:themeColor="text1"/>
        </w:rPr>
        <w:t>Student Updates</w:t>
      </w:r>
    </w:p>
    <w:p w:rsidR="005F60B2" w:rsidRPr="00147940" w:rsidRDefault="005F60B2" w:rsidP="007518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>M3s</w:t>
      </w:r>
      <w:r w:rsidR="00EC44E6" w:rsidRPr="00147940">
        <w:rPr>
          <w:rFonts w:ascii="Calibri Light" w:hAnsi="Calibri Light" w:cs="Calibri Light"/>
          <w:color w:val="000000" w:themeColor="text1"/>
          <w:sz w:val="28"/>
          <w:szCs w:val="28"/>
        </w:rPr>
        <w:t>: Students are overall happy with their clerkship experience.</w:t>
      </w:r>
      <w:r w:rsidR="00960AC6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There is some concern with the increase in COVID cases and how it may impact the students.  </w:t>
      </w:r>
    </w:p>
    <w:p w:rsidR="00A75F53" w:rsidRDefault="00652311" w:rsidP="007518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>M2s:</w:t>
      </w:r>
      <w:r w:rsidR="00F87806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="006548ED" w:rsidRPr="00147940">
        <w:rPr>
          <w:rFonts w:ascii="Calibri Light" w:hAnsi="Calibri Light" w:cs="Calibri Light"/>
          <w:color w:val="000000" w:themeColor="text1"/>
          <w:sz w:val="28"/>
          <w:szCs w:val="28"/>
        </w:rPr>
        <w:t>Students have the</w:t>
      </w:r>
      <w:r w:rsidR="00300D9A" w:rsidRPr="00147940">
        <w:rPr>
          <w:rFonts w:ascii="Calibri Light" w:hAnsi="Calibri Light" w:cs="Calibri Light"/>
          <w:color w:val="000000" w:themeColor="text1"/>
          <w:sz w:val="28"/>
          <w:szCs w:val="28"/>
        </w:rPr>
        <w:t>ir</w:t>
      </w:r>
      <w:r w:rsidR="006548ED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final exam for Gastrointestinal and Renal Systems</w:t>
      </w:r>
      <w:r w:rsidR="00300D9A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on Tuesday</w:t>
      </w:r>
      <w:r w:rsidR="006548ED" w:rsidRPr="00147940">
        <w:rPr>
          <w:rFonts w:ascii="Calibri Light" w:hAnsi="Calibri Light" w:cs="Calibri Light"/>
          <w:color w:val="000000" w:themeColor="text1"/>
          <w:sz w:val="28"/>
          <w:szCs w:val="28"/>
        </w:rPr>
        <w:t>.</w:t>
      </w:r>
      <w:r w:rsidR="00A14144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</w:t>
      </w:r>
    </w:p>
    <w:p w:rsidR="00946A89" w:rsidRPr="00946A89" w:rsidRDefault="00236724" w:rsidP="00946A8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946A89">
        <w:rPr>
          <w:rFonts w:ascii="Calibri Light" w:hAnsi="Calibri Light" w:cs="Calibri Light"/>
          <w:color w:val="000000" w:themeColor="text1"/>
          <w:sz w:val="28"/>
          <w:szCs w:val="28"/>
        </w:rPr>
        <w:t>M1s:</w:t>
      </w:r>
      <w:r w:rsidR="00A14144" w:rsidRPr="00946A89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Students </w:t>
      </w:r>
      <w:r w:rsidR="00751895" w:rsidRPr="00946A89">
        <w:rPr>
          <w:rFonts w:ascii="Calibri Light" w:hAnsi="Calibri Light" w:cs="Calibri Light"/>
          <w:color w:val="000000" w:themeColor="text1"/>
          <w:sz w:val="28"/>
          <w:szCs w:val="28"/>
        </w:rPr>
        <w:t xml:space="preserve">are </w:t>
      </w:r>
      <w:r w:rsidR="00946A89">
        <w:rPr>
          <w:rFonts w:ascii="Calibri Light" w:hAnsi="Calibri Light" w:cs="Calibri Light"/>
          <w:color w:val="000000" w:themeColor="text1"/>
          <w:sz w:val="28"/>
          <w:szCs w:val="28"/>
        </w:rPr>
        <w:t xml:space="preserve">starting GI physiology.  They have also asked PACs to create a midterm. </w:t>
      </w:r>
    </w:p>
    <w:p w:rsidR="00236724" w:rsidRPr="00147940" w:rsidRDefault="00236724" w:rsidP="00946A89">
      <w:pPr>
        <w:pStyle w:val="ListParagraph"/>
        <w:spacing w:line="276" w:lineRule="auto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</w:p>
    <w:p w:rsidR="00951292" w:rsidRPr="00147940" w:rsidRDefault="00951292" w:rsidP="00951292">
      <w:pPr>
        <w:pStyle w:val="Heading1"/>
        <w:spacing w:line="276" w:lineRule="auto"/>
        <w:jc w:val="both"/>
        <w:rPr>
          <w:rFonts w:asciiTheme="minorHAnsi" w:hAnsiTheme="minorHAnsi" w:cs="Calibri Light"/>
          <w:b/>
          <w:color w:val="000000" w:themeColor="text1"/>
          <w:sz w:val="28"/>
          <w:szCs w:val="28"/>
        </w:rPr>
      </w:pPr>
      <w:r w:rsidRPr="00147940">
        <w:rPr>
          <w:rFonts w:asciiTheme="minorHAnsi" w:hAnsiTheme="minorHAnsi" w:cs="Calibri Light"/>
          <w:b/>
          <w:color w:val="000000" w:themeColor="text1"/>
        </w:rPr>
        <w:lastRenderedPageBreak/>
        <w:t>PES</w:t>
      </w:r>
    </w:p>
    <w:p w:rsidR="00951292" w:rsidRPr="00147940" w:rsidRDefault="00951292" w:rsidP="00951292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bCs/>
          <w:color w:val="000000" w:themeColor="text1"/>
          <w:sz w:val="28"/>
          <w:szCs w:val="28"/>
          <w:highlight w:val="yellow"/>
        </w:rPr>
        <w:t>Members approved the following recommendations</w:t>
      </w:r>
      <w:r w:rsidR="007C17A2">
        <w:rPr>
          <w:rFonts w:ascii="Calibri Light" w:hAnsi="Calibri Light" w:cs="Calibri Light"/>
          <w:bCs/>
          <w:color w:val="000000" w:themeColor="text1"/>
          <w:sz w:val="28"/>
          <w:szCs w:val="28"/>
          <w:highlight w:val="yellow"/>
        </w:rPr>
        <w:t xml:space="preserve"> for HB-3 and S-6</w:t>
      </w:r>
      <w:r w:rsidRPr="00147940">
        <w:rPr>
          <w:rFonts w:ascii="Calibri Light" w:hAnsi="Calibri Light" w:cs="Calibri Light"/>
          <w:bCs/>
          <w:color w:val="000000" w:themeColor="text1"/>
          <w:sz w:val="28"/>
          <w:szCs w:val="28"/>
        </w:rPr>
        <w:t>. </w:t>
      </w:r>
    </w:p>
    <w:p w:rsidR="00951292" w:rsidRPr="00147940" w:rsidRDefault="00951292" w:rsidP="00951292">
      <w:pPr>
        <w:pStyle w:val="ListParagraph"/>
        <w:numPr>
          <w:ilvl w:val="0"/>
          <w:numId w:val="27"/>
        </w:numPr>
        <w:spacing w:line="276" w:lineRule="auto"/>
        <w:rPr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 xml:space="preserve">HB-3 </w:t>
      </w:r>
    </w:p>
    <w:p w:rsidR="00951292" w:rsidRPr="00147940" w:rsidRDefault="00951292" w:rsidP="00951292">
      <w:pPr>
        <w:pStyle w:val="ListParagraph"/>
        <w:numPr>
          <w:ilvl w:val="0"/>
          <w:numId w:val="29"/>
        </w:numPr>
        <w:spacing w:line="276" w:lineRule="auto"/>
        <w:ind w:left="1800"/>
        <w:jc w:val="both"/>
        <w:rPr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New clinical educator will teach pharmacology content. </w:t>
      </w:r>
    </w:p>
    <w:p w:rsidR="00951292" w:rsidRPr="00147940" w:rsidRDefault="0033530F" w:rsidP="00951292">
      <w:pPr>
        <w:pStyle w:val="ListParagraph"/>
        <w:numPr>
          <w:ilvl w:val="0"/>
          <w:numId w:val="29"/>
        </w:numPr>
        <w:spacing w:line="276" w:lineRule="auto"/>
        <w:ind w:left="1800"/>
        <w:jc w:val="both"/>
        <w:rPr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>N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>ew higher order formative and summative items</w:t>
      </w: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will be written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. </w:t>
      </w:r>
    </w:p>
    <w:p w:rsidR="00951292" w:rsidRPr="00147940" w:rsidRDefault="00951292" w:rsidP="00951292">
      <w:pPr>
        <w:pStyle w:val="ListParagraph"/>
        <w:numPr>
          <w:ilvl w:val="0"/>
          <w:numId w:val="29"/>
        </w:numPr>
        <w:spacing w:line="276" w:lineRule="auto"/>
        <w:ind w:left="1800"/>
        <w:jc w:val="both"/>
        <w:rPr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Continue to improve formative and summative questions. </w:t>
      </w:r>
    </w:p>
    <w:p w:rsidR="00951292" w:rsidRPr="00147940" w:rsidRDefault="00951292" w:rsidP="00951292">
      <w:pPr>
        <w:pStyle w:val="ListParagraph"/>
        <w:numPr>
          <w:ilvl w:val="0"/>
          <w:numId w:val="29"/>
        </w:numPr>
        <w:spacing w:line="276" w:lineRule="auto"/>
        <w:ind w:left="1800"/>
        <w:jc w:val="both"/>
        <w:rPr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Continue to improve small group cases and create new cases to expand existing case repository. </w:t>
      </w:r>
    </w:p>
    <w:p w:rsidR="00951292" w:rsidRPr="00147940" w:rsidRDefault="00951292" w:rsidP="00951292">
      <w:pPr>
        <w:pStyle w:val="ListParagraph"/>
        <w:numPr>
          <w:ilvl w:val="0"/>
          <w:numId w:val="29"/>
        </w:numPr>
        <w:spacing w:line="276" w:lineRule="auto"/>
        <w:ind w:left="1800"/>
        <w:jc w:val="both"/>
        <w:rPr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Possible reorganization of the immunology and microbiology content to streamline lectures and small group cases. </w:t>
      </w:r>
    </w:p>
    <w:p w:rsidR="00951292" w:rsidRPr="00147940" w:rsidRDefault="00951292" w:rsidP="00951292">
      <w:pPr>
        <w:pStyle w:val="ListParagraph"/>
        <w:numPr>
          <w:ilvl w:val="0"/>
          <w:numId w:val="29"/>
        </w:numPr>
        <w:spacing w:line="276" w:lineRule="auto"/>
        <w:ind w:left="1800"/>
        <w:jc w:val="both"/>
        <w:rPr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Possible incorporation of new material for SARS-CoV-2 and COVID-19 virology and immunology. </w:t>
      </w:r>
    </w:p>
    <w:p w:rsidR="00951292" w:rsidRPr="00147940" w:rsidRDefault="00951292" w:rsidP="00951292">
      <w:pPr>
        <w:pStyle w:val="ListParagraph"/>
        <w:numPr>
          <w:ilvl w:val="0"/>
          <w:numId w:val="29"/>
        </w:numPr>
        <w:spacing w:line="276" w:lineRule="auto"/>
        <w:ind w:left="1800"/>
        <w:jc w:val="both"/>
        <w:rPr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Develop more discriminating criteria/rubrics for the "soft point" activities or low stakes summative activities. </w:t>
      </w:r>
    </w:p>
    <w:p w:rsidR="00951292" w:rsidRPr="00147940" w:rsidRDefault="00951292" w:rsidP="00951292">
      <w:pPr>
        <w:pStyle w:val="ListParagraph"/>
        <w:numPr>
          <w:ilvl w:val="0"/>
          <w:numId w:val="29"/>
        </w:numPr>
        <w:spacing w:line="276" w:lineRule="auto"/>
        <w:ind w:left="1800"/>
        <w:jc w:val="both"/>
        <w:rPr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Improve the scheduling and integration of pharmacology content with other HB3 sessions (e.g., relevant didactics and cases) </w:t>
      </w:r>
    </w:p>
    <w:p w:rsidR="00B94C91" w:rsidRPr="00147940" w:rsidRDefault="00951292" w:rsidP="00B94C91">
      <w:pPr>
        <w:pStyle w:val="ListParagraph"/>
        <w:numPr>
          <w:ilvl w:val="0"/>
          <w:numId w:val="27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 xml:space="preserve">S-6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1.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Implement content in virtual fashion.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2.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The module director(s) will examine the scheduling for the module and </w:t>
      </w: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reschedule topics not conceptually appropriate. The next rendition will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involve a highly compressed schedule, virtual learning, and a shift in the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module from spring to fall. Will try to limit clinical content in week 1 to </w:t>
      </w:r>
    </w:p>
    <w:p w:rsidR="00951292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ensure students develop a firm foundation.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3.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Neurology sessions will be reviewed and recommended for revision to </w:t>
      </w: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increase integration of neuroanatomy, neuropathology, and/or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foundational neuroscience to ensure that the material is scaffolded to the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M2 level and appropriately integrates foundational and clinical </w:t>
      </w:r>
    </w:p>
    <w:p w:rsidR="00951292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components.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4.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Reevaluate neuropathology content with the new pathologist and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recommend changes to improve scaffolding to the M2 level and improve </w:t>
      </w:r>
    </w:p>
    <w:p w:rsidR="00951292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integration with </w:t>
      </w:r>
      <w:proofErr w:type="gramStart"/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>other</w:t>
      </w:r>
      <w:proofErr w:type="gramEnd"/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module content.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5.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Continue to work to ensure that the exam questions accurately reflect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what is covered and make changes accordingly to ensure that the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summative exam accurately reflects learning objectives and session </w:t>
      </w: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</w:t>
      </w:r>
    </w:p>
    <w:p w:rsidR="00951292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lastRenderedPageBreak/>
        <w:t xml:space="preserve">   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content.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6.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Evaluate workload for some neurology areas identified as problematic by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students and make recommendations to reduce assigned preparation </w:t>
      </w: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activates to ensure that workload and expectations on students are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reasonable and clear. Improvements in design of neurology </w:t>
      </w:r>
      <w:r w:rsidR="00751895" w:rsidRPr="00147940">
        <w:rPr>
          <w:rFonts w:ascii="Calibri Light" w:hAnsi="Calibri Light" w:cs="Calibri Light"/>
          <w:color w:val="000000" w:themeColor="text1"/>
          <w:sz w:val="28"/>
          <w:szCs w:val="28"/>
        </w:rPr>
        <w:t>“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flipped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</w:t>
      </w:r>
      <w:proofErr w:type="gramStart"/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>activities</w:t>
      </w:r>
      <w:r w:rsidR="00751895" w:rsidRPr="00147940">
        <w:rPr>
          <w:rFonts w:ascii="Calibri Light" w:hAnsi="Calibri Light" w:cs="Calibri Light"/>
          <w:color w:val="000000" w:themeColor="text1"/>
          <w:sz w:val="28"/>
          <w:szCs w:val="28"/>
        </w:rPr>
        <w:t>”</w:t>
      </w:r>
      <w:proofErr w:type="gramEnd"/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are recommended to ensure learners are clear on expectations </w:t>
      </w:r>
    </w:p>
    <w:p w:rsidR="00951292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from these sessions.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7.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Improve the psychiatry preparation activities by revising the SLMs,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developing an interactive </w:t>
      </w:r>
      <w:proofErr w:type="spellStart"/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>ibook</w:t>
      </w:r>
      <w:proofErr w:type="spellEnd"/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with medical students, and developing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“highlights Q&amp;A” zoom sessions to help students navigate critical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components of the psychiatry preparation activities prior to the small </w:t>
      </w:r>
    </w:p>
    <w:p w:rsidR="00951292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group application exercises. </w:t>
      </w:r>
    </w:p>
    <w:p w:rsidR="00B94C91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8.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Consult with an internal medicine doctor to align level of teaching, </w:t>
      </w:r>
    </w:p>
    <w:p w:rsidR="00951292" w:rsidRPr="00147940" w:rsidRDefault="00B94C91" w:rsidP="00B94C91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</w:t>
      </w:r>
      <w:r w:rsidR="00951292" w:rsidRPr="00147940">
        <w:rPr>
          <w:rFonts w:ascii="Calibri Light" w:hAnsi="Calibri Light" w:cs="Calibri Light"/>
          <w:color w:val="000000" w:themeColor="text1"/>
          <w:sz w:val="28"/>
          <w:szCs w:val="28"/>
        </w:rPr>
        <w:t>objectives, and assessment.</w:t>
      </w:r>
    </w:p>
    <w:p w:rsidR="0028557B" w:rsidRPr="00147940" w:rsidRDefault="0028557B" w:rsidP="0060271D">
      <w:pPr>
        <w:pStyle w:val="Heading1"/>
        <w:spacing w:line="276" w:lineRule="auto"/>
        <w:jc w:val="both"/>
        <w:rPr>
          <w:rFonts w:asciiTheme="minorHAnsi" w:hAnsiTheme="minorHAnsi" w:cs="Calibri Light"/>
          <w:b/>
          <w:color w:val="000000" w:themeColor="text1"/>
          <w:sz w:val="28"/>
          <w:szCs w:val="28"/>
        </w:rPr>
      </w:pPr>
      <w:r w:rsidRPr="00147940">
        <w:rPr>
          <w:rFonts w:asciiTheme="minorHAnsi" w:hAnsiTheme="minorHAnsi" w:cs="Calibri Light"/>
          <w:b/>
          <w:color w:val="000000" w:themeColor="text1"/>
        </w:rPr>
        <w:t>M1/M2 Subcommittee</w:t>
      </w:r>
    </w:p>
    <w:p w:rsidR="0016170B" w:rsidRPr="00147940" w:rsidRDefault="008215F9" w:rsidP="0060271D">
      <w:pPr>
        <w:pStyle w:val="ListParagraph"/>
        <w:numPr>
          <w:ilvl w:val="0"/>
          <w:numId w:val="8"/>
        </w:numPr>
        <w:spacing w:line="276" w:lineRule="auto"/>
        <w:contextualSpacing/>
        <w:jc w:val="both"/>
        <w:rPr>
          <w:rFonts w:ascii="Calibri Light" w:eastAsia="Times New Roman" w:hAnsi="Calibri Light" w:cs="Calibri Light"/>
          <w:color w:val="000000" w:themeColor="text1"/>
          <w:sz w:val="28"/>
          <w:szCs w:val="28"/>
        </w:rPr>
      </w:pPr>
      <w:bookmarkStart w:id="1" w:name="_Hlk51595314"/>
      <w:r w:rsidRPr="00147940">
        <w:rPr>
          <w:rFonts w:ascii="Calibri Light" w:eastAsia="Times New Roman" w:hAnsi="Calibri Light" w:cs="Calibri Light"/>
          <w:color w:val="000000" w:themeColor="text1"/>
          <w:sz w:val="28"/>
          <w:szCs w:val="28"/>
          <w:highlight w:val="yellow"/>
        </w:rPr>
        <w:t>M1/M2 Travel Policy was approved by members</w:t>
      </w:r>
      <w:r w:rsidRPr="00147940">
        <w:rPr>
          <w:rFonts w:ascii="Calibri Light" w:eastAsia="Times New Roman" w:hAnsi="Calibri Light" w:cs="Calibri Light"/>
          <w:color w:val="000000" w:themeColor="text1"/>
          <w:sz w:val="28"/>
          <w:szCs w:val="28"/>
        </w:rPr>
        <w:t>.</w:t>
      </w:r>
      <w:r w:rsidR="00883211" w:rsidRPr="00147940">
        <w:rPr>
          <w:rFonts w:ascii="Calibri Light" w:eastAsia="Times New Roman" w:hAnsi="Calibri Light" w:cs="Calibri Light"/>
          <w:color w:val="000000" w:themeColor="text1"/>
          <w:sz w:val="28"/>
          <w:szCs w:val="28"/>
        </w:rPr>
        <w:t xml:space="preserve">  </w:t>
      </w:r>
      <w:bookmarkStart w:id="2" w:name="_Hlk57038995"/>
      <w:r w:rsidR="00883211" w:rsidRPr="00147940">
        <w:rPr>
          <w:rFonts w:ascii="Calibri Light" w:eastAsia="Times New Roman" w:hAnsi="Calibri Light" w:cs="Calibri Light"/>
          <w:color w:val="000000" w:themeColor="text1"/>
          <w:sz w:val="28"/>
          <w:szCs w:val="28"/>
        </w:rPr>
        <w:t xml:space="preserve">Dr. Castiglioni will ensure her team disseminates the policy </w:t>
      </w:r>
      <w:r w:rsidR="007624AC" w:rsidRPr="00147940">
        <w:rPr>
          <w:rFonts w:ascii="Calibri Light" w:eastAsia="Times New Roman" w:hAnsi="Calibri Light" w:cs="Calibri Light"/>
          <w:color w:val="000000" w:themeColor="text1"/>
          <w:sz w:val="28"/>
          <w:szCs w:val="28"/>
        </w:rPr>
        <w:t xml:space="preserve">guidelines </w:t>
      </w:r>
      <w:r w:rsidR="00883211" w:rsidRPr="00147940">
        <w:rPr>
          <w:rFonts w:ascii="Calibri Light" w:eastAsia="Times New Roman" w:hAnsi="Calibri Light" w:cs="Calibri Light"/>
          <w:color w:val="000000" w:themeColor="text1"/>
          <w:sz w:val="28"/>
          <w:szCs w:val="28"/>
        </w:rPr>
        <w:t xml:space="preserve">to community of practice providers.  </w:t>
      </w:r>
      <w:bookmarkEnd w:id="2"/>
    </w:p>
    <w:bookmarkEnd w:id="1"/>
    <w:p w:rsidR="007C4071" w:rsidRPr="00147940" w:rsidRDefault="007C4071" w:rsidP="0060271D">
      <w:pPr>
        <w:pStyle w:val="Heading1"/>
        <w:spacing w:line="276" w:lineRule="auto"/>
        <w:jc w:val="both"/>
        <w:rPr>
          <w:rFonts w:asciiTheme="minorHAnsi" w:hAnsiTheme="minorHAnsi" w:cs="Calibri Light"/>
          <w:b/>
          <w:color w:val="000000" w:themeColor="text1"/>
          <w:sz w:val="28"/>
          <w:szCs w:val="28"/>
        </w:rPr>
      </w:pPr>
      <w:r w:rsidRPr="00147940">
        <w:rPr>
          <w:rFonts w:asciiTheme="minorHAnsi" w:hAnsiTheme="minorHAnsi" w:cs="Calibri Light"/>
          <w:b/>
          <w:color w:val="000000" w:themeColor="text1"/>
        </w:rPr>
        <w:t>M3/M4 Subcommittee</w:t>
      </w:r>
    </w:p>
    <w:p w:rsidR="00D82C4E" w:rsidRPr="00147940" w:rsidRDefault="00D82C4E" w:rsidP="0060271D">
      <w:pPr>
        <w:pStyle w:val="ListParagraph"/>
        <w:numPr>
          <w:ilvl w:val="0"/>
          <w:numId w:val="4"/>
        </w:numPr>
        <w:spacing w:line="276" w:lineRule="auto"/>
        <w:contextualSpacing/>
        <w:jc w:val="both"/>
        <w:rPr>
          <w:rFonts w:ascii="Calibri Light" w:eastAsia="Times New Roman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eastAsia="Times New Roman" w:hAnsi="Calibri Light" w:cs="Calibri Light"/>
          <w:color w:val="000000" w:themeColor="text1"/>
          <w:sz w:val="28"/>
          <w:szCs w:val="28"/>
          <w:highlight w:val="yellow"/>
        </w:rPr>
        <w:t>The following course proposals were approved by members</w:t>
      </w:r>
      <w:r w:rsidRPr="00147940">
        <w:rPr>
          <w:rFonts w:ascii="Calibri Light" w:eastAsia="Times New Roman" w:hAnsi="Calibri Light" w:cs="Calibri Light"/>
          <w:color w:val="000000" w:themeColor="text1"/>
          <w:sz w:val="28"/>
          <w:szCs w:val="28"/>
        </w:rPr>
        <w:t>.</w:t>
      </w:r>
    </w:p>
    <w:p w:rsidR="004232BF" w:rsidRPr="00147940" w:rsidRDefault="008215F9" w:rsidP="0060271D">
      <w:pPr>
        <w:pStyle w:val="ListNumber"/>
        <w:numPr>
          <w:ilvl w:val="0"/>
          <w:numId w:val="9"/>
        </w:numPr>
        <w:spacing w:after="0" w:line="276" w:lineRule="auto"/>
        <w:jc w:val="both"/>
        <w:rPr>
          <w:rFonts w:ascii="Calibri Light" w:hAnsi="Calibri Light" w:cs="Calibri Light"/>
          <w:b/>
          <w:color w:val="000000" w:themeColor="text1"/>
          <w:sz w:val="28"/>
          <w:szCs w:val="28"/>
        </w:rPr>
      </w:pPr>
      <w:r w:rsidRPr="00147940">
        <w:rPr>
          <w:rFonts w:ascii="Calibri Light" w:eastAsia="Times New Roman" w:hAnsi="Calibri Light" w:cs="Calibri Light"/>
          <w:color w:val="000000" w:themeColor="text1"/>
          <w:sz w:val="28"/>
          <w:szCs w:val="28"/>
          <w:lang w:eastAsia="en-US"/>
        </w:rPr>
        <w:t>Internal Medicine Additional Clinical Experience</w:t>
      </w:r>
    </w:p>
    <w:p w:rsidR="008215F9" w:rsidRPr="00147940" w:rsidRDefault="008215F9" w:rsidP="006E060C">
      <w:pPr>
        <w:pStyle w:val="ListNumber"/>
        <w:numPr>
          <w:ilvl w:val="0"/>
          <w:numId w:val="9"/>
        </w:numPr>
        <w:spacing w:after="0" w:line="276" w:lineRule="auto"/>
        <w:jc w:val="both"/>
        <w:rPr>
          <w:rFonts w:ascii="Calibri Light" w:hAnsi="Calibri Light" w:cs="Calibri Light"/>
          <w:b/>
          <w:color w:val="000000" w:themeColor="text1"/>
          <w:sz w:val="28"/>
          <w:szCs w:val="28"/>
        </w:rPr>
      </w:pPr>
      <w:r w:rsidRPr="00147940">
        <w:rPr>
          <w:rFonts w:ascii="Calibri Light" w:eastAsia="Times New Roman" w:hAnsi="Calibri Light" w:cs="Calibri Light"/>
          <w:color w:val="000000" w:themeColor="text1"/>
          <w:sz w:val="28"/>
          <w:szCs w:val="28"/>
          <w:lang w:eastAsia="en-US"/>
        </w:rPr>
        <w:t>Palliative and Pain Management Principles</w:t>
      </w:r>
    </w:p>
    <w:p w:rsidR="006E060C" w:rsidRPr="00147940" w:rsidRDefault="00002D13" w:rsidP="006E060C">
      <w:pPr>
        <w:pStyle w:val="ListNumber"/>
        <w:numPr>
          <w:ilvl w:val="0"/>
          <w:numId w:val="4"/>
        </w:numPr>
        <w:spacing w:after="0" w:line="276" w:lineRule="auto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Step 2 Ck Intensive </w:t>
      </w:r>
      <w:r w:rsidR="00334BF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course </w:t>
      </w: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>proposal was tabled.</w:t>
      </w:r>
    </w:p>
    <w:bookmarkEnd w:id="0"/>
    <w:p w:rsidR="00376B48" w:rsidRPr="00147940" w:rsidRDefault="00E2083E" w:rsidP="00376B48">
      <w:pPr>
        <w:pStyle w:val="Heading1"/>
        <w:spacing w:line="276" w:lineRule="auto"/>
        <w:jc w:val="both"/>
        <w:rPr>
          <w:rFonts w:asciiTheme="minorHAnsi" w:hAnsiTheme="minorHAnsi" w:cs="Calibri Light"/>
          <w:b/>
          <w:color w:val="000000" w:themeColor="text1"/>
          <w:sz w:val="28"/>
          <w:szCs w:val="28"/>
          <w:lang w:val="es-PR"/>
        </w:rPr>
      </w:pPr>
      <w:r w:rsidRPr="00147940">
        <w:rPr>
          <w:rFonts w:asciiTheme="minorHAnsi" w:hAnsiTheme="minorHAnsi" w:cs="Calibri Light"/>
          <w:b/>
          <w:color w:val="000000" w:themeColor="text1"/>
          <w:sz w:val="28"/>
          <w:szCs w:val="28"/>
          <w:lang w:val="es-PR"/>
        </w:rPr>
        <w:t xml:space="preserve">SEPC </w:t>
      </w:r>
      <w:proofErr w:type="spellStart"/>
      <w:r w:rsidRPr="00147940">
        <w:rPr>
          <w:rFonts w:asciiTheme="minorHAnsi" w:hAnsiTheme="minorHAnsi" w:cs="Calibri Light"/>
          <w:b/>
          <w:color w:val="000000" w:themeColor="text1"/>
          <w:sz w:val="28"/>
          <w:szCs w:val="28"/>
          <w:lang w:val="es-PR"/>
        </w:rPr>
        <w:t>Criteria</w:t>
      </w:r>
      <w:proofErr w:type="spellEnd"/>
      <w:r w:rsidR="00DF2331" w:rsidRPr="00147940">
        <w:rPr>
          <w:rFonts w:asciiTheme="minorHAnsi" w:hAnsiTheme="minorHAnsi" w:cs="Calibri Light"/>
          <w:b/>
          <w:color w:val="000000" w:themeColor="text1"/>
          <w:sz w:val="28"/>
          <w:szCs w:val="28"/>
          <w:lang w:val="es-PR"/>
        </w:rPr>
        <w:t xml:space="preserve"> – Cardio/</w:t>
      </w:r>
      <w:proofErr w:type="spellStart"/>
      <w:r w:rsidR="00DF2331" w:rsidRPr="00147940">
        <w:rPr>
          <w:rFonts w:asciiTheme="minorHAnsi" w:hAnsiTheme="minorHAnsi" w:cs="Calibri Light"/>
          <w:b/>
          <w:color w:val="000000" w:themeColor="text1"/>
          <w:sz w:val="28"/>
          <w:szCs w:val="28"/>
          <w:lang w:val="es-PR"/>
        </w:rPr>
        <w:t>Pulm</w:t>
      </w:r>
      <w:proofErr w:type="spellEnd"/>
      <w:r w:rsidR="00DF2331" w:rsidRPr="00147940">
        <w:rPr>
          <w:rFonts w:asciiTheme="minorHAnsi" w:hAnsiTheme="minorHAnsi" w:cs="Calibri Light"/>
          <w:b/>
          <w:color w:val="000000" w:themeColor="text1"/>
          <w:sz w:val="28"/>
          <w:szCs w:val="28"/>
          <w:lang w:val="es-PR"/>
        </w:rPr>
        <w:t xml:space="preserve"> </w:t>
      </w:r>
      <w:proofErr w:type="spellStart"/>
      <w:r w:rsidR="00DF2331" w:rsidRPr="00147940">
        <w:rPr>
          <w:rFonts w:asciiTheme="minorHAnsi" w:hAnsiTheme="minorHAnsi" w:cs="Calibri Light"/>
          <w:b/>
          <w:color w:val="000000" w:themeColor="text1"/>
          <w:sz w:val="28"/>
          <w:szCs w:val="28"/>
          <w:lang w:val="es-PR"/>
        </w:rPr>
        <w:t>Cutoff</w:t>
      </w:r>
      <w:proofErr w:type="spellEnd"/>
    </w:p>
    <w:p w:rsidR="00596093" w:rsidRPr="00147940" w:rsidRDefault="00E2083E" w:rsidP="00842C8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The </w:t>
      </w:r>
      <w:r w:rsidR="00376B48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SEPC criteria </w:t>
      </w:r>
      <w:r w:rsidR="00DF2331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was updated </w:t>
      </w:r>
      <w:r w:rsidR="009D0ADC" w:rsidRPr="00147940">
        <w:rPr>
          <w:rFonts w:ascii="Calibri Light" w:hAnsi="Calibri Light" w:cs="Calibri Light"/>
          <w:color w:val="000000" w:themeColor="text1"/>
          <w:sz w:val="28"/>
          <w:szCs w:val="28"/>
        </w:rPr>
        <w:t>to align with the</w:t>
      </w: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grading cutoff </w:t>
      </w:r>
      <w:r w:rsidR="00A165B4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proposal </w:t>
      </w: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>in Cardio/</w:t>
      </w:r>
      <w:proofErr w:type="spellStart"/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>Pulm</w:t>
      </w:r>
      <w:proofErr w:type="spellEnd"/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from 70 to 67</w:t>
      </w:r>
      <w:r w:rsidR="00DF2331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for the Class of 2023.  Students who score above 67 will not be reviewed</w:t>
      </w:r>
      <w:r w:rsidR="009D0ADC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by the SEPC</w:t>
      </w:r>
      <w:r w:rsidR="00DF2331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.  </w:t>
      </w:r>
      <w:r w:rsidR="00DF2331" w:rsidRPr="00147940">
        <w:rPr>
          <w:rFonts w:ascii="Calibri Light" w:hAnsi="Calibri Light" w:cs="Calibri Light"/>
          <w:color w:val="000000" w:themeColor="text1"/>
          <w:sz w:val="28"/>
          <w:szCs w:val="28"/>
          <w:highlight w:val="yellow"/>
        </w:rPr>
        <w:t>Members approved the change</w:t>
      </w:r>
      <w:r w:rsidR="00DF2331" w:rsidRPr="00147940">
        <w:rPr>
          <w:rFonts w:ascii="Calibri Light" w:hAnsi="Calibri Light" w:cs="Calibri Light"/>
          <w:color w:val="000000" w:themeColor="text1"/>
          <w:sz w:val="28"/>
          <w:szCs w:val="28"/>
        </w:rPr>
        <w:t>.</w:t>
      </w:r>
    </w:p>
    <w:p w:rsidR="009D0ADC" w:rsidRPr="00147940" w:rsidRDefault="009D0ADC" w:rsidP="009D0ADC">
      <w:pPr>
        <w:pStyle w:val="Heading1"/>
        <w:spacing w:line="276" w:lineRule="auto"/>
        <w:jc w:val="both"/>
        <w:rPr>
          <w:rFonts w:ascii="Calibri Light" w:hAnsi="Calibri Light" w:cs="Calibri Light"/>
          <w:b/>
          <w:color w:val="000000" w:themeColor="text1"/>
          <w:sz w:val="28"/>
          <w:szCs w:val="28"/>
          <w:lang w:val="es-PR"/>
        </w:rPr>
      </w:pPr>
      <w:r w:rsidRPr="00147940">
        <w:rPr>
          <w:rFonts w:asciiTheme="minorHAnsi" w:hAnsiTheme="minorHAnsi" w:cs="Calibri Light"/>
          <w:b/>
          <w:color w:val="000000" w:themeColor="text1"/>
          <w:sz w:val="28"/>
          <w:szCs w:val="28"/>
          <w:lang w:val="es-PR"/>
        </w:rPr>
        <w:t>Step 1</w:t>
      </w:r>
      <w:r w:rsidR="00A165B4" w:rsidRPr="00147940">
        <w:rPr>
          <w:rFonts w:asciiTheme="minorHAnsi" w:hAnsiTheme="minorHAnsi" w:cs="Calibri Light"/>
          <w:b/>
          <w:color w:val="000000" w:themeColor="text1"/>
          <w:sz w:val="28"/>
          <w:szCs w:val="28"/>
          <w:lang w:val="es-PR"/>
        </w:rPr>
        <w:t xml:space="preserve"> </w:t>
      </w:r>
      <w:proofErr w:type="spellStart"/>
      <w:r w:rsidR="00A165B4" w:rsidRPr="00147940">
        <w:rPr>
          <w:rFonts w:asciiTheme="minorHAnsi" w:hAnsiTheme="minorHAnsi" w:cs="Calibri Light"/>
          <w:b/>
          <w:color w:val="000000" w:themeColor="text1"/>
          <w:sz w:val="28"/>
          <w:szCs w:val="28"/>
          <w:lang w:val="es-PR"/>
        </w:rPr>
        <w:t>Exam</w:t>
      </w:r>
      <w:proofErr w:type="spellEnd"/>
    </w:p>
    <w:p w:rsidR="0033530F" w:rsidRPr="00147940" w:rsidRDefault="00A165B4" w:rsidP="00A165B4">
      <w:pPr>
        <w:pStyle w:val="ListParagraph"/>
        <w:numPr>
          <w:ilvl w:val="0"/>
          <w:numId w:val="6"/>
        </w:numPr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  <w:highlight w:val="yellow"/>
        </w:rPr>
        <w:t>Members approved the Class of 2022 to take the Step 1 exam by June 6, 2021</w:t>
      </w: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>.</w:t>
      </w:r>
    </w:p>
    <w:p w:rsidR="00A165B4" w:rsidRPr="00147940" w:rsidRDefault="00D70AB9" w:rsidP="00A165B4">
      <w:pPr>
        <w:pStyle w:val="ListParagraph"/>
        <w:numPr>
          <w:ilvl w:val="0"/>
          <w:numId w:val="6"/>
        </w:numPr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  <w:highlight w:val="yellow"/>
        </w:rPr>
        <w:lastRenderedPageBreak/>
        <w:t xml:space="preserve">Members approved the Class of 2023 to take the Step 1 exam </w:t>
      </w:r>
      <w:r w:rsidR="00586D56" w:rsidRPr="00147940">
        <w:rPr>
          <w:rFonts w:ascii="Calibri Light" w:hAnsi="Calibri Light" w:cs="Calibri Light"/>
          <w:color w:val="000000" w:themeColor="text1"/>
          <w:sz w:val="28"/>
          <w:szCs w:val="28"/>
          <w:highlight w:val="yellow"/>
        </w:rPr>
        <w:t>as scheduled</w:t>
      </w:r>
      <w:r w:rsidR="00900195" w:rsidRPr="00147940">
        <w:rPr>
          <w:rFonts w:ascii="Calibri Light" w:hAnsi="Calibri Light" w:cs="Calibri Light"/>
          <w:color w:val="000000" w:themeColor="text1"/>
          <w:sz w:val="28"/>
          <w:szCs w:val="28"/>
          <w:highlight w:val="yellow"/>
        </w:rPr>
        <w:t xml:space="preserve"> (prior to core clerkships)</w:t>
      </w:r>
      <w:r w:rsidR="00586D56" w:rsidRPr="00147940">
        <w:rPr>
          <w:rFonts w:ascii="Calibri Light" w:hAnsi="Calibri Light" w:cs="Calibri Light"/>
          <w:color w:val="000000" w:themeColor="text1"/>
          <w:sz w:val="28"/>
          <w:szCs w:val="28"/>
          <w:highlight w:val="yellow"/>
        </w:rPr>
        <w:t xml:space="preserve"> </w:t>
      </w:r>
      <w:r w:rsidR="00521125" w:rsidRPr="00147940">
        <w:rPr>
          <w:rFonts w:ascii="Calibri Light" w:hAnsi="Calibri Light" w:cs="Calibri Light"/>
          <w:color w:val="000000" w:themeColor="text1"/>
          <w:sz w:val="28"/>
          <w:szCs w:val="28"/>
          <w:highlight w:val="yellow"/>
        </w:rPr>
        <w:t>in May 202</w:t>
      </w:r>
      <w:r w:rsidR="00900195" w:rsidRPr="00147940">
        <w:rPr>
          <w:rFonts w:ascii="Calibri Light" w:hAnsi="Calibri Light" w:cs="Calibri Light"/>
          <w:color w:val="000000" w:themeColor="text1"/>
          <w:sz w:val="28"/>
          <w:szCs w:val="28"/>
          <w:highlight w:val="yellow"/>
        </w:rPr>
        <w:t>1</w:t>
      </w:r>
      <w:r w:rsidR="00586D56" w:rsidRPr="00147940">
        <w:rPr>
          <w:rFonts w:ascii="Calibri Light" w:hAnsi="Calibri Light" w:cs="Calibri Light"/>
          <w:color w:val="000000" w:themeColor="text1"/>
          <w:sz w:val="28"/>
          <w:szCs w:val="28"/>
          <w:highlight w:val="yellow"/>
        </w:rPr>
        <w:t xml:space="preserve"> with no flexibility for delay other </w:t>
      </w:r>
      <w:r w:rsidR="00900195" w:rsidRPr="00147940">
        <w:rPr>
          <w:rFonts w:ascii="Calibri Light" w:hAnsi="Calibri Light" w:cs="Calibri Light"/>
          <w:color w:val="000000" w:themeColor="text1"/>
          <w:sz w:val="28"/>
          <w:szCs w:val="28"/>
          <w:highlight w:val="yellow"/>
        </w:rPr>
        <w:t xml:space="preserve">than </w:t>
      </w:r>
      <w:r w:rsidR="00586D56" w:rsidRPr="00147940">
        <w:rPr>
          <w:rFonts w:ascii="Calibri Light" w:hAnsi="Calibri Light" w:cs="Calibri Light"/>
          <w:color w:val="000000" w:themeColor="text1"/>
          <w:sz w:val="28"/>
          <w:szCs w:val="28"/>
          <w:highlight w:val="yellow"/>
        </w:rPr>
        <w:t>instances such as medical</w:t>
      </w:r>
      <w:r w:rsidR="00586D56" w:rsidRPr="00147940">
        <w:rPr>
          <w:rFonts w:ascii="Calibri Light" w:hAnsi="Calibri Light" w:cs="Calibri Light"/>
          <w:color w:val="000000" w:themeColor="text1"/>
          <w:sz w:val="28"/>
          <w:szCs w:val="28"/>
        </w:rPr>
        <w:t>.</w:t>
      </w:r>
    </w:p>
    <w:p w:rsidR="00D70AB9" w:rsidRPr="00147940" w:rsidRDefault="00D70AB9" w:rsidP="00D70AB9">
      <w:pPr>
        <w:pStyle w:val="Heading1"/>
        <w:spacing w:line="276" w:lineRule="auto"/>
        <w:jc w:val="both"/>
        <w:rPr>
          <w:rFonts w:asciiTheme="minorHAnsi" w:hAnsiTheme="minorHAnsi" w:cs="Calibri Light"/>
          <w:b/>
          <w:color w:val="000000" w:themeColor="text1"/>
        </w:rPr>
      </w:pPr>
      <w:r w:rsidRPr="00147940">
        <w:rPr>
          <w:rFonts w:asciiTheme="minorHAnsi" w:hAnsiTheme="minorHAnsi" w:cs="Calibri Light"/>
          <w:b/>
          <w:color w:val="000000" w:themeColor="text1"/>
        </w:rPr>
        <w:t xml:space="preserve">FIRE Module </w:t>
      </w:r>
    </w:p>
    <w:p w:rsidR="000F272C" w:rsidRPr="00147940" w:rsidRDefault="00D70AB9" w:rsidP="00EA4760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A motion was given to consider flexibility of when </w:t>
      </w:r>
      <w:r w:rsidR="003D52DD" w:rsidRPr="00147940">
        <w:rPr>
          <w:rFonts w:ascii="Calibri Light" w:hAnsi="Calibri Light" w:cs="Calibri Light"/>
          <w:color w:val="000000" w:themeColor="text1"/>
          <w:sz w:val="28"/>
          <w:szCs w:val="28"/>
        </w:rPr>
        <w:t>M2 students can</w:t>
      </w: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complete the FIRE module</w:t>
      </w:r>
      <w:r w:rsidR="003D52DD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due to COVID-19.   </w:t>
      </w:r>
      <w:r w:rsidR="002A5BA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Students will be given the </w:t>
      </w:r>
      <w:r w:rsidR="000F272C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following </w:t>
      </w:r>
      <w:r w:rsidR="002A5BA2" w:rsidRPr="00147940">
        <w:rPr>
          <w:rFonts w:ascii="Calibri Light" w:hAnsi="Calibri Light" w:cs="Calibri Light"/>
          <w:color w:val="000000" w:themeColor="text1"/>
          <w:sz w:val="28"/>
          <w:szCs w:val="28"/>
        </w:rPr>
        <w:t>option</w:t>
      </w:r>
      <w:r w:rsidR="000F272C" w:rsidRPr="00147940">
        <w:rPr>
          <w:rFonts w:ascii="Calibri Light" w:hAnsi="Calibri Light" w:cs="Calibri Light"/>
          <w:color w:val="000000" w:themeColor="text1"/>
          <w:sz w:val="28"/>
          <w:szCs w:val="28"/>
        </w:rPr>
        <w:t>s.</w:t>
      </w:r>
    </w:p>
    <w:p w:rsidR="000F272C" w:rsidRPr="00147940" w:rsidRDefault="000F272C" w:rsidP="00EA4760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Option A:  Complete FIRE on schedule for this academic year </w:t>
      </w:r>
      <w:r w:rsidR="0031100B" w:rsidRPr="00147940">
        <w:rPr>
          <w:rFonts w:ascii="Calibri Light" w:hAnsi="Calibri Light" w:cs="Calibri Light"/>
          <w:color w:val="000000" w:themeColor="text1"/>
          <w:sz w:val="28"/>
          <w:szCs w:val="28"/>
        </w:rPr>
        <w:t>(</w:t>
      </w: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>March 5, 2021</w:t>
      </w:r>
      <w:r w:rsidR="0031100B" w:rsidRPr="00147940">
        <w:rPr>
          <w:rFonts w:ascii="Calibri Light" w:hAnsi="Calibri Light" w:cs="Calibri Light"/>
          <w:color w:val="000000" w:themeColor="text1"/>
          <w:sz w:val="28"/>
          <w:szCs w:val="28"/>
        </w:rPr>
        <w:t>)</w:t>
      </w: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>.</w:t>
      </w:r>
    </w:p>
    <w:p w:rsidR="000F272C" w:rsidRPr="00147940" w:rsidRDefault="000F272C" w:rsidP="00EA4760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Option B:  Postpone completion of FIRE for up to </w:t>
      </w:r>
      <w:r w:rsidR="005E48EA">
        <w:rPr>
          <w:rFonts w:ascii="Calibri Light" w:hAnsi="Calibri Light" w:cs="Calibri Light"/>
          <w:color w:val="000000" w:themeColor="text1"/>
          <w:sz w:val="28"/>
          <w:szCs w:val="28"/>
        </w:rPr>
        <w:t>one</w:t>
      </w: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year and present at the 2022 FIRE Conference.  If Option B, then </w:t>
      </w:r>
      <w:r w:rsidR="00EA4760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the </w:t>
      </w:r>
      <w:r w:rsidR="0031100B" w:rsidRPr="00147940">
        <w:rPr>
          <w:rFonts w:ascii="Calibri Light" w:hAnsi="Calibri Light" w:cs="Calibri Light"/>
          <w:color w:val="000000" w:themeColor="text1"/>
          <w:sz w:val="28"/>
          <w:szCs w:val="28"/>
        </w:rPr>
        <w:t>student</w:t>
      </w: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will need to agree to the following required stipulations:</w:t>
      </w:r>
    </w:p>
    <w:p w:rsidR="000F272C" w:rsidRPr="00147940" w:rsidRDefault="000F272C" w:rsidP="00EA4760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Student will receive an “I” grade this year.  Student will then have up to one year to complete the requirements for FIRE.  </w:t>
      </w:r>
      <w:r w:rsidR="0031100B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Once completed, a grade change form for H, P, or F will be </w:t>
      </w:r>
      <w:r w:rsidR="009172F5" w:rsidRPr="00147940">
        <w:rPr>
          <w:rFonts w:ascii="Calibri Light" w:hAnsi="Calibri Light" w:cs="Calibri Light"/>
          <w:color w:val="000000" w:themeColor="text1"/>
          <w:sz w:val="28"/>
          <w:szCs w:val="28"/>
        </w:rPr>
        <w:t>submitted</w:t>
      </w:r>
      <w:r w:rsidR="0031100B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.  If student does not meet the requirements successfully within </w:t>
      </w:r>
      <w:r w:rsidR="009172F5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the </w:t>
      </w:r>
      <w:r w:rsidR="0031100B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year, then the “I” grade will </w:t>
      </w:r>
      <w:r w:rsidR="004A6E3D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automatically change to “F” per UCF rule.  </w:t>
      </w:r>
    </w:p>
    <w:p w:rsidR="000F272C" w:rsidRPr="00147940" w:rsidRDefault="000F272C" w:rsidP="00EA4760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Student must meet with </w:t>
      </w:r>
      <w:r w:rsidR="0031100B" w:rsidRPr="00147940">
        <w:rPr>
          <w:rFonts w:ascii="Calibri Light" w:hAnsi="Calibri Light" w:cs="Calibri Light"/>
          <w:color w:val="000000" w:themeColor="text1"/>
          <w:sz w:val="28"/>
          <w:szCs w:val="28"/>
        </w:rPr>
        <w:t>his/her</w:t>
      </w: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Faculty Research mentor to complete a specific contingency plan for completion of </w:t>
      </w:r>
      <w:r w:rsidR="009172F5" w:rsidRPr="00147940">
        <w:rPr>
          <w:rFonts w:ascii="Calibri Light" w:hAnsi="Calibri Light" w:cs="Calibri Light"/>
          <w:color w:val="000000" w:themeColor="text1"/>
          <w:sz w:val="28"/>
          <w:szCs w:val="28"/>
        </w:rPr>
        <w:t>the</w:t>
      </w: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FIRE project within the next year.  The plan must be received in writing and signed by both the student and the mentor to acknowledge agreement by December 18, 2020.</w:t>
      </w:r>
    </w:p>
    <w:p w:rsidR="000F272C" w:rsidRPr="00147940" w:rsidRDefault="000F272C" w:rsidP="00EA4760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>To minimize potential impacts on clinical rotations in M</w:t>
      </w:r>
      <w:r w:rsidR="0031100B" w:rsidRPr="00147940">
        <w:rPr>
          <w:rFonts w:ascii="Calibri Light" w:hAnsi="Calibri Light" w:cs="Calibri Light"/>
          <w:color w:val="000000" w:themeColor="text1"/>
          <w:sz w:val="28"/>
          <w:szCs w:val="28"/>
        </w:rPr>
        <w:t>3</w:t>
      </w: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and still be able to complete </w:t>
      </w:r>
      <w:r w:rsidR="009172F5" w:rsidRPr="00147940">
        <w:rPr>
          <w:rFonts w:ascii="Calibri Light" w:hAnsi="Calibri Light" w:cs="Calibri Light"/>
          <w:color w:val="000000" w:themeColor="text1"/>
          <w:sz w:val="28"/>
          <w:szCs w:val="28"/>
        </w:rPr>
        <w:t>the</w:t>
      </w: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FIRE project, student must request </w:t>
      </w:r>
      <w:r w:rsidR="00946A89">
        <w:rPr>
          <w:rFonts w:ascii="Calibri Light" w:hAnsi="Calibri Light" w:cs="Calibri Light"/>
          <w:color w:val="000000" w:themeColor="text1"/>
          <w:sz w:val="28"/>
          <w:szCs w:val="28"/>
        </w:rPr>
        <w:t>during the upcoming lottery a research elective in M3 year during the first nine blocks.</w:t>
      </w:r>
    </w:p>
    <w:p w:rsidR="00946A89" w:rsidRPr="00946A89" w:rsidRDefault="0031100B" w:rsidP="00946A8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Student will submit completed poster for formative and summative review deadlines for the 2022 FIRE Conference and will be exempt from those deadlines this academic year (2020-21).  All other requirements </w:t>
      </w:r>
      <w:r w:rsidR="009172F5" w:rsidRPr="00147940">
        <w:rPr>
          <w:rFonts w:ascii="Calibri Light" w:hAnsi="Calibri Light" w:cs="Calibri Light"/>
          <w:color w:val="000000" w:themeColor="text1"/>
          <w:sz w:val="28"/>
          <w:szCs w:val="28"/>
        </w:rPr>
        <w:t>will remain the same.</w:t>
      </w:r>
    </w:p>
    <w:p w:rsidR="00D70AB9" w:rsidRPr="00147940" w:rsidRDefault="003D52DD" w:rsidP="00EA4760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  <w:highlight w:val="yellow"/>
        </w:rPr>
        <w:t>Members approve</w:t>
      </w:r>
      <w:r w:rsidR="0031100B" w:rsidRPr="00147940">
        <w:rPr>
          <w:rFonts w:ascii="Calibri Light" w:hAnsi="Calibri Light" w:cs="Calibri Light"/>
          <w:color w:val="000000" w:themeColor="text1"/>
          <w:sz w:val="28"/>
          <w:szCs w:val="28"/>
          <w:highlight w:val="yellow"/>
        </w:rPr>
        <w:t xml:space="preserve">d to give M2s the </w:t>
      </w:r>
      <w:r w:rsidR="0038045F" w:rsidRPr="00147940">
        <w:rPr>
          <w:rFonts w:ascii="Calibri Light" w:hAnsi="Calibri Light" w:cs="Calibri Light"/>
          <w:color w:val="000000" w:themeColor="text1"/>
          <w:sz w:val="28"/>
          <w:szCs w:val="28"/>
          <w:highlight w:val="yellow"/>
        </w:rPr>
        <w:t xml:space="preserve">flexibility </w:t>
      </w:r>
      <w:r w:rsidR="00685BEA" w:rsidRPr="00147940">
        <w:rPr>
          <w:rFonts w:ascii="Calibri Light" w:hAnsi="Calibri Light" w:cs="Calibri Light"/>
          <w:color w:val="000000" w:themeColor="text1"/>
          <w:sz w:val="28"/>
          <w:szCs w:val="28"/>
          <w:highlight w:val="yellow"/>
        </w:rPr>
        <w:t>in</w:t>
      </w:r>
      <w:r w:rsidR="0038045F" w:rsidRPr="00147940">
        <w:rPr>
          <w:rFonts w:ascii="Calibri Light" w:hAnsi="Calibri Light" w:cs="Calibri Light"/>
          <w:color w:val="000000" w:themeColor="text1"/>
          <w:sz w:val="28"/>
          <w:szCs w:val="28"/>
          <w:highlight w:val="yellow"/>
        </w:rPr>
        <w:t xml:space="preserve"> completing </w:t>
      </w:r>
      <w:r w:rsidR="00685BEA" w:rsidRPr="00147940">
        <w:rPr>
          <w:rFonts w:ascii="Calibri Light" w:hAnsi="Calibri Light" w:cs="Calibri Light"/>
          <w:color w:val="000000" w:themeColor="text1"/>
          <w:sz w:val="28"/>
          <w:szCs w:val="28"/>
          <w:highlight w:val="yellow"/>
        </w:rPr>
        <w:t xml:space="preserve">their FIRE projects in the spring of 2021 or delaying it until the FIRE Conference </w:t>
      </w:r>
      <w:r w:rsidR="009600AD" w:rsidRPr="00147940">
        <w:rPr>
          <w:rFonts w:ascii="Calibri Light" w:hAnsi="Calibri Light" w:cs="Calibri Light"/>
          <w:color w:val="000000" w:themeColor="text1"/>
          <w:sz w:val="28"/>
          <w:szCs w:val="28"/>
          <w:highlight w:val="yellow"/>
        </w:rPr>
        <w:t>in</w:t>
      </w:r>
      <w:r w:rsidR="00685BEA" w:rsidRPr="00147940">
        <w:rPr>
          <w:rFonts w:ascii="Calibri Light" w:hAnsi="Calibri Light" w:cs="Calibri Light"/>
          <w:color w:val="000000" w:themeColor="text1"/>
          <w:sz w:val="28"/>
          <w:szCs w:val="28"/>
          <w:highlight w:val="yellow"/>
        </w:rPr>
        <w:t xml:space="preserve"> 2022</w:t>
      </w:r>
      <w:r w:rsidR="00685BEA" w:rsidRPr="00147940">
        <w:rPr>
          <w:rFonts w:ascii="Calibri Light" w:hAnsi="Calibri Light" w:cs="Calibri Light"/>
          <w:color w:val="000000" w:themeColor="text1"/>
          <w:sz w:val="28"/>
          <w:szCs w:val="28"/>
        </w:rPr>
        <w:t>.</w:t>
      </w:r>
    </w:p>
    <w:p w:rsidR="009D0ADC" w:rsidRPr="00147940" w:rsidRDefault="009D0ADC" w:rsidP="0033530F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</w:p>
    <w:p w:rsidR="00C74449" w:rsidRPr="00147940" w:rsidRDefault="009F7AC8" w:rsidP="00F64AED">
      <w:pPr>
        <w:pStyle w:val="Heading1"/>
        <w:spacing w:line="276" w:lineRule="auto"/>
        <w:jc w:val="both"/>
        <w:rPr>
          <w:rFonts w:asciiTheme="minorHAnsi" w:hAnsiTheme="minorHAnsi" w:cs="Calibri Light"/>
          <w:b/>
          <w:color w:val="000000" w:themeColor="text1"/>
        </w:rPr>
      </w:pPr>
      <w:r w:rsidRPr="00147940">
        <w:rPr>
          <w:rFonts w:asciiTheme="minorHAnsi" w:hAnsiTheme="minorHAnsi" w:cs="Calibri Light"/>
          <w:b/>
          <w:color w:val="000000" w:themeColor="text1"/>
        </w:rPr>
        <w:lastRenderedPageBreak/>
        <w:t xml:space="preserve">Announcements </w:t>
      </w:r>
    </w:p>
    <w:p w:rsidR="009667E9" w:rsidRPr="00147940" w:rsidRDefault="00450AF5" w:rsidP="00A53B5C">
      <w:pPr>
        <w:pStyle w:val="Default"/>
        <w:numPr>
          <w:ilvl w:val="0"/>
          <w:numId w:val="5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color w:val="000000" w:themeColor="text1"/>
          <w:sz w:val="28"/>
          <w:szCs w:val="28"/>
        </w:rPr>
        <w:t>Class of 2022:  Ninety-four students have taken Step 1 with</w:t>
      </w:r>
      <w:r w:rsidR="00852A83">
        <w:rPr>
          <w:rFonts w:ascii="Calibri Light" w:hAnsi="Calibri Light" w:cs="Calibri Light"/>
          <w:color w:val="000000" w:themeColor="text1"/>
          <w:sz w:val="28"/>
          <w:szCs w:val="28"/>
        </w:rPr>
        <w:t xml:space="preserve"> a</w:t>
      </w:r>
      <w:r>
        <w:rPr>
          <w:rFonts w:ascii="Calibri Light" w:hAnsi="Calibri Light" w:cs="Calibri Light"/>
          <w:color w:val="000000" w:themeColor="text1"/>
          <w:sz w:val="28"/>
          <w:szCs w:val="28"/>
        </w:rPr>
        <w:t xml:space="preserve"> mean of 240.</w:t>
      </w:r>
    </w:p>
    <w:p w:rsidR="00900195" w:rsidRPr="00147940" w:rsidRDefault="00450AF5" w:rsidP="00A53B5C">
      <w:pPr>
        <w:pStyle w:val="Default"/>
        <w:numPr>
          <w:ilvl w:val="0"/>
          <w:numId w:val="5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color w:val="000000" w:themeColor="text1"/>
          <w:sz w:val="28"/>
          <w:szCs w:val="28"/>
        </w:rPr>
        <w:t xml:space="preserve">Class of 2021:  One hundred and eleven students have taken Step 2 </w:t>
      </w:r>
      <w:r w:rsidR="00852A83">
        <w:rPr>
          <w:rFonts w:ascii="Calibri Light" w:hAnsi="Calibri Light" w:cs="Calibri Light"/>
          <w:color w:val="000000" w:themeColor="text1"/>
          <w:sz w:val="28"/>
          <w:szCs w:val="28"/>
        </w:rPr>
        <w:t xml:space="preserve">with a </w:t>
      </w:r>
      <w:bookmarkStart w:id="3" w:name="_GoBack"/>
      <w:bookmarkEnd w:id="3"/>
      <w:r>
        <w:rPr>
          <w:rFonts w:ascii="Calibri Light" w:hAnsi="Calibri Light" w:cs="Calibri Light"/>
          <w:color w:val="000000" w:themeColor="text1"/>
          <w:sz w:val="28"/>
          <w:szCs w:val="28"/>
        </w:rPr>
        <w:t>mean of 249.</w:t>
      </w:r>
    </w:p>
    <w:p w:rsidR="00900195" w:rsidRPr="00147940" w:rsidRDefault="009D0E55" w:rsidP="00A53B5C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The </w:t>
      </w:r>
      <w:r w:rsidR="00900195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IM/FM </w:t>
      </w:r>
      <w:r w:rsidR="001778BB">
        <w:rPr>
          <w:rFonts w:ascii="Calibri Light" w:hAnsi="Calibri Light" w:cs="Calibri Light"/>
          <w:color w:val="000000" w:themeColor="text1"/>
          <w:sz w:val="28"/>
          <w:szCs w:val="28"/>
        </w:rPr>
        <w:t xml:space="preserve">core clerkship will remain combined in a 12-week rotation with one number and one exam; IM will be eight weeks and FM will be four weeks. </w:t>
      </w:r>
    </w:p>
    <w:p w:rsidR="009D0E55" w:rsidRPr="00147940" w:rsidRDefault="00900195" w:rsidP="009D0E55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>M3/M4 travel policy was approved by members via electronic vote</w:t>
      </w:r>
      <w:r w:rsidR="003C0669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on November 12, 2020</w:t>
      </w:r>
      <w:r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.   </w:t>
      </w:r>
    </w:p>
    <w:p w:rsidR="00F35339" w:rsidRPr="00147940" w:rsidRDefault="000878B4" w:rsidP="00907F10">
      <w:pPr>
        <w:pStyle w:val="Heading1"/>
        <w:spacing w:line="276" w:lineRule="auto"/>
        <w:jc w:val="both"/>
        <w:rPr>
          <w:rFonts w:asciiTheme="minorHAnsi" w:hAnsiTheme="minorHAnsi" w:cs="Calibri Light"/>
          <w:b/>
          <w:color w:val="000000" w:themeColor="text1"/>
        </w:rPr>
      </w:pPr>
      <w:r w:rsidRPr="00147940">
        <w:rPr>
          <w:rFonts w:asciiTheme="minorHAnsi" w:hAnsiTheme="minorHAnsi" w:cs="Calibri Light"/>
          <w:b/>
          <w:color w:val="000000" w:themeColor="text1"/>
        </w:rPr>
        <w:t>Action Items</w:t>
      </w:r>
    </w:p>
    <w:p w:rsidR="004C2D1C" w:rsidRPr="00147940" w:rsidRDefault="004B46B5" w:rsidP="00842C87">
      <w:pPr>
        <w:pStyle w:val="ListNumber"/>
        <w:numPr>
          <w:ilvl w:val="0"/>
          <w:numId w:val="4"/>
        </w:numPr>
        <w:spacing w:after="0" w:line="276" w:lineRule="auto"/>
        <w:rPr>
          <w:rFonts w:ascii="Calibri Light" w:hAnsi="Calibri Light" w:cs="Calibri Light"/>
          <w:b/>
          <w:color w:val="000000" w:themeColor="text1"/>
          <w:sz w:val="28"/>
          <w:szCs w:val="28"/>
        </w:rPr>
      </w:pPr>
      <w:r w:rsidRPr="00147940">
        <w:rPr>
          <w:rFonts w:ascii="Calibri Light" w:eastAsia="Times New Roman" w:hAnsi="Calibri Light" w:cs="Calibri Light"/>
          <w:color w:val="000000" w:themeColor="text1"/>
          <w:sz w:val="28"/>
          <w:szCs w:val="28"/>
        </w:rPr>
        <w:t>Dr. Castiglioni</w:t>
      </w:r>
      <w:r w:rsidR="00D47637" w:rsidRPr="00147940">
        <w:rPr>
          <w:rFonts w:ascii="Calibri Light" w:eastAsia="Times New Roman" w:hAnsi="Calibri Light" w:cs="Calibri Light"/>
          <w:color w:val="000000" w:themeColor="text1"/>
          <w:sz w:val="28"/>
          <w:szCs w:val="28"/>
        </w:rPr>
        <w:t xml:space="preserve">’s </w:t>
      </w:r>
      <w:r w:rsidRPr="00147940">
        <w:rPr>
          <w:rFonts w:ascii="Calibri Light" w:eastAsia="Times New Roman" w:hAnsi="Calibri Light" w:cs="Calibri Light"/>
          <w:color w:val="000000" w:themeColor="text1"/>
          <w:sz w:val="28"/>
          <w:szCs w:val="28"/>
        </w:rPr>
        <w:t xml:space="preserve">team </w:t>
      </w:r>
      <w:r w:rsidR="00DA199E" w:rsidRPr="00147940">
        <w:rPr>
          <w:rFonts w:ascii="Calibri Light" w:eastAsia="Times New Roman" w:hAnsi="Calibri Light" w:cs="Calibri Light"/>
          <w:color w:val="000000" w:themeColor="text1"/>
          <w:sz w:val="28"/>
          <w:szCs w:val="28"/>
        </w:rPr>
        <w:t xml:space="preserve">will </w:t>
      </w:r>
      <w:r w:rsidRPr="00147940">
        <w:rPr>
          <w:rFonts w:ascii="Calibri Light" w:eastAsia="Times New Roman" w:hAnsi="Calibri Light" w:cs="Calibri Light"/>
          <w:color w:val="000000" w:themeColor="text1"/>
          <w:sz w:val="28"/>
          <w:szCs w:val="28"/>
        </w:rPr>
        <w:t xml:space="preserve">disseminate the policy guidelines to community of practice providers.  </w:t>
      </w:r>
    </w:p>
    <w:p w:rsidR="00450AF5" w:rsidRDefault="00450AF5" w:rsidP="00450AF5">
      <w:pPr>
        <w:rPr>
          <w:rFonts w:eastAsia="Times New Roman"/>
        </w:rPr>
      </w:pPr>
    </w:p>
    <w:p w:rsidR="00450AF5" w:rsidRDefault="00450AF5" w:rsidP="00450AF5">
      <w:pPr>
        <w:rPr>
          <w:rFonts w:eastAsia="Times New Roman"/>
        </w:rPr>
      </w:pPr>
    </w:p>
    <w:p w:rsidR="004372B6" w:rsidRDefault="004372B6" w:rsidP="004B46B5">
      <w:pPr>
        <w:pStyle w:val="ListParagraph"/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</w:p>
    <w:p w:rsidR="00057BEF" w:rsidRDefault="00057BEF" w:rsidP="004B46B5">
      <w:pPr>
        <w:pStyle w:val="ListParagraph"/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</w:p>
    <w:sectPr w:rsidR="00057BEF" w:rsidSect="000102B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366" w:rsidRDefault="00016366">
      <w:pPr>
        <w:spacing w:after="0" w:line="240" w:lineRule="auto"/>
      </w:pPr>
      <w:r>
        <w:separator/>
      </w:r>
    </w:p>
  </w:endnote>
  <w:endnote w:type="continuationSeparator" w:id="0">
    <w:p w:rsidR="00016366" w:rsidRDefault="0001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D" w:rsidRPr="00544235" w:rsidRDefault="00DA4A43">
    <w:pPr>
      <w:pStyle w:val="Footer"/>
      <w:rPr>
        <w:color w:val="335B74" w:themeColor="text2"/>
      </w:rPr>
    </w:pPr>
    <w:r w:rsidRPr="00544235">
      <w:rPr>
        <w:color w:val="335B74" w:themeColor="text2"/>
      </w:rPr>
      <w:fldChar w:fldCharType="begin"/>
    </w:r>
    <w:r w:rsidRPr="00544235">
      <w:rPr>
        <w:color w:val="335B74" w:themeColor="text2"/>
      </w:rPr>
      <w:instrText xml:space="preserve"> PAGE   \* MERGEFORMAT </w:instrText>
    </w:r>
    <w:r w:rsidRPr="00544235">
      <w:rPr>
        <w:color w:val="335B74" w:themeColor="text2"/>
      </w:rPr>
      <w:fldChar w:fldCharType="separate"/>
    </w:r>
    <w:r w:rsidR="006B38F4">
      <w:rPr>
        <w:noProof/>
        <w:color w:val="335B74" w:themeColor="text2"/>
      </w:rPr>
      <w:t>2</w:t>
    </w:r>
    <w:r w:rsidRPr="00544235">
      <w:rPr>
        <w:noProof/>
        <w:color w:val="335B74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DFA" w:rsidRDefault="00A41DF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3099444</wp:posOffset>
              </wp:positionV>
              <wp:extent cx="7805433" cy="448310"/>
              <wp:effectExtent l="0" t="0" r="5080" b="889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5433" cy="44831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C08CC5" id="Rectangle 24" o:spid="_x0000_s1026" style="position:absolute;margin-left:-52.5pt;margin-top:244.05pt;width:614.6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366" w:rsidRDefault="00016366">
      <w:pPr>
        <w:spacing w:after="0" w:line="240" w:lineRule="auto"/>
      </w:pPr>
      <w:r>
        <w:separator/>
      </w:r>
    </w:p>
  </w:footnote>
  <w:footnote w:type="continuationSeparator" w:id="0">
    <w:p w:rsidR="00016366" w:rsidRDefault="0001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945" w:rsidRDefault="00353147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33.8pt;margin-top:214.8pt;width:412.4pt;height:247.45pt;rotation:315;z-index:251661824;mso-position-horizontal-relative:margin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CA9" w:rsidRDefault="00353147">
    <w:pPr>
      <w:pStyle w:val="Header"/>
    </w:pPr>
    <w:sdt>
      <w:sdtPr>
        <w:id w:val="-205815093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6" type="#_x0000_t136" style="position:absolute;margin-left:0;margin-top:0;width:412.4pt;height:247.45pt;rotation:315;z-index:-25165260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41DFA"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-133351</wp:posOffset>
              </wp:positionH>
              <wp:positionV relativeFrom="paragraph">
                <wp:posOffset>952500</wp:posOffset>
              </wp:positionV>
              <wp:extent cx="6943725" cy="0"/>
              <wp:effectExtent l="0" t="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926239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75pt" to="536.2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" strokecolor="black [3213]" strokeweight=".5pt">
              <v:stroke joinstyle="miter"/>
            </v:line>
          </w:pict>
        </mc:Fallback>
      </mc:AlternateContent>
    </w:r>
    <w:r w:rsidR="00A41DFA" w:rsidRPr="00BE123F"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w:drawing>
        <wp:anchor distT="0" distB="0" distL="114300" distR="114300" simplePos="0" relativeHeight="251656704" behindDoc="0" locked="0" layoutInCell="1" allowOverlap="1" wp14:anchorId="78207043" wp14:editId="0F7FA0D8">
          <wp:simplePos x="0" y="0"/>
          <wp:positionH relativeFrom="column">
            <wp:posOffset>-237490</wp:posOffset>
          </wp:positionH>
          <wp:positionV relativeFrom="paragraph">
            <wp:posOffset>-27940</wp:posOffset>
          </wp:positionV>
          <wp:extent cx="2362200" cy="816180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1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DF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96E9A" wp14:editId="71950B7E">
              <wp:simplePos x="0" y="0"/>
              <wp:positionH relativeFrom="column">
                <wp:posOffset>2600325</wp:posOffset>
              </wp:positionH>
              <wp:positionV relativeFrom="paragraph">
                <wp:posOffset>-323850</wp:posOffset>
              </wp:positionV>
              <wp:extent cx="4096385" cy="1276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638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41DFA" w:rsidRP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96E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75pt;margin-top:-25.5pt;width:322.5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" filled="f" stroked="f">
              <v:textbox>
                <w:txbxContent>
                  <w:p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41DFA" w:rsidRP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ED410E"/>
    <w:multiLevelType w:val="hybridMultilevel"/>
    <w:tmpl w:val="46CECD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21786"/>
    <w:multiLevelType w:val="hybridMultilevel"/>
    <w:tmpl w:val="4A2E26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114880"/>
    <w:multiLevelType w:val="hybridMultilevel"/>
    <w:tmpl w:val="017EB8CA"/>
    <w:lvl w:ilvl="0" w:tplc="99F0365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E48C1"/>
    <w:multiLevelType w:val="hybridMultilevel"/>
    <w:tmpl w:val="ABF2CE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B0322A"/>
    <w:multiLevelType w:val="hybridMultilevel"/>
    <w:tmpl w:val="BE4A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E4F86"/>
    <w:multiLevelType w:val="hybridMultilevel"/>
    <w:tmpl w:val="A3C4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42"/>
    <w:multiLevelType w:val="hybridMultilevel"/>
    <w:tmpl w:val="88C0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4B41"/>
    <w:multiLevelType w:val="hybridMultilevel"/>
    <w:tmpl w:val="8CE2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6A69"/>
    <w:multiLevelType w:val="hybridMultilevel"/>
    <w:tmpl w:val="F632837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E412B5"/>
    <w:multiLevelType w:val="hybridMultilevel"/>
    <w:tmpl w:val="DAB4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D7B24"/>
    <w:multiLevelType w:val="hybridMultilevel"/>
    <w:tmpl w:val="18443C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481A6B"/>
    <w:multiLevelType w:val="hybridMultilevel"/>
    <w:tmpl w:val="69EACA4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06C25CA"/>
    <w:multiLevelType w:val="hybridMultilevel"/>
    <w:tmpl w:val="0526E2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9218A9"/>
    <w:multiLevelType w:val="hybridMultilevel"/>
    <w:tmpl w:val="7CC066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4EF4E81"/>
    <w:multiLevelType w:val="hybridMultilevel"/>
    <w:tmpl w:val="75BC0F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7A05E6"/>
    <w:multiLevelType w:val="hybridMultilevel"/>
    <w:tmpl w:val="590815E4"/>
    <w:lvl w:ilvl="0" w:tplc="300464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8C11A1"/>
    <w:multiLevelType w:val="hybridMultilevel"/>
    <w:tmpl w:val="4A0C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B3D91"/>
    <w:multiLevelType w:val="hybridMultilevel"/>
    <w:tmpl w:val="77624F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AE15767"/>
    <w:multiLevelType w:val="hybridMultilevel"/>
    <w:tmpl w:val="043A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4334A"/>
    <w:multiLevelType w:val="hybridMultilevel"/>
    <w:tmpl w:val="C1FA101C"/>
    <w:lvl w:ilvl="0" w:tplc="0409000B">
      <w:start w:val="1"/>
      <w:numFmt w:val="bullet"/>
      <w:lvlText w:val="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1" w15:restartNumberingAfterBreak="0">
    <w:nsid w:val="4D4A5FA9"/>
    <w:multiLevelType w:val="hybridMultilevel"/>
    <w:tmpl w:val="5CDA91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7978E1"/>
    <w:multiLevelType w:val="hybridMultilevel"/>
    <w:tmpl w:val="DD3C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509C0"/>
    <w:multiLevelType w:val="hybridMultilevel"/>
    <w:tmpl w:val="CC6E3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C057E"/>
    <w:multiLevelType w:val="hybridMultilevel"/>
    <w:tmpl w:val="065896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7930E6"/>
    <w:multiLevelType w:val="hybridMultilevel"/>
    <w:tmpl w:val="2604A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10931"/>
    <w:multiLevelType w:val="hybridMultilevel"/>
    <w:tmpl w:val="B67A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E46"/>
    <w:multiLevelType w:val="hybridMultilevel"/>
    <w:tmpl w:val="C45453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770BED"/>
    <w:multiLevelType w:val="hybridMultilevel"/>
    <w:tmpl w:val="DAD25C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115191"/>
    <w:multiLevelType w:val="hybridMultilevel"/>
    <w:tmpl w:val="96D039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CA95284"/>
    <w:multiLevelType w:val="hybridMultilevel"/>
    <w:tmpl w:val="2D28D97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8619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E4529"/>
    <w:multiLevelType w:val="hybridMultilevel"/>
    <w:tmpl w:val="1730F0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9C76C0"/>
    <w:multiLevelType w:val="hybridMultilevel"/>
    <w:tmpl w:val="E64C720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2B799D"/>
    <w:multiLevelType w:val="hybridMultilevel"/>
    <w:tmpl w:val="F1B2C6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BFB2DF9"/>
    <w:multiLevelType w:val="hybridMultilevel"/>
    <w:tmpl w:val="EF866B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0"/>
  </w:num>
  <w:num w:numId="3">
    <w:abstractNumId w:val="5"/>
  </w:num>
  <w:num w:numId="4">
    <w:abstractNumId w:val="19"/>
  </w:num>
  <w:num w:numId="5">
    <w:abstractNumId w:val="17"/>
  </w:num>
  <w:num w:numId="6">
    <w:abstractNumId w:val="22"/>
  </w:num>
  <w:num w:numId="7">
    <w:abstractNumId w:val="6"/>
  </w:num>
  <w:num w:numId="8">
    <w:abstractNumId w:val="26"/>
  </w:num>
  <w:num w:numId="9">
    <w:abstractNumId w:val="1"/>
  </w:num>
  <w:num w:numId="10">
    <w:abstractNumId w:val="15"/>
  </w:num>
  <w:num w:numId="11">
    <w:abstractNumId w:val="32"/>
  </w:num>
  <w:num w:numId="12">
    <w:abstractNumId w:val="9"/>
  </w:num>
  <w:num w:numId="13">
    <w:abstractNumId w:val="14"/>
  </w:num>
  <w:num w:numId="14">
    <w:abstractNumId w:val="20"/>
  </w:num>
  <w:num w:numId="15">
    <w:abstractNumId w:val="21"/>
  </w:num>
  <w:num w:numId="16">
    <w:abstractNumId w:val="33"/>
  </w:num>
  <w:num w:numId="17">
    <w:abstractNumId w:val="10"/>
  </w:num>
  <w:num w:numId="18">
    <w:abstractNumId w:val="27"/>
  </w:num>
  <w:num w:numId="19">
    <w:abstractNumId w:val="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"/>
  </w:num>
  <w:num w:numId="24">
    <w:abstractNumId w:val="13"/>
  </w:num>
  <w:num w:numId="25">
    <w:abstractNumId w:val="16"/>
  </w:num>
  <w:num w:numId="26">
    <w:abstractNumId w:val="24"/>
  </w:num>
  <w:num w:numId="27">
    <w:abstractNumId w:val="28"/>
  </w:num>
  <w:num w:numId="28">
    <w:abstractNumId w:val="18"/>
  </w:num>
  <w:num w:numId="29">
    <w:abstractNumId w:val="29"/>
  </w:num>
  <w:num w:numId="30">
    <w:abstractNumId w:val="34"/>
  </w:num>
  <w:num w:numId="31">
    <w:abstractNumId w:val="12"/>
  </w:num>
  <w:num w:numId="32">
    <w:abstractNumId w:val="2"/>
  </w:num>
  <w:num w:numId="33">
    <w:abstractNumId w:val="31"/>
  </w:num>
  <w:num w:numId="34">
    <w:abstractNumId w:val="7"/>
  </w:num>
  <w:num w:numId="35">
    <w:abstractNumId w:val="4"/>
  </w:num>
  <w:num w:numId="3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5C"/>
    <w:rsid w:val="00002D13"/>
    <w:rsid w:val="00002E5E"/>
    <w:rsid w:val="0000339B"/>
    <w:rsid w:val="000039AA"/>
    <w:rsid w:val="000058BB"/>
    <w:rsid w:val="000102B6"/>
    <w:rsid w:val="000121D6"/>
    <w:rsid w:val="00013C7E"/>
    <w:rsid w:val="00013FF6"/>
    <w:rsid w:val="0001495E"/>
    <w:rsid w:val="00015897"/>
    <w:rsid w:val="00015EFA"/>
    <w:rsid w:val="0001626D"/>
    <w:rsid w:val="00016366"/>
    <w:rsid w:val="00020201"/>
    <w:rsid w:val="00020721"/>
    <w:rsid w:val="000216CE"/>
    <w:rsid w:val="00022731"/>
    <w:rsid w:val="0002624C"/>
    <w:rsid w:val="00030580"/>
    <w:rsid w:val="000306DA"/>
    <w:rsid w:val="00030A9E"/>
    <w:rsid w:val="000318D4"/>
    <w:rsid w:val="00034371"/>
    <w:rsid w:val="0003451B"/>
    <w:rsid w:val="000360AD"/>
    <w:rsid w:val="000362E0"/>
    <w:rsid w:val="00040852"/>
    <w:rsid w:val="000408D6"/>
    <w:rsid w:val="0004149D"/>
    <w:rsid w:val="0004198D"/>
    <w:rsid w:val="00047584"/>
    <w:rsid w:val="00047924"/>
    <w:rsid w:val="00047FA9"/>
    <w:rsid w:val="00054BD0"/>
    <w:rsid w:val="00055CF1"/>
    <w:rsid w:val="00055D23"/>
    <w:rsid w:val="00055E7E"/>
    <w:rsid w:val="00057BEF"/>
    <w:rsid w:val="00057F1A"/>
    <w:rsid w:val="00060DBA"/>
    <w:rsid w:val="00061D3E"/>
    <w:rsid w:val="00064396"/>
    <w:rsid w:val="00067396"/>
    <w:rsid w:val="00070081"/>
    <w:rsid w:val="00070107"/>
    <w:rsid w:val="0007089C"/>
    <w:rsid w:val="000709D5"/>
    <w:rsid w:val="00070A5F"/>
    <w:rsid w:val="000724C3"/>
    <w:rsid w:val="00074EFB"/>
    <w:rsid w:val="00075031"/>
    <w:rsid w:val="00075863"/>
    <w:rsid w:val="00080329"/>
    <w:rsid w:val="0008069B"/>
    <w:rsid w:val="00082114"/>
    <w:rsid w:val="00083568"/>
    <w:rsid w:val="000847C5"/>
    <w:rsid w:val="000878B4"/>
    <w:rsid w:val="00090B73"/>
    <w:rsid w:val="00091746"/>
    <w:rsid w:val="000917AE"/>
    <w:rsid w:val="00092708"/>
    <w:rsid w:val="00093BE0"/>
    <w:rsid w:val="00094210"/>
    <w:rsid w:val="000948CB"/>
    <w:rsid w:val="000962DC"/>
    <w:rsid w:val="00096478"/>
    <w:rsid w:val="00096EA6"/>
    <w:rsid w:val="000A03BA"/>
    <w:rsid w:val="000A301A"/>
    <w:rsid w:val="000A32ED"/>
    <w:rsid w:val="000A3525"/>
    <w:rsid w:val="000A51AF"/>
    <w:rsid w:val="000A7635"/>
    <w:rsid w:val="000A78A8"/>
    <w:rsid w:val="000B1064"/>
    <w:rsid w:val="000B1B13"/>
    <w:rsid w:val="000B6DA2"/>
    <w:rsid w:val="000B735E"/>
    <w:rsid w:val="000B79A8"/>
    <w:rsid w:val="000C06BA"/>
    <w:rsid w:val="000C3B68"/>
    <w:rsid w:val="000C4454"/>
    <w:rsid w:val="000C5DE3"/>
    <w:rsid w:val="000D0F00"/>
    <w:rsid w:val="000D262A"/>
    <w:rsid w:val="000D2EB9"/>
    <w:rsid w:val="000D4C51"/>
    <w:rsid w:val="000D7B25"/>
    <w:rsid w:val="000E0282"/>
    <w:rsid w:val="000E2031"/>
    <w:rsid w:val="000E4F8D"/>
    <w:rsid w:val="000E5F15"/>
    <w:rsid w:val="000E7692"/>
    <w:rsid w:val="000F03F0"/>
    <w:rsid w:val="000F2144"/>
    <w:rsid w:val="000F272C"/>
    <w:rsid w:val="000F5091"/>
    <w:rsid w:val="000F6D2A"/>
    <w:rsid w:val="000F75F7"/>
    <w:rsid w:val="00100EF3"/>
    <w:rsid w:val="0010173E"/>
    <w:rsid w:val="0010243A"/>
    <w:rsid w:val="0010367C"/>
    <w:rsid w:val="00103A28"/>
    <w:rsid w:val="0010450B"/>
    <w:rsid w:val="001047D9"/>
    <w:rsid w:val="00104D70"/>
    <w:rsid w:val="00105C10"/>
    <w:rsid w:val="00113675"/>
    <w:rsid w:val="00113BE6"/>
    <w:rsid w:val="00116CD0"/>
    <w:rsid w:val="00117B75"/>
    <w:rsid w:val="001204A4"/>
    <w:rsid w:val="00122C58"/>
    <w:rsid w:val="001316F1"/>
    <w:rsid w:val="001317F3"/>
    <w:rsid w:val="00131867"/>
    <w:rsid w:val="00132172"/>
    <w:rsid w:val="001332B2"/>
    <w:rsid w:val="00133B5C"/>
    <w:rsid w:val="0013447E"/>
    <w:rsid w:val="00136436"/>
    <w:rsid w:val="0013645D"/>
    <w:rsid w:val="0013686E"/>
    <w:rsid w:val="00136DBD"/>
    <w:rsid w:val="00137235"/>
    <w:rsid w:val="00137EE1"/>
    <w:rsid w:val="001430B0"/>
    <w:rsid w:val="00146815"/>
    <w:rsid w:val="00147940"/>
    <w:rsid w:val="001507CB"/>
    <w:rsid w:val="00152BBE"/>
    <w:rsid w:val="00153FFB"/>
    <w:rsid w:val="00157419"/>
    <w:rsid w:val="0015786A"/>
    <w:rsid w:val="0016066A"/>
    <w:rsid w:val="001610D4"/>
    <w:rsid w:val="0016170B"/>
    <w:rsid w:val="00163C9D"/>
    <w:rsid w:val="0016506A"/>
    <w:rsid w:val="00165B98"/>
    <w:rsid w:val="00166FA1"/>
    <w:rsid w:val="00170065"/>
    <w:rsid w:val="00174298"/>
    <w:rsid w:val="00175D49"/>
    <w:rsid w:val="001766B9"/>
    <w:rsid w:val="00177734"/>
    <w:rsid w:val="001778BB"/>
    <w:rsid w:val="00177BE0"/>
    <w:rsid w:val="00181FB1"/>
    <w:rsid w:val="001865E3"/>
    <w:rsid w:val="00186954"/>
    <w:rsid w:val="00186C64"/>
    <w:rsid w:val="00187D0B"/>
    <w:rsid w:val="00187DD7"/>
    <w:rsid w:val="00190EC4"/>
    <w:rsid w:val="00192994"/>
    <w:rsid w:val="0019567A"/>
    <w:rsid w:val="00195EC3"/>
    <w:rsid w:val="00196C05"/>
    <w:rsid w:val="00197C7D"/>
    <w:rsid w:val="001A0891"/>
    <w:rsid w:val="001B2B8F"/>
    <w:rsid w:val="001B3275"/>
    <w:rsid w:val="001B59B2"/>
    <w:rsid w:val="001B612F"/>
    <w:rsid w:val="001B655A"/>
    <w:rsid w:val="001B730F"/>
    <w:rsid w:val="001C1CB1"/>
    <w:rsid w:val="001C2616"/>
    <w:rsid w:val="001C7A46"/>
    <w:rsid w:val="001D3762"/>
    <w:rsid w:val="001D732E"/>
    <w:rsid w:val="001D78EB"/>
    <w:rsid w:val="001E09F4"/>
    <w:rsid w:val="001E131F"/>
    <w:rsid w:val="001E158B"/>
    <w:rsid w:val="001E40DC"/>
    <w:rsid w:val="001E5151"/>
    <w:rsid w:val="001E5D87"/>
    <w:rsid w:val="001E6070"/>
    <w:rsid w:val="001E65D5"/>
    <w:rsid w:val="001E7208"/>
    <w:rsid w:val="001F03E2"/>
    <w:rsid w:val="001F1214"/>
    <w:rsid w:val="001F4240"/>
    <w:rsid w:val="001F46CE"/>
    <w:rsid w:val="001F61CB"/>
    <w:rsid w:val="00201702"/>
    <w:rsid w:val="002042A9"/>
    <w:rsid w:val="002047C3"/>
    <w:rsid w:val="00204A47"/>
    <w:rsid w:val="00210B97"/>
    <w:rsid w:val="00211153"/>
    <w:rsid w:val="00212DE1"/>
    <w:rsid w:val="0021545A"/>
    <w:rsid w:val="0022410C"/>
    <w:rsid w:val="00224858"/>
    <w:rsid w:val="00226530"/>
    <w:rsid w:val="002265C2"/>
    <w:rsid w:val="002267D8"/>
    <w:rsid w:val="00226A9B"/>
    <w:rsid w:val="00227E22"/>
    <w:rsid w:val="002313E0"/>
    <w:rsid w:val="002325BA"/>
    <w:rsid w:val="00234E3B"/>
    <w:rsid w:val="00236724"/>
    <w:rsid w:val="002407AC"/>
    <w:rsid w:val="00244B0D"/>
    <w:rsid w:val="00247A97"/>
    <w:rsid w:val="002529F8"/>
    <w:rsid w:val="00254DD9"/>
    <w:rsid w:val="00255352"/>
    <w:rsid w:val="0025657C"/>
    <w:rsid w:val="00256B2D"/>
    <w:rsid w:val="00262C0C"/>
    <w:rsid w:val="0026463B"/>
    <w:rsid w:val="00264643"/>
    <w:rsid w:val="00266783"/>
    <w:rsid w:val="00267E97"/>
    <w:rsid w:val="0027654E"/>
    <w:rsid w:val="0027679E"/>
    <w:rsid w:val="00277872"/>
    <w:rsid w:val="00281980"/>
    <w:rsid w:val="002822A9"/>
    <w:rsid w:val="00282726"/>
    <w:rsid w:val="002827B3"/>
    <w:rsid w:val="00282FE0"/>
    <w:rsid w:val="002854A0"/>
    <w:rsid w:val="0028557B"/>
    <w:rsid w:val="00287523"/>
    <w:rsid w:val="00287723"/>
    <w:rsid w:val="00290D3D"/>
    <w:rsid w:val="00292334"/>
    <w:rsid w:val="002935F9"/>
    <w:rsid w:val="0029575B"/>
    <w:rsid w:val="002A1F03"/>
    <w:rsid w:val="002A2C13"/>
    <w:rsid w:val="002A2EE6"/>
    <w:rsid w:val="002A4AB7"/>
    <w:rsid w:val="002A5BA2"/>
    <w:rsid w:val="002B2215"/>
    <w:rsid w:val="002B4371"/>
    <w:rsid w:val="002B4A9B"/>
    <w:rsid w:val="002B5FF4"/>
    <w:rsid w:val="002B6E7C"/>
    <w:rsid w:val="002B6F32"/>
    <w:rsid w:val="002C0183"/>
    <w:rsid w:val="002C050A"/>
    <w:rsid w:val="002C1CA9"/>
    <w:rsid w:val="002C2C9A"/>
    <w:rsid w:val="002C43A6"/>
    <w:rsid w:val="002C513E"/>
    <w:rsid w:val="002C62BB"/>
    <w:rsid w:val="002D0423"/>
    <w:rsid w:val="002D11C0"/>
    <w:rsid w:val="002D2ED1"/>
    <w:rsid w:val="002D460F"/>
    <w:rsid w:val="002D68A4"/>
    <w:rsid w:val="002D6FC5"/>
    <w:rsid w:val="002D7587"/>
    <w:rsid w:val="002E2B64"/>
    <w:rsid w:val="002E3CA8"/>
    <w:rsid w:val="002E490B"/>
    <w:rsid w:val="002E56B9"/>
    <w:rsid w:val="002E6287"/>
    <w:rsid w:val="002E6530"/>
    <w:rsid w:val="002E6A60"/>
    <w:rsid w:val="002E7DD3"/>
    <w:rsid w:val="002F02F3"/>
    <w:rsid w:val="002F1CBD"/>
    <w:rsid w:val="002F469F"/>
    <w:rsid w:val="002F6E62"/>
    <w:rsid w:val="00300D9A"/>
    <w:rsid w:val="00303DD5"/>
    <w:rsid w:val="00307982"/>
    <w:rsid w:val="0031100B"/>
    <w:rsid w:val="00314A03"/>
    <w:rsid w:val="00316F29"/>
    <w:rsid w:val="00317906"/>
    <w:rsid w:val="00320A19"/>
    <w:rsid w:val="0032215E"/>
    <w:rsid w:val="003238D7"/>
    <w:rsid w:val="00324753"/>
    <w:rsid w:val="003251A4"/>
    <w:rsid w:val="003254EF"/>
    <w:rsid w:val="00330E0B"/>
    <w:rsid w:val="003329DA"/>
    <w:rsid w:val="00332B34"/>
    <w:rsid w:val="00334BF2"/>
    <w:rsid w:val="0033530F"/>
    <w:rsid w:val="00337DD2"/>
    <w:rsid w:val="00340468"/>
    <w:rsid w:val="00340E49"/>
    <w:rsid w:val="003423DD"/>
    <w:rsid w:val="00343E37"/>
    <w:rsid w:val="003440C7"/>
    <w:rsid w:val="00344B0C"/>
    <w:rsid w:val="00351559"/>
    <w:rsid w:val="00353147"/>
    <w:rsid w:val="00353BDC"/>
    <w:rsid w:val="0035666E"/>
    <w:rsid w:val="00363F8C"/>
    <w:rsid w:val="003661FA"/>
    <w:rsid w:val="00366BD1"/>
    <w:rsid w:val="00366E44"/>
    <w:rsid w:val="00370CFB"/>
    <w:rsid w:val="003712E5"/>
    <w:rsid w:val="00374CC6"/>
    <w:rsid w:val="0037594E"/>
    <w:rsid w:val="00376383"/>
    <w:rsid w:val="00376B48"/>
    <w:rsid w:val="003771B1"/>
    <w:rsid w:val="0038045F"/>
    <w:rsid w:val="00381875"/>
    <w:rsid w:val="00382B5F"/>
    <w:rsid w:val="00383750"/>
    <w:rsid w:val="0038490F"/>
    <w:rsid w:val="0038753C"/>
    <w:rsid w:val="0039161B"/>
    <w:rsid w:val="00391E97"/>
    <w:rsid w:val="00392941"/>
    <w:rsid w:val="00393301"/>
    <w:rsid w:val="003A794E"/>
    <w:rsid w:val="003A7FEA"/>
    <w:rsid w:val="003B2409"/>
    <w:rsid w:val="003B4981"/>
    <w:rsid w:val="003B59E0"/>
    <w:rsid w:val="003C0669"/>
    <w:rsid w:val="003C4EC2"/>
    <w:rsid w:val="003C520B"/>
    <w:rsid w:val="003C65D9"/>
    <w:rsid w:val="003D1B35"/>
    <w:rsid w:val="003D2ABF"/>
    <w:rsid w:val="003D2D9E"/>
    <w:rsid w:val="003D52DD"/>
    <w:rsid w:val="003D543A"/>
    <w:rsid w:val="003D5569"/>
    <w:rsid w:val="003D57A3"/>
    <w:rsid w:val="003D7224"/>
    <w:rsid w:val="003E0381"/>
    <w:rsid w:val="003E2761"/>
    <w:rsid w:val="003E4D4D"/>
    <w:rsid w:val="003E72FC"/>
    <w:rsid w:val="003E746A"/>
    <w:rsid w:val="003E7C2E"/>
    <w:rsid w:val="003F0CDA"/>
    <w:rsid w:val="003F1722"/>
    <w:rsid w:val="003F2052"/>
    <w:rsid w:val="003F22A5"/>
    <w:rsid w:val="003F467F"/>
    <w:rsid w:val="003F6F93"/>
    <w:rsid w:val="003F7999"/>
    <w:rsid w:val="00400591"/>
    <w:rsid w:val="0040305E"/>
    <w:rsid w:val="00403A73"/>
    <w:rsid w:val="0040657B"/>
    <w:rsid w:val="004104F7"/>
    <w:rsid w:val="00410A08"/>
    <w:rsid w:val="00414BB8"/>
    <w:rsid w:val="00421B87"/>
    <w:rsid w:val="004221AB"/>
    <w:rsid w:val="004221C4"/>
    <w:rsid w:val="00422316"/>
    <w:rsid w:val="004232BF"/>
    <w:rsid w:val="00424B62"/>
    <w:rsid w:val="00424C37"/>
    <w:rsid w:val="004301BC"/>
    <w:rsid w:val="00431006"/>
    <w:rsid w:val="0043113D"/>
    <w:rsid w:val="00432870"/>
    <w:rsid w:val="0043369F"/>
    <w:rsid w:val="00434BD2"/>
    <w:rsid w:val="0043558C"/>
    <w:rsid w:val="004358BB"/>
    <w:rsid w:val="00435C3A"/>
    <w:rsid w:val="004362EA"/>
    <w:rsid w:val="004372B6"/>
    <w:rsid w:val="00442B87"/>
    <w:rsid w:val="004475ED"/>
    <w:rsid w:val="00450AF5"/>
    <w:rsid w:val="00452054"/>
    <w:rsid w:val="0045265B"/>
    <w:rsid w:val="00453DCE"/>
    <w:rsid w:val="0045506A"/>
    <w:rsid w:val="00456402"/>
    <w:rsid w:val="00457D88"/>
    <w:rsid w:val="00460BD8"/>
    <w:rsid w:val="00463790"/>
    <w:rsid w:val="004637AA"/>
    <w:rsid w:val="0046388F"/>
    <w:rsid w:val="00464004"/>
    <w:rsid w:val="00464491"/>
    <w:rsid w:val="00467700"/>
    <w:rsid w:val="0047145D"/>
    <w:rsid w:val="00471755"/>
    <w:rsid w:val="0047313D"/>
    <w:rsid w:val="00473FBD"/>
    <w:rsid w:val="004747AE"/>
    <w:rsid w:val="00474F43"/>
    <w:rsid w:val="00475106"/>
    <w:rsid w:val="0047706C"/>
    <w:rsid w:val="0048066F"/>
    <w:rsid w:val="00482FB7"/>
    <w:rsid w:val="00483383"/>
    <w:rsid w:val="00483785"/>
    <w:rsid w:val="004847ED"/>
    <w:rsid w:val="00486F96"/>
    <w:rsid w:val="00487D0B"/>
    <w:rsid w:val="004900AA"/>
    <w:rsid w:val="00491F71"/>
    <w:rsid w:val="00492F61"/>
    <w:rsid w:val="004939B4"/>
    <w:rsid w:val="0049414E"/>
    <w:rsid w:val="004A00D9"/>
    <w:rsid w:val="004A0B8F"/>
    <w:rsid w:val="004A3274"/>
    <w:rsid w:val="004A3A86"/>
    <w:rsid w:val="004A4636"/>
    <w:rsid w:val="004A4E84"/>
    <w:rsid w:val="004A58B7"/>
    <w:rsid w:val="004A64CA"/>
    <w:rsid w:val="004A6E3D"/>
    <w:rsid w:val="004A7F5D"/>
    <w:rsid w:val="004B13B1"/>
    <w:rsid w:val="004B1D30"/>
    <w:rsid w:val="004B233E"/>
    <w:rsid w:val="004B3414"/>
    <w:rsid w:val="004B46B5"/>
    <w:rsid w:val="004B4718"/>
    <w:rsid w:val="004B67A9"/>
    <w:rsid w:val="004C1969"/>
    <w:rsid w:val="004C1ED2"/>
    <w:rsid w:val="004C2D1C"/>
    <w:rsid w:val="004C5D1C"/>
    <w:rsid w:val="004C5FFE"/>
    <w:rsid w:val="004C63A6"/>
    <w:rsid w:val="004C6527"/>
    <w:rsid w:val="004C7D97"/>
    <w:rsid w:val="004D1334"/>
    <w:rsid w:val="004D3AE7"/>
    <w:rsid w:val="004D4852"/>
    <w:rsid w:val="004D4E07"/>
    <w:rsid w:val="004D68B3"/>
    <w:rsid w:val="004D6BA4"/>
    <w:rsid w:val="004E0B08"/>
    <w:rsid w:val="004E1984"/>
    <w:rsid w:val="004E2C08"/>
    <w:rsid w:val="004E3927"/>
    <w:rsid w:val="004E4BC4"/>
    <w:rsid w:val="004E52FD"/>
    <w:rsid w:val="004E6CD1"/>
    <w:rsid w:val="004F2E7C"/>
    <w:rsid w:val="004F30BA"/>
    <w:rsid w:val="004F7386"/>
    <w:rsid w:val="004F7F9F"/>
    <w:rsid w:val="005016EB"/>
    <w:rsid w:val="00501E40"/>
    <w:rsid w:val="005021E7"/>
    <w:rsid w:val="0050398C"/>
    <w:rsid w:val="00505DC7"/>
    <w:rsid w:val="005072D5"/>
    <w:rsid w:val="00507BF0"/>
    <w:rsid w:val="0051034E"/>
    <w:rsid w:val="0051121A"/>
    <w:rsid w:val="00511D24"/>
    <w:rsid w:val="00512E4F"/>
    <w:rsid w:val="00513F16"/>
    <w:rsid w:val="00515263"/>
    <w:rsid w:val="00520129"/>
    <w:rsid w:val="0052106B"/>
    <w:rsid w:val="00521125"/>
    <w:rsid w:val="005238BA"/>
    <w:rsid w:val="00523F27"/>
    <w:rsid w:val="00524B26"/>
    <w:rsid w:val="00524B39"/>
    <w:rsid w:val="00524B92"/>
    <w:rsid w:val="005267A4"/>
    <w:rsid w:val="0052773C"/>
    <w:rsid w:val="005329DA"/>
    <w:rsid w:val="00533036"/>
    <w:rsid w:val="00534487"/>
    <w:rsid w:val="005362D5"/>
    <w:rsid w:val="00540B94"/>
    <w:rsid w:val="00541688"/>
    <w:rsid w:val="00541C2E"/>
    <w:rsid w:val="00543FDB"/>
    <w:rsid w:val="00544235"/>
    <w:rsid w:val="00545587"/>
    <w:rsid w:val="005526E0"/>
    <w:rsid w:val="00554C9D"/>
    <w:rsid w:val="005559F6"/>
    <w:rsid w:val="00555BF7"/>
    <w:rsid w:val="00557949"/>
    <w:rsid w:val="00560F76"/>
    <w:rsid w:val="00563AF9"/>
    <w:rsid w:val="005651DD"/>
    <w:rsid w:val="00571F73"/>
    <w:rsid w:val="005736C5"/>
    <w:rsid w:val="00576248"/>
    <w:rsid w:val="0057655D"/>
    <w:rsid w:val="00576EB6"/>
    <w:rsid w:val="00577EC2"/>
    <w:rsid w:val="00581ADF"/>
    <w:rsid w:val="0058317D"/>
    <w:rsid w:val="00585387"/>
    <w:rsid w:val="00586795"/>
    <w:rsid w:val="00586D56"/>
    <w:rsid w:val="0058719D"/>
    <w:rsid w:val="005879C3"/>
    <w:rsid w:val="00590A23"/>
    <w:rsid w:val="005943CC"/>
    <w:rsid w:val="00594871"/>
    <w:rsid w:val="00596093"/>
    <w:rsid w:val="00596CAC"/>
    <w:rsid w:val="005A1AFD"/>
    <w:rsid w:val="005A2B80"/>
    <w:rsid w:val="005A2DF0"/>
    <w:rsid w:val="005A3DF0"/>
    <w:rsid w:val="005A4A1F"/>
    <w:rsid w:val="005A5525"/>
    <w:rsid w:val="005A7EDF"/>
    <w:rsid w:val="005B1F6A"/>
    <w:rsid w:val="005B5857"/>
    <w:rsid w:val="005B62E0"/>
    <w:rsid w:val="005C1588"/>
    <w:rsid w:val="005C304B"/>
    <w:rsid w:val="005C3530"/>
    <w:rsid w:val="005C36E9"/>
    <w:rsid w:val="005C3901"/>
    <w:rsid w:val="005C3BA3"/>
    <w:rsid w:val="005C479D"/>
    <w:rsid w:val="005C4D37"/>
    <w:rsid w:val="005C5A44"/>
    <w:rsid w:val="005C5B25"/>
    <w:rsid w:val="005C74AA"/>
    <w:rsid w:val="005D3B88"/>
    <w:rsid w:val="005D4E27"/>
    <w:rsid w:val="005D6013"/>
    <w:rsid w:val="005D6F3F"/>
    <w:rsid w:val="005D7DA9"/>
    <w:rsid w:val="005D7FAF"/>
    <w:rsid w:val="005E04D8"/>
    <w:rsid w:val="005E20E3"/>
    <w:rsid w:val="005E48EA"/>
    <w:rsid w:val="005E4E1F"/>
    <w:rsid w:val="005E529F"/>
    <w:rsid w:val="005E7D89"/>
    <w:rsid w:val="005F0EDD"/>
    <w:rsid w:val="005F21E5"/>
    <w:rsid w:val="005F2BFD"/>
    <w:rsid w:val="005F4176"/>
    <w:rsid w:val="005F60B2"/>
    <w:rsid w:val="005F666F"/>
    <w:rsid w:val="005F6B5B"/>
    <w:rsid w:val="005F75A7"/>
    <w:rsid w:val="005F7D26"/>
    <w:rsid w:val="005F7E82"/>
    <w:rsid w:val="0060271D"/>
    <w:rsid w:val="00606769"/>
    <w:rsid w:val="006134D4"/>
    <w:rsid w:val="006203C7"/>
    <w:rsid w:val="00621160"/>
    <w:rsid w:val="00623B10"/>
    <w:rsid w:val="006258C0"/>
    <w:rsid w:val="00632B33"/>
    <w:rsid w:val="0063313E"/>
    <w:rsid w:val="00636454"/>
    <w:rsid w:val="00637250"/>
    <w:rsid w:val="00640B0C"/>
    <w:rsid w:val="00640DBB"/>
    <w:rsid w:val="00652311"/>
    <w:rsid w:val="006548ED"/>
    <w:rsid w:val="00655E13"/>
    <w:rsid w:val="00656402"/>
    <w:rsid w:val="00660420"/>
    <w:rsid w:val="006608D9"/>
    <w:rsid w:val="0066141C"/>
    <w:rsid w:val="0066235D"/>
    <w:rsid w:val="00662518"/>
    <w:rsid w:val="006635E6"/>
    <w:rsid w:val="006636D3"/>
    <w:rsid w:val="00663919"/>
    <w:rsid w:val="00664FDE"/>
    <w:rsid w:val="00665C84"/>
    <w:rsid w:val="00665E3E"/>
    <w:rsid w:val="00670CBF"/>
    <w:rsid w:val="00671104"/>
    <w:rsid w:val="0067198B"/>
    <w:rsid w:val="006725CD"/>
    <w:rsid w:val="006766A1"/>
    <w:rsid w:val="00681E6F"/>
    <w:rsid w:val="00682975"/>
    <w:rsid w:val="00684707"/>
    <w:rsid w:val="0068514B"/>
    <w:rsid w:val="00685BEA"/>
    <w:rsid w:val="00687210"/>
    <w:rsid w:val="00687D28"/>
    <w:rsid w:val="006903CE"/>
    <w:rsid w:val="0069137F"/>
    <w:rsid w:val="00692157"/>
    <w:rsid w:val="00694B68"/>
    <w:rsid w:val="00697166"/>
    <w:rsid w:val="00697860"/>
    <w:rsid w:val="006A097B"/>
    <w:rsid w:val="006A1491"/>
    <w:rsid w:val="006A49D3"/>
    <w:rsid w:val="006A4A10"/>
    <w:rsid w:val="006A5918"/>
    <w:rsid w:val="006A67E0"/>
    <w:rsid w:val="006A7BF7"/>
    <w:rsid w:val="006B3868"/>
    <w:rsid w:val="006B38F4"/>
    <w:rsid w:val="006B4F38"/>
    <w:rsid w:val="006C0559"/>
    <w:rsid w:val="006C1654"/>
    <w:rsid w:val="006C3A5D"/>
    <w:rsid w:val="006C4CD3"/>
    <w:rsid w:val="006C54B6"/>
    <w:rsid w:val="006C5AA4"/>
    <w:rsid w:val="006C782E"/>
    <w:rsid w:val="006D0E1C"/>
    <w:rsid w:val="006D15C5"/>
    <w:rsid w:val="006D36FF"/>
    <w:rsid w:val="006D38B2"/>
    <w:rsid w:val="006D3D06"/>
    <w:rsid w:val="006D5DEB"/>
    <w:rsid w:val="006D6258"/>
    <w:rsid w:val="006D675F"/>
    <w:rsid w:val="006D7F49"/>
    <w:rsid w:val="006E01C3"/>
    <w:rsid w:val="006E060C"/>
    <w:rsid w:val="006E7E17"/>
    <w:rsid w:val="006F1C83"/>
    <w:rsid w:val="006F33D6"/>
    <w:rsid w:val="006F3400"/>
    <w:rsid w:val="006F4E42"/>
    <w:rsid w:val="006F59A2"/>
    <w:rsid w:val="006F72C6"/>
    <w:rsid w:val="006F75BA"/>
    <w:rsid w:val="0070050B"/>
    <w:rsid w:val="007038AD"/>
    <w:rsid w:val="00704F23"/>
    <w:rsid w:val="00705C80"/>
    <w:rsid w:val="00707A44"/>
    <w:rsid w:val="007113F3"/>
    <w:rsid w:val="0071372B"/>
    <w:rsid w:val="00720107"/>
    <w:rsid w:val="00721233"/>
    <w:rsid w:val="00722F3B"/>
    <w:rsid w:val="00723630"/>
    <w:rsid w:val="00723CC7"/>
    <w:rsid w:val="0072594A"/>
    <w:rsid w:val="00727542"/>
    <w:rsid w:val="0072796F"/>
    <w:rsid w:val="007331AC"/>
    <w:rsid w:val="00733478"/>
    <w:rsid w:val="00733C5A"/>
    <w:rsid w:val="00736BDC"/>
    <w:rsid w:val="00736CC1"/>
    <w:rsid w:val="0073766F"/>
    <w:rsid w:val="00741DED"/>
    <w:rsid w:val="00742525"/>
    <w:rsid w:val="00743024"/>
    <w:rsid w:val="0074462B"/>
    <w:rsid w:val="00750181"/>
    <w:rsid w:val="00751895"/>
    <w:rsid w:val="0075189B"/>
    <w:rsid w:val="007520BE"/>
    <w:rsid w:val="00754CBF"/>
    <w:rsid w:val="007559EB"/>
    <w:rsid w:val="00756B5B"/>
    <w:rsid w:val="007624AC"/>
    <w:rsid w:val="007638F9"/>
    <w:rsid w:val="00765915"/>
    <w:rsid w:val="00770E12"/>
    <w:rsid w:val="00771D9E"/>
    <w:rsid w:val="007725EF"/>
    <w:rsid w:val="00772A15"/>
    <w:rsid w:val="007740BB"/>
    <w:rsid w:val="0078072D"/>
    <w:rsid w:val="00780A33"/>
    <w:rsid w:val="00780D77"/>
    <w:rsid w:val="007813C7"/>
    <w:rsid w:val="00783D59"/>
    <w:rsid w:val="00791666"/>
    <w:rsid w:val="00791EBD"/>
    <w:rsid w:val="00793A17"/>
    <w:rsid w:val="0079455C"/>
    <w:rsid w:val="00796F0A"/>
    <w:rsid w:val="007A05E4"/>
    <w:rsid w:val="007A5D7F"/>
    <w:rsid w:val="007A712A"/>
    <w:rsid w:val="007B2770"/>
    <w:rsid w:val="007C09BC"/>
    <w:rsid w:val="007C0BAD"/>
    <w:rsid w:val="007C17A2"/>
    <w:rsid w:val="007C17B9"/>
    <w:rsid w:val="007C4071"/>
    <w:rsid w:val="007C5881"/>
    <w:rsid w:val="007C7E87"/>
    <w:rsid w:val="007D49B4"/>
    <w:rsid w:val="007D5789"/>
    <w:rsid w:val="007D6AF5"/>
    <w:rsid w:val="007D6C91"/>
    <w:rsid w:val="007D7172"/>
    <w:rsid w:val="007D7B71"/>
    <w:rsid w:val="007E060D"/>
    <w:rsid w:val="007E0DF0"/>
    <w:rsid w:val="007E2532"/>
    <w:rsid w:val="007E32C8"/>
    <w:rsid w:val="007E5FEC"/>
    <w:rsid w:val="007F201C"/>
    <w:rsid w:val="007F41ED"/>
    <w:rsid w:val="007F60BB"/>
    <w:rsid w:val="007F60E0"/>
    <w:rsid w:val="00800FDF"/>
    <w:rsid w:val="008019EB"/>
    <w:rsid w:val="00802135"/>
    <w:rsid w:val="00802399"/>
    <w:rsid w:val="00803C88"/>
    <w:rsid w:val="00805A06"/>
    <w:rsid w:val="00807BFD"/>
    <w:rsid w:val="0081080A"/>
    <w:rsid w:val="008116E9"/>
    <w:rsid w:val="00812EE0"/>
    <w:rsid w:val="0081362A"/>
    <w:rsid w:val="00814F5B"/>
    <w:rsid w:val="00815E59"/>
    <w:rsid w:val="00816169"/>
    <w:rsid w:val="008163E0"/>
    <w:rsid w:val="0081668A"/>
    <w:rsid w:val="008208C8"/>
    <w:rsid w:val="00820BAD"/>
    <w:rsid w:val="008215F9"/>
    <w:rsid w:val="00822EA8"/>
    <w:rsid w:val="00824414"/>
    <w:rsid w:val="00824A6D"/>
    <w:rsid w:val="00824BF1"/>
    <w:rsid w:val="00832677"/>
    <w:rsid w:val="00833CB3"/>
    <w:rsid w:val="00835563"/>
    <w:rsid w:val="00837A34"/>
    <w:rsid w:val="0084022C"/>
    <w:rsid w:val="00840C37"/>
    <w:rsid w:val="008418AA"/>
    <w:rsid w:val="00841BF3"/>
    <w:rsid w:val="00842C87"/>
    <w:rsid w:val="0084351A"/>
    <w:rsid w:val="00843FC9"/>
    <w:rsid w:val="00844354"/>
    <w:rsid w:val="00844ADA"/>
    <w:rsid w:val="00846F38"/>
    <w:rsid w:val="008477D1"/>
    <w:rsid w:val="00852A83"/>
    <w:rsid w:val="00853831"/>
    <w:rsid w:val="00853983"/>
    <w:rsid w:val="00856C1A"/>
    <w:rsid w:val="008607F6"/>
    <w:rsid w:val="00860E82"/>
    <w:rsid w:val="00861385"/>
    <w:rsid w:val="00862237"/>
    <w:rsid w:val="00862EA8"/>
    <w:rsid w:val="00863C10"/>
    <w:rsid w:val="008640D5"/>
    <w:rsid w:val="00866134"/>
    <w:rsid w:val="00867D29"/>
    <w:rsid w:val="00870AA9"/>
    <w:rsid w:val="00870B95"/>
    <w:rsid w:val="00870FEE"/>
    <w:rsid w:val="008744AB"/>
    <w:rsid w:val="0087727F"/>
    <w:rsid w:val="00877710"/>
    <w:rsid w:val="00877D75"/>
    <w:rsid w:val="00880539"/>
    <w:rsid w:val="008808BB"/>
    <w:rsid w:val="00882C39"/>
    <w:rsid w:val="00883211"/>
    <w:rsid w:val="00885527"/>
    <w:rsid w:val="008868A9"/>
    <w:rsid w:val="008922C0"/>
    <w:rsid w:val="008962D9"/>
    <w:rsid w:val="0089745E"/>
    <w:rsid w:val="008A1941"/>
    <w:rsid w:val="008A2DCC"/>
    <w:rsid w:val="008A3B8F"/>
    <w:rsid w:val="008A529D"/>
    <w:rsid w:val="008A7523"/>
    <w:rsid w:val="008A7914"/>
    <w:rsid w:val="008B0ED5"/>
    <w:rsid w:val="008B178F"/>
    <w:rsid w:val="008B26ED"/>
    <w:rsid w:val="008B3ABF"/>
    <w:rsid w:val="008B44A0"/>
    <w:rsid w:val="008B4D4A"/>
    <w:rsid w:val="008B669E"/>
    <w:rsid w:val="008B7204"/>
    <w:rsid w:val="008B7800"/>
    <w:rsid w:val="008B7A02"/>
    <w:rsid w:val="008C0256"/>
    <w:rsid w:val="008C0AE5"/>
    <w:rsid w:val="008C0F2C"/>
    <w:rsid w:val="008C354A"/>
    <w:rsid w:val="008C39CB"/>
    <w:rsid w:val="008C43FB"/>
    <w:rsid w:val="008C4637"/>
    <w:rsid w:val="008C59DF"/>
    <w:rsid w:val="008C5AEF"/>
    <w:rsid w:val="008C657B"/>
    <w:rsid w:val="008D0412"/>
    <w:rsid w:val="008D0D48"/>
    <w:rsid w:val="008D2B53"/>
    <w:rsid w:val="008D344F"/>
    <w:rsid w:val="008D7618"/>
    <w:rsid w:val="008E0A76"/>
    <w:rsid w:val="008E12C2"/>
    <w:rsid w:val="008E6489"/>
    <w:rsid w:val="008E67A1"/>
    <w:rsid w:val="008F081B"/>
    <w:rsid w:val="008F17BD"/>
    <w:rsid w:val="008F280C"/>
    <w:rsid w:val="008F28F0"/>
    <w:rsid w:val="008F3751"/>
    <w:rsid w:val="008F6AB4"/>
    <w:rsid w:val="008F7B8E"/>
    <w:rsid w:val="00900123"/>
    <w:rsid w:val="00900195"/>
    <w:rsid w:val="0090117C"/>
    <w:rsid w:val="00901D82"/>
    <w:rsid w:val="009046C6"/>
    <w:rsid w:val="0090656A"/>
    <w:rsid w:val="00906BAA"/>
    <w:rsid w:val="009072F6"/>
    <w:rsid w:val="00907F10"/>
    <w:rsid w:val="00911381"/>
    <w:rsid w:val="009147CF"/>
    <w:rsid w:val="00915604"/>
    <w:rsid w:val="009156A3"/>
    <w:rsid w:val="009172F5"/>
    <w:rsid w:val="009207E1"/>
    <w:rsid w:val="009223FB"/>
    <w:rsid w:val="00924C23"/>
    <w:rsid w:val="00924DDC"/>
    <w:rsid w:val="00924EDC"/>
    <w:rsid w:val="00927730"/>
    <w:rsid w:val="00927776"/>
    <w:rsid w:val="00930ECD"/>
    <w:rsid w:val="00932400"/>
    <w:rsid w:val="00933FC5"/>
    <w:rsid w:val="009341CB"/>
    <w:rsid w:val="00935A2D"/>
    <w:rsid w:val="00936515"/>
    <w:rsid w:val="009467F6"/>
    <w:rsid w:val="00946A89"/>
    <w:rsid w:val="009479E6"/>
    <w:rsid w:val="00950FB5"/>
    <w:rsid w:val="00951292"/>
    <w:rsid w:val="00951E37"/>
    <w:rsid w:val="00952E40"/>
    <w:rsid w:val="00953746"/>
    <w:rsid w:val="00953AAF"/>
    <w:rsid w:val="009600AD"/>
    <w:rsid w:val="00960AC6"/>
    <w:rsid w:val="00961217"/>
    <w:rsid w:val="00963D1B"/>
    <w:rsid w:val="009642EF"/>
    <w:rsid w:val="00964432"/>
    <w:rsid w:val="00964A36"/>
    <w:rsid w:val="0096640C"/>
    <w:rsid w:val="00966478"/>
    <w:rsid w:val="009667E9"/>
    <w:rsid w:val="0096768B"/>
    <w:rsid w:val="00972A07"/>
    <w:rsid w:val="009741A4"/>
    <w:rsid w:val="00974498"/>
    <w:rsid w:val="00974658"/>
    <w:rsid w:val="0097513B"/>
    <w:rsid w:val="00977DC8"/>
    <w:rsid w:val="00980273"/>
    <w:rsid w:val="009831B8"/>
    <w:rsid w:val="0098348F"/>
    <w:rsid w:val="00984AF3"/>
    <w:rsid w:val="009865E1"/>
    <w:rsid w:val="00990C99"/>
    <w:rsid w:val="00991F06"/>
    <w:rsid w:val="009A3938"/>
    <w:rsid w:val="009A3A15"/>
    <w:rsid w:val="009A71FD"/>
    <w:rsid w:val="009A72B4"/>
    <w:rsid w:val="009A7BD2"/>
    <w:rsid w:val="009A7E31"/>
    <w:rsid w:val="009B0F06"/>
    <w:rsid w:val="009B3AAA"/>
    <w:rsid w:val="009B3CE8"/>
    <w:rsid w:val="009B4E47"/>
    <w:rsid w:val="009B63AB"/>
    <w:rsid w:val="009B66F9"/>
    <w:rsid w:val="009B6E32"/>
    <w:rsid w:val="009B7C79"/>
    <w:rsid w:val="009C0D0A"/>
    <w:rsid w:val="009C0DD9"/>
    <w:rsid w:val="009C1021"/>
    <w:rsid w:val="009C2283"/>
    <w:rsid w:val="009D0ADC"/>
    <w:rsid w:val="009D0E55"/>
    <w:rsid w:val="009D2C6D"/>
    <w:rsid w:val="009D4874"/>
    <w:rsid w:val="009D7D6C"/>
    <w:rsid w:val="009D7FCF"/>
    <w:rsid w:val="009E161C"/>
    <w:rsid w:val="009E3267"/>
    <w:rsid w:val="009E7B6D"/>
    <w:rsid w:val="009F2E23"/>
    <w:rsid w:val="009F6494"/>
    <w:rsid w:val="009F7AC8"/>
    <w:rsid w:val="00A00355"/>
    <w:rsid w:val="00A016BE"/>
    <w:rsid w:val="00A0367C"/>
    <w:rsid w:val="00A03970"/>
    <w:rsid w:val="00A0559A"/>
    <w:rsid w:val="00A0746B"/>
    <w:rsid w:val="00A13635"/>
    <w:rsid w:val="00A13E69"/>
    <w:rsid w:val="00A14144"/>
    <w:rsid w:val="00A148FC"/>
    <w:rsid w:val="00A14FA7"/>
    <w:rsid w:val="00A1596F"/>
    <w:rsid w:val="00A165B4"/>
    <w:rsid w:val="00A16C81"/>
    <w:rsid w:val="00A173FE"/>
    <w:rsid w:val="00A17B27"/>
    <w:rsid w:val="00A2096B"/>
    <w:rsid w:val="00A22265"/>
    <w:rsid w:val="00A2352F"/>
    <w:rsid w:val="00A23657"/>
    <w:rsid w:val="00A2548A"/>
    <w:rsid w:val="00A30B0D"/>
    <w:rsid w:val="00A315C8"/>
    <w:rsid w:val="00A31945"/>
    <w:rsid w:val="00A31F44"/>
    <w:rsid w:val="00A32D57"/>
    <w:rsid w:val="00A340C1"/>
    <w:rsid w:val="00A344C2"/>
    <w:rsid w:val="00A40A4B"/>
    <w:rsid w:val="00A41DFA"/>
    <w:rsid w:val="00A41F28"/>
    <w:rsid w:val="00A43716"/>
    <w:rsid w:val="00A448C1"/>
    <w:rsid w:val="00A44959"/>
    <w:rsid w:val="00A5186A"/>
    <w:rsid w:val="00A52584"/>
    <w:rsid w:val="00A537C4"/>
    <w:rsid w:val="00A53A6D"/>
    <w:rsid w:val="00A53B5C"/>
    <w:rsid w:val="00A626BF"/>
    <w:rsid w:val="00A65537"/>
    <w:rsid w:val="00A67E01"/>
    <w:rsid w:val="00A711B9"/>
    <w:rsid w:val="00A72B4C"/>
    <w:rsid w:val="00A75F53"/>
    <w:rsid w:val="00A76BD0"/>
    <w:rsid w:val="00A817F9"/>
    <w:rsid w:val="00A83BAA"/>
    <w:rsid w:val="00A911FE"/>
    <w:rsid w:val="00A95952"/>
    <w:rsid w:val="00A961BB"/>
    <w:rsid w:val="00A9632C"/>
    <w:rsid w:val="00AA12B8"/>
    <w:rsid w:val="00AA1B2E"/>
    <w:rsid w:val="00AA26BD"/>
    <w:rsid w:val="00AA3115"/>
    <w:rsid w:val="00AA3B6C"/>
    <w:rsid w:val="00AA5891"/>
    <w:rsid w:val="00AA748E"/>
    <w:rsid w:val="00AA7AA0"/>
    <w:rsid w:val="00AB2174"/>
    <w:rsid w:val="00AB276B"/>
    <w:rsid w:val="00AB3344"/>
    <w:rsid w:val="00AC0BC0"/>
    <w:rsid w:val="00AC1D67"/>
    <w:rsid w:val="00AC38D8"/>
    <w:rsid w:val="00AC51B1"/>
    <w:rsid w:val="00AC5EF0"/>
    <w:rsid w:val="00AC6C66"/>
    <w:rsid w:val="00AD04BC"/>
    <w:rsid w:val="00AD0A1F"/>
    <w:rsid w:val="00AD1C1E"/>
    <w:rsid w:val="00AD1F2D"/>
    <w:rsid w:val="00AD474B"/>
    <w:rsid w:val="00AD7D49"/>
    <w:rsid w:val="00AE20DF"/>
    <w:rsid w:val="00AE2FB3"/>
    <w:rsid w:val="00AE4B9C"/>
    <w:rsid w:val="00AE735A"/>
    <w:rsid w:val="00AF2FBA"/>
    <w:rsid w:val="00AF3640"/>
    <w:rsid w:val="00AF3E4E"/>
    <w:rsid w:val="00AF4956"/>
    <w:rsid w:val="00AF6B10"/>
    <w:rsid w:val="00AF6DAE"/>
    <w:rsid w:val="00AF701C"/>
    <w:rsid w:val="00B0046C"/>
    <w:rsid w:val="00B00A20"/>
    <w:rsid w:val="00B00A21"/>
    <w:rsid w:val="00B00E96"/>
    <w:rsid w:val="00B01BCA"/>
    <w:rsid w:val="00B028B7"/>
    <w:rsid w:val="00B047CE"/>
    <w:rsid w:val="00B0700E"/>
    <w:rsid w:val="00B070DB"/>
    <w:rsid w:val="00B07488"/>
    <w:rsid w:val="00B077C4"/>
    <w:rsid w:val="00B07D39"/>
    <w:rsid w:val="00B07F74"/>
    <w:rsid w:val="00B120D9"/>
    <w:rsid w:val="00B141D2"/>
    <w:rsid w:val="00B15DA7"/>
    <w:rsid w:val="00B176D9"/>
    <w:rsid w:val="00B20008"/>
    <w:rsid w:val="00B205DD"/>
    <w:rsid w:val="00B23412"/>
    <w:rsid w:val="00B36348"/>
    <w:rsid w:val="00B365D4"/>
    <w:rsid w:val="00B37278"/>
    <w:rsid w:val="00B40D53"/>
    <w:rsid w:val="00B444B2"/>
    <w:rsid w:val="00B45B19"/>
    <w:rsid w:val="00B46416"/>
    <w:rsid w:val="00B50C71"/>
    <w:rsid w:val="00B512D2"/>
    <w:rsid w:val="00B51BFF"/>
    <w:rsid w:val="00B52952"/>
    <w:rsid w:val="00B52CFC"/>
    <w:rsid w:val="00B52EC6"/>
    <w:rsid w:val="00B531C8"/>
    <w:rsid w:val="00B55210"/>
    <w:rsid w:val="00B55F36"/>
    <w:rsid w:val="00B562CA"/>
    <w:rsid w:val="00B56C82"/>
    <w:rsid w:val="00B633A3"/>
    <w:rsid w:val="00B653B7"/>
    <w:rsid w:val="00B67839"/>
    <w:rsid w:val="00B74F57"/>
    <w:rsid w:val="00B75177"/>
    <w:rsid w:val="00B762D2"/>
    <w:rsid w:val="00B772AF"/>
    <w:rsid w:val="00B772DF"/>
    <w:rsid w:val="00B81832"/>
    <w:rsid w:val="00B825BA"/>
    <w:rsid w:val="00B82637"/>
    <w:rsid w:val="00B83A51"/>
    <w:rsid w:val="00B83BBA"/>
    <w:rsid w:val="00B84AD5"/>
    <w:rsid w:val="00B8634E"/>
    <w:rsid w:val="00B869BF"/>
    <w:rsid w:val="00B871FF"/>
    <w:rsid w:val="00B90944"/>
    <w:rsid w:val="00B93563"/>
    <w:rsid w:val="00B94C91"/>
    <w:rsid w:val="00B953D9"/>
    <w:rsid w:val="00B9764E"/>
    <w:rsid w:val="00BA0016"/>
    <w:rsid w:val="00BA1E9B"/>
    <w:rsid w:val="00BA251D"/>
    <w:rsid w:val="00BA290C"/>
    <w:rsid w:val="00BA439C"/>
    <w:rsid w:val="00BA6789"/>
    <w:rsid w:val="00BA68FB"/>
    <w:rsid w:val="00BA6967"/>
    <w:rsid w:val="00BA75C4"/>
    <w:rsid w:val="00BB2DE3"/>
    <w:rsid w:val="00BB33A0"/>
    <w:rsid w:val="00BB4D3B"/>
    <w:rsid w:val="00BB5A1D"/>
    <w:rsid w:val="00BB5DBD"/>
    <w:rsid w:val="00BB616B"/>
    <w:rsid w:val="00BB6682"/>
    <w:rsid w:val="00BB6E92"/>
    <w:rsid w:val="00BB794F"/>
    <w:rsid w:val="00BC2AC6"/>
    <w:rsid w:val="00BC3FE8"/>
    <w:rsid w:val="00BC4561"/>
    <w:rsid w:val="00BC6E09"/>
    <w:rsid w:val="00BC6FEF"/>
    <w:rsid w:val="00BD0333"/>
    <w:rsid w:val="00BD1F8F"/>
    <w:rsid w:val="00BD28DE"/>
    <w:rsid w:val="00BD2E5A"/>
    <w:rsid w:val="00BD32D0"/>
    <w:rsid w:val="00BD5676"/>
    <w:rsid w:val="00BE0172"/>
    <w:rsid w:val="00BE0D8C"/>
    <w:rsid w:val="00BE1A89"/>
    <w:rsid w:val="00BE3256"/>
    <w:rsid w:val="00BE38F6"/>
    <w:rsid w:val="00BE4646"/>
    <w:rsid w:val="00BE6B55"/>
    <w:rsid w:val="00BE7799"/>
    <w:rsid w:val="00BE7874"/>
    <w:rsid w:val="00BF3E5D"/>
    <w:rsid w:val="00BF5FB4"/>
    <w:rsid w:val="00C00507"/>
    <w:rsid w:val="00C01670"/>
    <w:rsid w:val="00C0571A"/>
    <w:rsid w:val="00C05E14"/>
    <w:rsid w:val="00C102E4"/>
    <w:rsid w:val="00C11901"/>
    <w:rsid w:val="00C11B36"/>
    <w:rsid w:val="00C11F22"/>
    <w:rsid w:val="00C13DEA"/>
    <w:rsid w:val="00C15DDD"/>
    <w:rsid w:val="00C16FCB"/>
    <w:rsid w:val="00C202E2"/>
    <w:rsid w:val="00C205E2"/>
    <w:rsid w:val="00C2089C"/>
    <w:rsid w:val="00C213D7"/>
    <w:rsid w:val="00C21687"/>
    <w:rsid w:val="00C23EDC"/>
    <w:rsid w:val="00C24F12"/>
    <w:rsid w:val="00C25469"/>
    <w:rsid w:val="00C3096A"/>
    <w:rsid w:val="00C34466"/>
    <w:rsid w:val="00C34F93"/>
    <w:rsid w:val="00C378D5"/>
    <w:rsid w:val="00C40CB1"/>
    <w:rsid w:val="00C41FE8"/>
    <w:rsid w:val="00C43C20"/>
    <w:rsid w:val="00C443FF"/>
    <w:rsid w:val="00C44E4C"/>
    <w:rsid w:val="00C44FAE"/>
    <w:rsid w:val="00C455D8"/>
    <w:rsid w:val="00C45862"/>
    <w:rsid w:val="00C47662"/>
    <w:rsid w:val="00C50DA8"/>
    <w:rsid w:val="00C5166A"/>
    <w:rsid w:val="00C518BB"/>
    <w:rsid w:val="00C534D0"/>
    <w:rsid w:val="00C5399C"/>
    <w:rsid w:val="00C53DDB"/>
    <w:rsid w:val="00C541D4"/>
    <w:rsid w:val="00C54803"/>
    <w:rsid w:val="00C555BF"/>
    <w:rsid w:val="00C60E2C"/>
    <w:rsid w:val="00C62443"/>
    <w:rsid w:val="00C64950"/>
    <w:rsid w:val="00C656A3"/>
    <w:rsid w:val="00C65CE9"/>
    <w:rsid w:val="00C66CA5"/>
    <w:rsid w:val="00C71344"/>
    <w:rsid w:val="00C719D1"/>
    <w:rsid w:val="00C71F03"/>
    <w:rsid w:val="00C74023"/>
    <w:rsid w:val="00C74449"/>
    <w:rsid w:val="00C80D0A"/>
    <w:rsid w:val="00C83B53"/>
    <w:rsid w:val="00C83C1D"/>
    <w:rsid w:val="00C8690A"/>
    <w:rsid w:val="00C90130"/>
    <w:rsid w:val="00C938C3"/>
    <w:rsid w:val="00C974F9"/>
    <w:rsid w:val="00CA09B1"/>
    <w:rsid w:val="00CA1243"/>
    <w:rsid w:val="00CA189A"/>
    <w:rsid w:val="00CA1AED"/>
    <w:rsid w:val="00CA2729"/>
    <w:rsid w:val="00CA2823"/>
    <w:rsid w:val="00CA4CF3"/>
    <w:rsid w:val="00CA4E7E"/>
    <w:rsid w:val="00CA5FFA"/>
    <w:rsid w:val="00CA6B4F"/>
    <w:rsid w:val="00CA6CFE"/>
    <w:rsid w:val="00CA6EB7"/>
    <w:rsid w:val="00CA7C47"/>
    <w:rsid w:val="00CB28D3"/>
    <w:rsid w:val="00CB3A67"/>
    <w:rsid w:val="00CB3B86"/>
    <w:rsid w:val="00CB4A5C"/>
    <w:rsid w:val="00CB4C85"/>
    <w:rsid w:val="00CB53D8"/>
    <w:rsid w:val="00CB5BB4"/>
    <w:rsid w:val="00CB68EF"/>
    <w:rsid w:val="00CB6D2E"/>
    <w:rsid w:val="00CB6FCD"/>
    <w:rsid w:val="00CB7082"/>
    <w:rsid w:val="00CC1501"/>
    <w:rsid w:val="00CC198A"/>
    <w:rsid w:val="00CC20F7"/>
    <w:rsid w:val="00CC27E7"/>
    <w:rsid w:val="00CC3525"/>
    <w:rsid w:val="00CC43D9"/>
    <w:rsid w:val="00CC542D"/>
    <w:rsid w:val="00CD0B1A"/>
    <w:rsid w:val="00CD12EF"/>
    <w:rsid w:val="00CD15EF"/>
    <w:rsid w:val="00CD4D8C"/>
    <w:rsid w:val="00CD574A"/>
    <w:rsid w:val="00CD5E52"/>
    <w:rsid w:val="00CD6215"/>
    <w:rsid w:val="00CD665C"/>
    <w:rsid w:val="00CE02FB"/>
    <w:rsid w:val="00CE126B"/>
    <w:rsid w:val="00CE2201"/>
    <w:rsid w:val="00CE3562"/>
    <w:rsid w:val="00CE3F20"/>
    <w:rsid w:val="00CE57DE"/>
    <w:rsid w:val="00CE6EB8"/>
    <w:rsid w:val="00CF0F5A"/>
    <w:rsid w:val="00CF226E"/>
    <w:rsid w:val="00CF3A2F"/>
    <w:rsid w:val="00CF3D76"/>
    <w:rsid w:val="00CF447D"/>
    <w:rsid w:val="00CF5867"/>
    <w:rsid w:val="00CF6059"/>
    <w:rsid w:val="00D004B3"/>
    <w:rsid w:val="00D0506D"/>
    <w:rsid w:val="00D0567D"/>
    <w:rsid w:val="00D056CD"/>
    <w:rsid w:val="00D0611F"/>
    <w:rsid w:val="00D1150E"/>
    <w:rsid w:val="00D13376"/>
    <w:rsid w:val="00D13413"/>
    <w:rsid w:val="00D13788"/>
    <w:rsid w:val="00D13F92"/>
    <w:rsid w:val="00D2020A"/>
    <w:rsid w:val="00D208ED"/>
    <w:rsid w:val="00D21E12"/>
    <w:rsid w:val="00D22D26"/>
    <w:rsid w:val="00D248EC"/>
    <w:rsid w:val="00D270E6"/>
    <w:rsid w:val="00D27BA1"/>
    <w:rsid w:val="00D3165A"/>
    <w:rsid w:val="00D343BC"/>
    <w:rsid w:val="00D36300"/>
    <w:rsid w:val="00D4034C"/>
    <w:rsid w:val="00D406BC"/>
    <w:rsid w:val="00D41A31"/>
    <w:rsid w:val="00D447E4"/>
    <w:rsid w:val="00D45644"/>
    <w:rsid w:val="00D46A8A"/>
    <w:rsid w:val="00D47637"/>
    <w:rsid w:val="00D47DE6"/>
    <w:rsid w:val="00D50A81"/>
    <w:rsid w:val="00D538BF"/>
    <w:rsid w:val="00D5453E"/>
    <w:rsid w:val="00D56119"/>
    <w:rsid w:val="00D562D7"/>
    <w:rsid w:val="00D57E4D"/>
    <w:rsid w:val="00D616B5"/>
    <w:rsid w:val="00D6278E"/>
    <w:rsid w:val="00D630CB"/>
    <w:rsid w:val="00D67535"/>
    <w:rsid w:val="00D70AB9"/>
    <w:rsid w:val="00D732DC"/>
    <w:rsid w:val="00D7451A"/>
    <w:rsid w:val="00D74BFF"/>
    <w:rsid w:val="00D802A5"/>
    <w:rsid w:val="00D80DBB"/>
    <w:rsid w:val="00D82C4E"/>
    <w:rsid w:val="00D8337C"/>
    <w:rsid w:val="00D837E2"/>
    <w:rsid w:val="00D838C4"/>
    <w:rsid w:val="00D85DF1"/>
    <w:rsid w:val="00D87903"/>
    <w:rsid w:val="00D93255"/>
    <w:rsid w:val="00D93810"/>
    <w:rsid w:val="00D93BBB"/>
    <w:rsid w:val="00D97873"/>
    <w:rsid w:val="00D97A7C"/>
    <w:rsid w:val="00DA0C0D"/>
    <w:rsid w:val="00DA0E15"/>
    <w:rsid w:val="00DA199E"/>
    <w:rsid w:val="00DA3A94"/>
    <w:rsid w:val="00DA4228"/>
    <w:rsid w:val="00DA4A43"/>
    <w:rsid w:val="00DA4B91"/>
    <w:rsid w:val="00DA5C77"/>
    <w:rsid w:val="00DB0AC6"/>
    <w:rsid w:val="00DB151E"/>
    <w:rsid w:val="00DB3704"/>
    <w:rsid w:val="00DB39ED"/>
    <w:rsid w:val="00DB3AA1"/>
    <w:rsid w:val="00DB3AF8"/>
    <w:rsid w:val="00DB3FF4"/>
    <w:rsid w:val="00DB53E7"/>
    <w:rsid w:val="00DB55D1"/>
    <w:rsid w:val="00DB67A7"/>
    <w:rsid w:val="00DB7FC9"/>
    <w:rsid w:val="00DC0FE0"/>
    <w:rsid w:val="00DC17D8"/>
    <w:rsid w:val="00DC409B"/>
    <w:rsid w:val="00DC5883"/>
    <w:rsid w:val="00DC5CA9"/>
    <w:rsid w:val="00DC601D"/>
    <w:rsid w:val="00DD018A"/>
    <w:rsid w:val="00DD0544"/>
    <w:rsid w:val="00DD49E7"/>
    <w:rsid w:val="00DD6D2A"/>
    <w:rsid w:val="00DD732E"/>
    <w:rsid w:val="00DD7703"/>
    <w:rsid w:val="00DE4268"/>
    <w:rsid w:val="00DE4508"/>
    <w:rsid w:val="00DF2276"/>
    <w:rsid w:val="00DF2331"/>
    <w:rsid w:val="00DF3520"/>
    <w:rsid w:val="00DF37DF"/>
    <w:rsid w:val="00DF756D"/>
    <w:rsid w:val="00E0227F"/>
    <w:rsid w:val="00E03A05"/>
    <w:rsid w:val="00E04C5C"/>
    <w:rsid w:val="00E05532"/>
    <w:rsid w:val="00E057A0"/>
    <w:rsid w:val="00E07FEA"/>
    <w:rsid w:val="00E10208"/>
    <w:rsid w:val="00E1089E"/>
    <w:rsid w:val="00E137F4"/>
    <w:rsid w:val="00E155D4"/>
    <w:rsid w:val="00E16C29"/>
    <w:rsid w:val="00E16EA8"/>
    <w:rsid w:val="00E2083E"/>
    <w:rsid w:val="00E2337F"/>
    <w:rsid w:val="00E247AD"/>
    <w:rsid w:val="00E24B68"/>
    <w:rsid w:val="00E24DDD"/>
    <w:rsid w:val="00E30BF5"/>
    <w:rsid w:val="00E3352B"/>
    <w:rsid w:val="00E34F65"/>
    <w:rsid w:val="00E352CA"/>
    <w:rsid w:val="00E36411"/>
    <w:rsid w:val="00E3701F"/>
    <w:rsid w:val="00E37225"/>
    <w:rsid w:val="00E37E3B"/>
    <w:rsid w:val="00E37F4B"/>
    <w:rsid w:val="00E41442"/>
    <w:rsid w:val="00E4219D"/>
    <w:rsid w:val="00E42D18"/>
    <w:rsid w:val="00E43E78"/>
    <w:rsid w:val="00E47446"/>
    <w:rsid w:val="00E54D81"/>
    <w:rsid w:val="00E56E7F"/>
    <w:rsid w:val="00E60613"/>
    <w:rsid w:val="00E61E5B"/>
    <w:rsid w:val="00E62893"/>
    <w:rsid w:val="00E6669C"/>
    <w:rsid w:val="00E709BB"/>
    <w:rsid w:val="00E71138"/>
    <w:rsid w:val="00E7158A"/>
    <w:rsid w:val="00E7230E"/>
    <w:rsid w:val="00E72866"/>
    <w:rsid w:val="00E745FF"/>
    <w:rsid w:val="00E74923"/>
    <w:rsid w:val="00E74F6A"/>
    <w:rsid w:val="00E76237"/>
    <w:rsid w:val="00E772A6"/>
    <w:rsid w:val="00E81FB7"/>
    <w:rsid w:val="00E82469"/>
    <w:rsid w:val="00E844C2"/>
    <w:rsid w:val="00E84715"/>
    <w:rsid w:val="00E85D04"/>
    <w:rsid w:val="00E87F75"/>
    <w:rsid w:val="00E90A3E"/>
    <w:rsid w:val="00E919B2"/>
    <w:rsid w:val="00E91E8F"/>
    <w:rsid w:val="00E92AB8"/>
    <w:rsid w:val="00E92C54"/>
    <w:rsid w:val="00E931C1"/>
    <w:rsid w:val="00E93C96"/>
    <w:rsid w:val="00E9675A"/>
    <w:rsid w:val="00E968D8"/>
    <w:rsid w:val="00E97D7B"/>
    <w:rsid w:val="00EA08EF"/>
    <w:rsid w:val="00EA0D1A"/>
    <w:rsid w:val="00EA12B4"/>
    <w:rsid w:val="00EA3C75"/>
    <w:rsid w:val="00EA417A"/>
    <w:rsid w:val="00EA4760"/>
    <w:rsid w:val="00EA5F4D"/>
    <w:rsid w:val="00EA630F"/>
    <w:rsid w:val="00EA73E1"/>
    <w:rsid w:val="00EB0F28"/>
    <w:rsid w:val="00EB1195"/>
    <w:rsid w:val="00EB332A"/>
    <w:rsid w:val="00EB5732"/>
    <w:rsid w:val="00EB57CD"/>
    <w:rsid w:val="00EB6B53"/>
    <w:rsid w:val="00EB6BBF"/>
    <w:rsid w:val="00EB76AC"/>
    <w:rsid w:val="00EC0351"/>
    <w:rsid w:val="00EC0439"/>
    <w:rsid w:val="00EC173F"/>
    <w:rsid w:val="00EC1993"/>
    <w:rsid w:val="00EC35D3"/>
    <w:rsid w:val="00EC41AA"/>
    <w:rsid w:val="00EC44E6"/>
    <w:rsid w:val="00ED182C"/>
    <w:rsid w:val="00ED1ED0"/>
    <w:rsid w:val="00ED372A"/>
    <w:rsid w:val="00ED3787"/>
    <w:rsid w:val="00ED559E"/>
    <w:rsid w:val="00EE085D"/>
    <w:rsid w:val="00EE101F"/>
    <w:rsid w:val="00EE19F6"/>
    <w:rsid w:val="00EE3633"/>
    <w:rsid w:val="00EE4E80"/>
    <w:rsid w:val="00EF134B"/>
    <w:rsid w:val="00EF1A8A"/>
    <w:rsid w:val="00EF2662"/>
    <w:rsid w:val="00EF4BA0"/>
    <w:rsid w:val="00EF697C"/>
    <w:rsid w:val="00EF7787"/>
    <w:rsid w:val="00EF7CC4"/>
    <w:rsid w:val="00EF7CE1"/>
    <w:rsid w:val="00F0145C"/>
    <w:rsid w:val="00F02E69"/>
    <w:rsid w:val="00F068F3"/>
    <w:rsid w:val="00F07049"/>
    <w:rsid w:val="00F077FA"/>
    <w:rsid w:val="00F07D09"/>
    <w:rsid w:val="00F07FAF"/>
    <w:rsid w:val="00F11C18"/>
    <w:rsid w:val="00F129FF"/>
    <w:rsid w:val="00F148B5"/>
    <w:rsid w:val="00F152A0"/>
    <w:rsid w:val="00F21004"/>
    <w:rsid w:val="00F21D1A"/>
    <w:rsid w:val="00F22ECC"/>
    <w:rsid w:val="00F25C41"/>
    <w:rsid w:val="00F27E07"/>
    <w:rsid w:val="00F30E8A"/>
    <w:rsid w:val="00F328CD"/>
    <w:rsid w:val="00F33430"/>
    <w:rsid w:val="00F33C47"/>
    <w:rsid w:val="00F35339"/>
    <w:rsid w:val="00F36922"/>
    <w:rsid w:val="00F36BD6"/>
    <w:rsid w:val="00F40003"/>
    <w:rsid w:val="00F40513"/>
    <w:rsid w:val="00F429B1"/>
    <w:rsid w:val="00F454B4"/>
    <w:rsid w:val="00F45B33"/>
    <w:rsid w:val="00F45E89"/>
    <w:rsid w:val="00F47450"/>
    <w:rsid w:val="00F47618"/>
    <w:rsid w:val="00F47E7D"/>
    <w:rsid w:val="00F5204D"/>
    <w:rsid w:val="00F5434A"/>
    <w:rsid w:val="00F557AE"/>
    <w:rsid w:val="00F55E75"/>
    <w:rsid w:val="00F646BD"/>
    <w:rsid w:val="00F6482A"/>
    <w:rsid w:val="00F64AED"/>
    <w:rsid w:val="00F66639"/>
    <w:rsid w:val="00F71BA9"/>
    <w:rsid w:val="00F722A4"/>
    <w:rsid w:val="00F7249F"/>
    <w:rsid w:val="00F736AC"/>
    <w:rsid w:val="00F7508C"/>
    <w:rsid w:val="00F824A8"/>
    <w:rsid w:val="00F82E9E"/>
    <w:rsid w:val="00F83375"/>
    <w:rsid w:val="00F85300"/>
    <w:rsid w:val="00F85C07"/>
    <w:rsid w:val="00F85C1F"/>
    <w:rsid w:val="00F86251"/>
    <w:rsid w:val="00F87806"/>
    <w:rsid w:val="00F90B2B"/>
    <w:rsid w:val="00F92985"/>
    <w:rsid w:val="00F94E16"/>
    <w:rsid w:val="00F94E56"/>
    <w:rsid w:val="00F95286"/>
    <w:rsid w:val="00F9589F"/>
    <w:rsid w:val="00FA2DF4"/>
    <w:rsid w:val="00FA4792"/>
    <w:rsid w:val="00FA597D"/>
    <w:rsid w:val="00FA5D71"/>
    <w:rsid w:val="00FA756A"/>
    <w:rsid w:val="00FB25D2"/>
    <w:rsid w:val="00FB267D"/>
    <w:rsid w:val="00FB30F3"/>
    <w:rsid w:val="00FB3488"/>
    <w:rsid w:val="00FB3600"/>
    <w:rsid w:val="00FB3B28"/>
    <w:rsid w:val="00FB6983"/>
    <w:rsid w:val="00FB7554"/>
    <w:rsid w:val="00FB7ECD"/>
    <w:rsid w:val="00FC0E20"/>
    <w:rsid w:val="00FC1364"/>
    <w:rsid w:val="00FC32D2"/>
    <w:rsid w:val="00FD1900"/>
    <w:rsid w:val="00FD4EA4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000C086"/>
  <w15:chartTrackingRefBased/>
  <w15:docId w15:val="{845EB055-9A93-4732-8A63-9B823DBE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F4B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12"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2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1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F0145C"/>
    <w:pPr>
      <w:spacing w:after="0" w:line="240" w:lineRule="auto"/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C0351"/>
    <w:rPr>
      <w:color w:val="6EAC1C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4C1969"/>
    <w:pPr>
      <w:spacing w:line="276" w:lineRule="auto"/>
      <w:ind w:left="720" w:hanging="588"/>
    </w:pPr>
    <w:rPr>
      <w:rFonts w:eastAsia="Times New Roman" w:cs="Times New Roman"/>
      <w:color w:val="auto"/>
      <w:sz w:val="20"/>
      <w:szCs w:val="24"/>
      <w:lang w:eastAsia="en-US"/>
    </w:rPr>
  </w:style>
  <w:style w:type="paragraph" w:customStyle="1" w:styleId="xmsonormal">
    <w:name w:val="x_msonormal"/>
    <w:basedOn w:val="Normal"/>
    <w:uiPriority w:val="99"/>
    <w:rsid w:val="00D056CD"/>
    <w:pPr>
      <w:spacing w:after="0" w:line="240" w:lineRule="auto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paragraph" w:customStyle="1" w:styleId="xxxxxxmsonormal">
    <w:name w:val="x_xxxxxmsonormal"/>
    <w:basedOn w:val="Normal"/>
    <w:uiPriority w:val="99"/>
    <w:rsid w:val="0081668A"/>
    <w:pPr>
      <w:spacing w:after="0" w:line="240" w:lineRule="auto"/>
    </w:pPr>
    <w:rPr>
      <w:rFonts w:ascii="Times New Roman" w:eastAsiaTheme="minorHAnsi" w:hAnsi="Times New Roman" w:cs="Times New Roman"/>
      <w:color w:val="auto"/>
      <w:szCs w:val="24"/>
      <w:lang w:eastAsia="en-US"/>
    </w:rPr>
  </w:style>
  <w:style w:type="paragraph" w:customStyle="1" w:styleId="xxxxxxmsolistparagraph">
    <w:name w:val="x_xxxxxmsolistparagraph"/>
    <w:basedOn w:val="Normal"/>
    <w:uiPriority w:val="99"/>
    <w:rsid w:val="0081668A"/>
    <w:pPr>
      <w:spacing w:after="0" w:line="240" w:lineRule="auto"/>
    </w:pPr>
    <w:rPr>
      <w:rFonts w:ascii="Times New Roman" w:eastAsiaTheme="minorHAnsi" w:hAnsi="Times New Roman" w:cs="Times New Roman"/>
      <w:color w:val="auto"/>
      <w:szCs w:val="24"/>
      <w:lang w:eastAsia="en-US"/>
    </w:rPr>
  </w:style>
  <w:style w:type="paragraph" w:customStyle="1" w:styleId="xmsoplaintext">
    <w:name w:val="x_msoplaintext"/>
    <w:basedOn w:val="Normal"/>
    <w:uiPriority w:val="99"/>
    <w:rsid w:val="0081668A"/>
    <w:pPr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Default">
    <w:name w:val="Default"/>
    <w:rsid w:val="00227E2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C3B68"/>
    <w:pPr>
      <w:spacing w:before="200" w:after="160" w:line="276" w:lineRule="auto"/>
      <w:jc w:val="center"/>
    </w:pPr>
    <w:rPr>
      <w:rFonts w:eastAsia="Times New Roman" w:cs="Times New Roman"/>
      <w:i/>
      <w:iCs/>
      <w:sz w:val="20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C3B68"/>
    <w:rPr>
      <w:rFonts w:eastAsia="Times New Roman" w:cs="Times New Roman"/>
      <w:i/>
      <w:iCs/>
      <w:color w:val="404040" w:themeColor="text1" w:themeTint="BF"/>
      <w:sz w:val="20"/>
      <w:szCs w:val="24"/>
      <w:lang w:eastAsia="en-US"/>
    </w:rPr>
  </w:style>
  <w:style w:type="paragraph" w:customStyle="1" w:styleId="xxmsolistparagraph">
    <w:name w:val="x_x_msolistparagraph"/>
    <w:basedOn w:val="Normal"/>
    <w:rsid w:val="00C74449"/>
    <w:pPr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1ED2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692157"/>
    <w:pPr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xxmsonormal">
    <w:name w:val="x_xmsonormal"/>
    <w:basedOn w:val="Normal"/>
    <w:rsid w:val="00100EF3"/>
    <w:pPr>
      <w:spacing w:after="0" w:line="240" w:lineRule="auto"/>
    </w:pPr>
    <w:rPr>
      <w:rFonts w:ascii="Times New Roman" w:eastAsiaTheme="minorHAnsi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131327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C54ADF56AA4E9686ED6ADC4ED2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E123-165C-492E-BA65-31B12483C193}"/>
      </w:docPartPr>
      <w:docPartBody>
        <w:p w:rsidR="00E81C6C" w:rsidRDefault="00F67683">
          <w:pPr>
            <w:pStyle w:val="39C54ADF56AA4E9686ED6ADC4ED26449"/>
          </w:pPr>
          <w:r w:rsidRPr="000102B6">
            <w:t>In Attendance</w:t>
          </w:r>
        </w:p>
      </w:docPartBody>
    </w:docPart>
    <w:docPart>
      <w:docPartPr>
        <w:name w:val="5C226E8B399A48E6BC5199C65B9D8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CF48-3EA8-4406-8D6B-08E120901A86}"/>
      </w:docPartPr>
      <w:docPartBody>
        <w:p w:rsidR="00D10D52" w:rsidRDefault="00D54FE5" w:rsidP="00D54FE5">
          <w:pPr>
            <w:pStyle w:val="5C226E8B399A48E6BC5199C65B9D8C79"/>
          </w:pPr>
          <w:r w:rsidRPr="00CA6B4F"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83"/>
    <w:rsid w:val="00653A1A"/>
    <w:rsid w:val="00977D93"/>
    <w:rsid w:val="00B26BB4"/>
    <w:rsid w:val="00C23AF1"/>
    <w:rsid w:val="00D10D52"/>
    <w:rsid w:val="00D54FE5"/>
    <w:rsid w:val="00D67AA7"/>
    <w:rsid w:val="00E81C6C"/>
    <w:rsid w:val="00F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3395FBA3E04965AC039BA29CB5F1C7">
    <w:name w:val="A33395FBA3E04965AC039BA29CB5F1C7"/>
  </w:style>
  <w:style w:type="character" w:styleId="PlaceholderText">
    <w:name w:val="Placeholder Text"/>
    <w:basedOn w:val="DefaultParagraphFont"/>
    <w:uiPriority w:val="99"/>
    <w:semiHidden/>
    <w:rsid w:val="00653A1A"/>
    <w:rPr>
      <w:color w:val="808080"/>
    </w:rPr>
  </w:style>
  <w:style w:type="paragraph" w:customStyle="1" w:styleId="13C5BCF2B84D445CA8F95EFB05ABE424">
    <w:name w:val="13C5BCF2B84D445CA8F95EFB05ABE424"/>
  </w:style>
  <w:style w:type="paragraph" w:customStyle="1" w:styleId="C12AC16BDE5941F08C16AFA17EE41D14">
    <w:name w:val="C12AC16BDE5941F08C16AFA17EE41D14"/>
  </w:style>
  <w:style w:type="paragraph" w:customStyle="1" w:styleId="8A58BF20B7344F8A9E3B0557BB9F8A81">
    <w:name w:val="8A58BF20B7344F8A9E3B0557BB9F8A81"/>
  </w:style>
  <w:style w:type="paragraph" w:customStyle="1" w:styleId="39C54ADF56AA4E9686ED6ADC4ED26449">
    <w:name w:val="39C54ADF56AA4E9686ED6ADC4ED26449"/>
  </w:style>
  <w:style w:type="paragraph" w:customStyle="1" w:styleId="64AC0C726CBF43E692F747251CB5CC54">
    <w:name w:val="64AC0C726CBF43E692F747251CB5CC54"/>
  </w:style>
  <w:style w:type="paragraph" w:customStyle="1" w:styleId="FD3E9C2C8F8A48AAA99461B54298DCBF">
    <w:name w:val="FD3E9C2C8F8A48AAA99461B54298DCBF"/>
  </w:style>
  <w:style w:type="paragraph" w:customStyle="1" w:styleId="C57A1CF7952B42BBBD0BEF6B1AB58B34">
    <w:name w:val="C57A1CF7952B42BBBD0BEF6B1AB58B34"/>
  </w:style>
  <w:style w:type="paragraph" w:customStyle="1" w:styleId="D1636E1FD86F4F9DBCDC018458805F7D">
    <w:name w:val="D1636E1FD86F4F9DBCDC018458805F7D"/>
  </w:style>
  <w:style w:type="paragraph" w:customStyle="1" w:styleId="9909113E682F4A6EB8E08009C63714C1">
    <w:name w:val="9909113E682F4A6EB8E08009C63714C1"/>
  </w:style>
  <w:style w:type="paragraph" w:customStyle="1" w:styleId="D7298396F402442FAA4000B6A00EF0DD">
    <w:name w:val="D7298396F402442FAA4000B6A00EF0DD"/>
  </w:style>
  <w:style w:type="paragraph" w:customStyle="1" w:styleId="EFE06C4D2609446EA6BEE53526087F49">
    <w:name w:val="EFE06C4D2609446EA6BEE53526087F49"/>
  </w:style>
  <w:style w:type="paragraph" w:customStyle="1" w:styleId="2E18575F31DB4A778DB703C69FBC7F2D">
    <w:name w:val="2E18575F31DB4A778DB703C69FBC7F2D"/>
  </w:style>
  <w:style w:type="paragraph" w:customStyle="1" w:styleId="0090EE304FE94EA6A16FC20F5B140F3C">
    <w:name w:val="0090EE304FE94EA6A16FC20F5B140F3C"/>
  </w:style>
  <w:style w:type="paragraph" w:customStyle="1" w:styleId="302C6842C67A4E519F6C5A8301DAAFD0">
    <w:name w:val="302C6842C67A4E519F6C5A8301DAAFD0"/>
  </w:style>
  <w:style w:type="paragraph" w:customStyle="1" w:styleId="4B4AE38C1B1B4851A9D34D1A41CA9FAB">
    <w:name w:val="4B4AE38C1B1B4851A9D34D1A41CA9FAB"/>
  </w:style>
  <w:style w:type="paragraph" w:customStyle="1" w:styleId="CEF2BFBC01BB4E8E9690C7B6088D7E90">
    <w:name w:val="CEF2BFBC01BB4E8E9690C7B6088D7E90"/>
  </w:style>
  <w:style w:type="paragraph" w:customStyle="1" w:styleId="265E944FDDB94C3ABEFFF664F44BA9C6">
    <w:name w:val="265E944FDDB94C3ABEFFF664F44BA9C6"/>
  </w:style>
  <w:style w:type="paragraph" w:customStyle="1" w:styleId="1487F96CE7734A688232C69A87404A7C">
    <w:name w:val="1487F96CE7734A688232C69A87404A7C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customStyle="1" w:styleId="E225869629BC4C918DE1C9D7E6FC9B7B">
    <w:name w:val="E225869629BC4C918DE1C9D7E6FC9B7B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  <w:style w:type="paragraph" w:customStyle="1" w:styleId="104FF68637AC42FF9605F246085E4B41">
    <w:name w:val="104FF68637AC42FF9605F246085E4B41"/>
  </w:style>
  <w:style w:type="paragraph" w:customStyle="1" w:styleId="721648151AE1495EAB8C0EF8F0A2D6EA">
    <w:name w:val="721648151AE1495EAB8C0EF8F0A2D6EA"/>
  </w:style>
  <w:style w:type="paragraph" w:customStyle="1" w:styleId="7C62CEFA8828421CBFBEFBCF760897E1">
    <w:name w:val="7C62CEFA8828421CBFBEFBCF760897E1"/>
  </w:style>
  <w:style w:type="paragraph" w:customStyle="1" w:styleId="4510D260211B41329CD0B6C050450912">
    <w:name w:val="4510D260211B41329CD0B6C050450912"/>
  </w:style>
  <w:style w:type="paragraph" w:customStyle="1" w:styleId="EFA65C3C270E4D999C04E212C784DA65">
    <w:name w:val="EFA65C3C270E4D999C04E212C784DA65"/>
  </w:style>
  <w:style w:type="paragraph" w:customStyle="1" w:styleId="C834DE028A7F42E3A1E5896EE1ECB3CA">
    <w:name w:val="C834DE028A7F42E3A1E5896EE1ECB3CA"/>
  </w:style>
  <w:style w:type="paragraph" w:customStyle="1" w:styleId="75210332AB364D1E9416316987C34F24">
    <w:name w:val="75210332AB364D1E9416316987C34F24"/>
  </w:style>
  <w:style w:type="paragraph" w:customStyle="1" w:styleId="82A042674E2D47E1ACE12F563E30EEEA">
    <w:name w:val="82A042674E2D47E1ACE12F563E30EEEA"/>
  </w:style>
  <w:style w:type="paragraph" w:customStyle="1" w:styleId="2D0F2B3C641F423EAAD8997B93D5FD75">
    <w:name w:val="2D0F2B3C641F423EAAD8997B93D5FD75"/>
  </w:style>
  <w:style w:type="paragraph" w:customStyle="1" w:styleId="91E5E6E0D89041319B81A001FE5938BC">
    <w:name w:val="91E5E6E0D89041319B81A001FE5938BC"/>
  </w:style>
  <w:style w:type="paragraph" w:customStyle="1" w:styleId="45577594670248CC99D66EF5F74E72F8">
    <w:name w:val="45577594670248CC99D66EF5F74E72F8"/>
    <w:rsid w:val="00F67683"/>
  </w:style>
  <w:style w:type="paragraph" w:customStyle="1" w:styleId="B640AA51F6BB4B2C8DFAF661D8B7497A">
    <w:name w:val="B640AA51F6BB4B2C8DFAF661D8B7497A"/>
    <w:rsid w:val="00F67683"/>
  </w:style>
  <w:style w:type="paragraph" w:customStyle="1" w:styleId="88F6E1FF0F194602B0AE5EA91613B0C8">
    <w:name w:val="88F6E1FF0F194602B0AE5EA91613B0C8"/>
    <w:rsid w:val="00B26BB4"/>
  </w:style>
  <w:style w:type="paragraph" w:customStyle="1" w:styleId="80119FE875F84FA78B6EA94930F62260">
    <w:name w:val="80119FE875F84FA78B6EA94930F62260"/>
    <w:rsid w:val="00653A1A"/>
  </w:style>
  <w:style w:type="paragraph" w:customStyle="1" w:styleId="95CD320C6D794230BD70C8E7A805E5FF">
    <w:name w:val="95CD320C6D794230BD70C8E7A805E5FF"/>
    <w:rsid w:val="00653A1A"/>
  </w:style>
  <w:style w:type="paragraph" w:customStyle="1" w:styleId="790DC11CB2564F8986F6A0BF0BB6629E">
    <w:name w:val="790DC11CB2564F8986F6A0BF0BB6629E"/>
    <w:rsid w:val="00D54FE5"/>
  </w:style>
  <w:style w:type="paragraph" w:customStyle="1" w:styleId="5C226E8B399A48E6BC5199C65B9D8C79">
    <w:name w:val="5C226E8B399A48E6BC5199C65B9D8C79"/>
    <w:rsid w:val="00D54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7B9BB-1AEF-4951-BFBA-F9133C80F3EA}">
  <ds:schemaRefs>
    <ds:schemaRef ds:uri="http://purl.org/dc/terms/"/>
    <ds:schemaRef ds:uri="6dc4bcd6-49db-4c07-9060-8acfc67cef9f"/>
    <ds:schemaRef ds:uri="fb0879af-3eba-417a-a55a-ffe6dcd6ca77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78290A7-AB2B-4D48-949B-F4B18140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3486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Gladielise Borges</dc:creator>
  <cp:keywords/>
  <dc:description/>
  <cp:lastModifiedBy>Gladielise Borges</cp:lastModifiedBy>
  <cp:revision>47</cp:revision>
  <cp:lastPrinted>2020-01-29T17:45:00Z</cp:lastPrinted>
  <dcterms:created xsi:type="dcterms:W3CDTF">2020-11-19T13:31:00Z</dcterms:created>
  <dcterms:modified xsi:type="dcterms:W3CDTF">2020-11-25T13:19:00Z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