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45C" w:rsidRPr="00410A08" w:rsidRDefault="00F0145C" w:rsidP="00F0145C">
      <w:pPr>
        <w:pStyle w:val="Heading1"/>
        <w:rPr>
          <w:rFonts w:eastAsiaTheme="minorEastAsia" w:cstheme="minorBidi"/>
          <w:b/>
          <w:caps/>
          <w:color w:val="FFFFFF" w:themeColor="background1"/>
          <w:sz w:val="52"/>
          <w:szCs w:val="20"/>
        </w:rPr>
      </w:pPr>
    </w:p>
    <w:p w:rsidR="00A41DFA" w:rsidRPr="008C0AE5" w:rsidRDefault="00B120D9" w:rsidP="00A41DFA">
      <w:pPr>
        <w:pStyle w:val="Details"/>
        <w:spacing w:before="0"/>
        <w:jc w:val="center"/>
        <w:rPr>
          <w:rFonts w:ascii="Calibri Light" w:hAnsi="Calibri Light" w:cs="Calibri Light"/>
          <w:b/>
        </w:rPr>
      </w:pPr>
      <w:r w:rsidRPr="008C0AE5">
        <w:rPr>
          <w:rFonts w:ascii="Calibri Light" w:hAnsi="Calibri Light" w:cs="Calibri Light"/>
          <w:noProof/>
          <w:lang w:eastAsia="en-US"/>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282575</wp:posOffset>
                </wp:positionV>
                <wp:extent cx="6943725" cy="0"/>
                <wp:effectExtent l="0" t="0" r="28575" b="19050"/>
                <wp:wrapNone/>
                <wp:docPr id="10" name="Straight Connector 10"/>
                <wp:cNvGraphicFramePr/>
                <a:graphic xmlns:a="http://schemas.openxmlformats.org/drawingml/2006/main">
                  <a:graphicData uri="http://schemas.microsoft.com/office/word/2010/wordprocessingShape">
                    <wps:wsp>
                      <wps:cNvCnPr/>
                      <wps:spPr>
                        <a:xfrm flipV="1">
                          <a:off x="0" y="0"/>
                          <a:ext cx="6943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1B4440" id="Straight Connector 1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22.25pt" to="536.2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" strokecolor="black [3213]" strokeweight=".5pt">
                <v:stroke joinstyle="miter"/>
              </v:line>
            </w:pict>
          </mc:Fallback>
        </mc:AlternateContent>
      </w:r>
      <w:r w:rsidR="00A41DFA" w:rsidRPr="008C0AE5">
        <w:rPr>
          <w:rFonts w:ascii="Calibri Light" w:hAnsi="Calibri Light" w:cs="Calibri Light"/>
          <w:b/>
        </w:rPr>
        <w:t>M.D. Program Curriculum Committee Meeting Minutes</w:t>
      </w:r>
    </w:p>
    <w:p w:rsidR="00A41DFA" w:rsidRPr="008C0AE5" w:rsidRDefault="00A41DFA" w:rsidP="00F0145C">
      <w:pPr>
        <w:pStyle w:val="Details"/>
        <w:spacing w:before="0"/>
        <w:rPr>
          <w:rFonts w:ascii="Calibri Light" w:hAnsi="Calibri Light" w:cs="Calibri Light"/>
          <w:b/>
        </w:rPr>
      </w:pPr>
    </w:p>
    <w:p w:rsidR="00DC5CA9" w:rsidRPr="008C0AE5" w:rsidRDefault="008962D9" w:rsidP="00F0145C">
      <w:pPr>
        <w:pStyle w:val="Details"/>
        <w:spacing w:before="0"/>
        <w:rPr>
          <w:rFonts w:ascii="Calibri Light" w:hAnsi="Calibri Light" w:cs="Calibri Light"/>
          <w:sz w:val="28"/>
          <w:szCs w:val="28"/>
        </w:rPr>
      </w:pPr>
      <w:r w:rsidRPr="00A0746B">
        <w:rPr>
          <w:rFonts w:cs="Calibri Light"/>
          <w:b/>
          <w:sz w:val="28"/>
          <w:szCs w:val="28"/>
        </w:rPr>
        <w:t>Date</w:t>
      </w:r>
      <w:r w:rsidRPr="00A0746B">
        <w:rPr>
          <w:rFonts w:cs="Calibri Light"/>
          <w:sz w:val="28"/>
          <w:szCs w:val="28"/>
        </w:rPr>
        <w:t>:</w:t>
      </w:r>
      <w:r w:rsidR="00DC5CA9" w:rsidRPr="008C0AE5">
        <w:rPr>
          <w:rFonts w:ascii="Calibri Light" w:hAnsi="Calibri Light" w:cs="Calibri Light"/>
          <w:sz w:val="28"/>
          <w:szCs w:val="28"/>
        </w:rPr>
        <w:t xml:space="preserve"> </w:t>
      </w:r>
      <w:r w:rsidR="00824414">
        <w:rPr>
          <w:rFonts w:ascii="Calibri Light" w:hAnsi="Calibri Light" w:cs="Calibri Light"/>
          <w:sz w:val="28"/>
          <w:szCs w:val="28"/>
        </w:rPr>
        <w:t>June 19</w:t>
      </w:r>
      <w:r w:rsidR="00656402" w:rsidRPr="008C0AE5">
        <w:rPr>
          <w:rFonts w:ascii="Calibri Light" w:hAnsi="Calibri Light" w:cs="Calibri Light"/>
          <w:sz w:val="28"/>
          <w:szCs w:val="28"/>
        </w:rPr>
        <w:t>, 20</w:t>
      </w:r>
      <w:r w:rsidR="008D2B53" w:rsidRPr="008C0AE5">
        <w:rPr>
          <w:rFonts w:ascii="Calibri Light" w:hAnsi="Calibri Light" w:cs="Calibri Light"/>
          <w:sz w:val="28"/>
          <w:szCs w:val="28"/>
        </w:rPr>
        <w:t>20</w:t>
      </w:r>
      <w:r w:rsidR="00F0145C" w:rsidRPr="008C0AE5">
        <w:rPr>
          <w:rFonts w:ascii="Calibri Light" w:hAnsi="Calibri Light" w:cs="Calibri Light"/>
          <w:sz w:val="28"/>
          <w:szCs w:val="28"/>
        </w:rPr>
        <w:tab/>
      </w:r>
      <w:r w:rsidR="00F0145C" w:rsidRPr="008C0AE5">
        <w:rPr>
          <w:rFonts w:ascii="Calibri Light" w:hAnsi="Calibri Light" w:cs="Calibri Light"/>
          <w:sz w:val="28"/>
          <w:szCs w:val="28"/>
        </w:rPr>
        <w:tab/>
      </w:r>
      <w:r w:rsidR="00F0145C" w:rsidRPr="008C0AE5">
        <w:rPr>
          <w:rFonts w:ascii="Calibri Light" w:hAnsi="Calibri Light" w:cs="Calibri Light"/>
          <w:sz w:val="28"/>
          <w:szCs w:val="28"/>
        </w:rPr>
        <w:tab/>
      </w:r>
      <w:r w:rsidR="00F0145C" w:rsidRPr="008C0AE5">
        <w:rPr>
          <w:rFonts w:ascii="Calibri Light" w:hAnsi="Calibri Light" w:cs="Calibri Light"/>
          <w:sz w:val="28"/>
          <w:szCs w:val="28"/>
        </w:rPr>
        <w:tab/>
      </w:r>
      <w:r w:rsidR="00F0145C" w:rsidRPr="008C0AE5">
        <w:rPr>
          <w:rFonts w:ascii="Calibri Light" w:hAnsi="Calibri Light" w:cs="Calibri Light"/>
          <w:sz w:val="28"/>
          <w:szCs w:val="28"/>
        </w:rPr>
        <w:tab/>
      </w:r>
      <w:r w:rsidR="00B120D9" w:rsidRPr="008C0AE5">
        <w:rPr>
          <w:rFonts w:ascii="Calibri Light" w:hAnsi="Calibri Light" w:cs="Calibri Light"/>
          <w:sz w:val="28"/>
          <w:szCs w:val="28"/>
        </w:rPr>
        <w:tab/>
      </w:r>
      <w:r w:rsidR="00A32D57" w:rsidRPr="008C0AE5">
        <w:rPr>
          <w:rFonts w:ascii="Calibri Light" w:hAnsi="Calibri Light" w:cs="Calibri Light"/>
          <w:sz w:val="28"/>
          <w:szCs w:val="28"/>
        </w:rPr>
        <w:tab/>
      </w:r>
      <w:r w:rsidRPr="00A0746B">
        <w:rPr>
          <w:rFonts w:cs="Calibri Light"/>
          <w:b/>
          <w:sz w:val="28"/>
          <w:szCs w:val="28"/>
        </w:rPr>
        <w:t>Time</w:t>
      </w:r>
      <w:r w:rsidRPr="00A0746B">
        <w:rPr>
          <w:rFonts w:cs="Calibri Light"/>
          <w:sz w:val="28"/>
          <w:szCs w:val="28"/>
        </w:rPr>
        <w:t>:</w:t>
      </w:r>
      <w:r w:rsidR="00DC5CA9" w:rsidRPr="008C0AE5">
        <w:rPr>
          <w:rFonts w:ascii="Calibri Light" w:hAnsi="Calibri Light" w:cs="Calibri Light"/>
          <w:sz w:val="28"/>
          <w:szCs w:val="28"/>
        </w:rPr>
        <w:t xml:space="preserve"> </w:t>
      </w:r>
      <w:r w:rsidR="00A32D57" w:rsidRPr="008C0AE5">
        <w:rPr>
          <w:rFonts w:ascii="Calibri Light" w:hAnsi="Calibri Light" w:cs="Calibri Light"/>
          <w:sz w:val="28"/>
          <w:szCs w:val="28"/>
        </w:rPr>
        <w:t>2</w:t>
      </w:r>
      <w:r w:rsidR="00340468" w:rsidRPr="008C0AE5">
        <w:rPr>
          <w:rFonts w:ascii="Calibri Light" w:hAnsi="Calibri Light" w:cs="Calibri Light"/>
          <w:sz w:val="28"/>
          <w:szCs w:val="28"/>
        </w:rPr>
        <w:t>:0</w:t>
      </w:r>
      <w:r w:rsidR="00B83BBA" w:rsidRPr="008C0AE5">
        <w:rPr>
          <w:rFonts w:ascii="Calibri Light" w:hAnsi="Calibri Light" w:cs="Calibri Light"/>
          <w:sz w:val="28"/>
          <w:szCs w:val="28"/>
        </w:rPr>
        <w:t>0</w:t>
      </w:r>
      <w:r w:rsidR="00F0145C" w:rsidRPr="008C0AE5">
        <w:rPr>
          <w:rFonts w:ascii="Calibri Light" w:hAnsi="Calibri Light" w:cs="Calibri Light"/>
          <w:sz w:val="28"/>
          <w:szCs w:val="28"/>
        </w:rPr>
        <w:t xml:space="preserve"> PM – </w:t>
      </w:r>
      <w:r w:rsidR="00091746">
        <w:rPr>
          <w:rFonts w:ascii="Calibri Light" w:hAnsi="Calibri Light" w:cs="Calibri Light"/>
          <w:sz w:val="28"/>
          <w:szCs w:val="28"/>
        </w:rPr>
        <w:t>3</w:t>
      </w:r>
      <w:r w:rsidR="00A32D57" w:rsidRPr="008C0AE5">
        <w:rPr>
          <w:rFonts w:ascii="Calibri Light" w:hAnsi="Calibri Light" w:cs="Calibri Light"/>
          <w:sz w:val="28"/>
          <w:szCs w:val="28"/>
        </w:rPr>
        <w:t>:</w:t>
      </w:r>
      <w:r w:rsidR="00282FE0">
        <w:rPr>
          <w:rFonts w:ascii="Calibri Light" w:hAnsi="Calibri Light" w:cs="Calibri Light"/>
          <w:sz w:val="28"/>
          <w:szCs w:val="28"/>
        </w:rPr>
        <w:t>4</w:t>
      </w:r>
      <w:r w:rsidR="006A1491">
        <w:rPr>
          <w:rFonts w:ascii="Calibri Light" w:hAnsi="Calibri Light" w:cs="Calibri Light"/>
          <w:sz w:val="28"/>
          <w:szCs w:val="28"/>
        </w:rPr>
        <w:t>3</w:t>
      </w:r>
      <w:r w:rsidR="00727542" w:rsidRPr="008C0AE5">
        <w:rPr>
          <w:rFonts w:ascii="Calibri Light" w:hAnsi="Calibri Light" w:cs="Calibri Light"/>
          <w:sz w:val="28"/>
          <w:szCs w:val="28"/>
        </w:rPr>
        <w:t xml:space="preserve"> </w:t>
      </w:r>
      <w:r w:rsidR="00F0145C" w:rsidRPr="008C0AE5">
        <w:rPr>
          <w:rFonts w:ascii="Calibri Light" w:hAnsi="Calibri Light" w:cs="Calibri Light"/>
          <w:sz w:val="28"/>
          <w:szCs w:val="28"/>
        </w:rPr>
        <w:t>PM</w:t>
      </w:r>
    </w:p>
    <w:p w:rsidR="00DC5CA9" w:rsidRPr="008C0AE5" w:rsidRDefault="00F0145C" w:rsidP="00317906">
      <w:pPr>
        <w:pStyle w:val="Details"/>
        <w:rPr>
          <w:rFonts w:ascii="Calibri Light" w:hAnsi="Calibri Light" w:cs="Calibri Light"/>
          <w:sz w:val="28"/>
          <w:szCs w:val="28"/>
        </w:rPr>
      </w:pPr>
      <w:r w:rsidRPr="00A0746B">
        <w:rPr>
          <w:rFonts w:cs="Calibri Light"/>
          <w:b/>
          <w:sz w:val="28"/>
          <w:szCs w:val="28"/>
        </w:rPr>
        <w:t>Chaired by</w:t>
      </w:r>
      <w:r w:rsidR="008962D9" w:rsidRPr="00A0746B">
        <w:rPr>
          <w:rFonts w:cs="Calibri Light"/>
          <w:sz w:val="28"/>
          <w:szCs w:val="28"/>
        </w:rPr>
        <w:t>:</w:t>
      </w:r>
      <w:r w:rsidR="00DC5CA9" w:rsidRPr="008C0AE5">
        <w:rPr>
          <w:rFonts w:ascii="Calibri Light" w:hAnsi="Calibri Light" w:cs="Calibri Light"/>
          <w:sz w:val="28"/>
          <w:szCs w:val="28"/>
        </w:rPr>
        <w:t xml:space="preserve"> </w:t>
      </w:r>
      <w:r w:rsidR="00034371" w:rsidRPr="008C0AE5">
        <w:rPr>
          <w:rFonts w:ascii="Calibri Light" w:hAnsi="Calibri Light" w:cs="Calibri Light"/>
          <w:sz w:val="28"/>
          <w:szCs w:val="28"/>
        </w:rPr>
        <w:t xml:space="preserve">Dr. </w:t>
      </w:r>
      <w:r w:rsidRPr="008C0AE5">
        <w:rPr>
          <w:rFonts w:ascii="Calibri Light" w:hAnsi="Calibri Light" w:cs="Calibri Light"/>
          <w:sz w:val="28"/>
          <w:szCs w:val="28"/>
        </w:rPr>
        <w:t>Richard Peppler</w:t>
      </w:r>
      <w:r w:rsidR="00F85300" w:rsidRPr="008C0AE5">
        <w:rPr>
          <w:rFonts w:ascii="Calibri Light" w:hAnsi="Calibri Light" w:cs="Calibri Light"/>
          <w:sz w:val="28"/>
          <w:szCs w:val="28"/>
        </w:rPr>
        <w:t xml:space="preserve"> </w:t>
      </w:r>
    </w:p>
    <w:p w:rsidR="00CA6B4F" w:rsidRPr="008C0AE5" w:rsidRDefault="00A626BF" w:rsidP="000102B6">
      <w:pPr>
        <w:pStyle w:val="Heading1"/>
        <w:rPr>
          <w:rFonts w:ascii="Calibri Light" w:hAnsi="Calibri Light" w:cs="Calibri Light"/>
          <w:color w:val="auto"/>
          <w:sz w:val="28"/>
          <w:szCs w:val="28"/>
        </w:rPr>
      </w:pPr>
      <w:sdt>
        <w:sdtPr>
          <w:rPr>
            <w:rFonts w:ascii="Calibri Light" w:hAnsi="Calibri Light" w:cs="Calibri Light"/>
            <w:b/>
            <w:color w:val="auto"/>
            <w:sz w:val="28"/>
            <w:szCs w:val="28"/>
          </w:rPr>
          <w:alias w:val="In attendance:"/>
          <w:tag w:val="In attendance:"/>
          <w:id w:val="-34966697"/>
          <w:placeholder>
            <w:docPart w:val="39C54ADF56AA4E9686ED6ADC4ED26449"/>
          </w:placeholder>
          <w:temporary/>
          <w:showingPlcHdr/>
          <w15:appearance w15:val="hidden"/>
        </w:sdtPr>
        <w:sdtEndPr>
          <w:rPr>
            <w:b w:val="0"/>
          </w:rPr>
        </w:sdtEndPr>
        <w:sdtContent>
          <w:r w:rsidR="00CA6B4F" w:rsidRPr="00A0746B">
            <w:rPr>
              <w:rFonts w:asciiTheme="minorHAnsi" w:hAnsiTheme="minorHAnsi" w:cs="Calibri Light"/>
              <w:b/>
              <w:color w:val="auto"/>
              <w:sz w:val="28"/>
              <w:szCs w:val="28"/>
            </w:rPr>
            <w:t>In Attendance</w:t>
          </w:r>
        </w:sdtContent>
      </w:sdt>
    </w:p>
    <w:p w:rsidR="00A32D57" w:rsidRPr="00974498" w:rsidRDefault="00034371" w:rsidP="00EB76AC">
      <w:pPr>
        <w:spacing w:after="0" w:line="240" w:lineRule="auto"/>
        <w:jc w:val="both"/>
        <w:rPr>
          <w:rFonts w:ascii="Calibri Light" w:hAnsi="Calibri Light" w:cs="Calibri Light"/>
          <w:color w:val="auto"/>
          <w:sz w:val="28"/>
          <w:szCs w:val="28"/>
        </w:rPr>
      </w:pPr>
      <w:r w:rsidRPr="00974498">
        <w:rPr>
          <w:rFonts w:ascii="Calibri Light" w:hAnsi="Calibri Light" w:cs="Calibri Light"/>
          <w:color w:val="auto"/>
          <w:sz w:val="28"/>
          <w:szCs w:val="28"/>
        </w:rPr>
        <w:t>Drs.</w:t>
      </w:r>
      <w:r w:rsidR="0038490F">
        <w:rPr>
          <w:rFonts w:ascii="Calibri Light" w:hAnsi="Calibri Light" w:cs="Calibri Light"/>
          <w:color w:val="auto"/>
          <w:sz w:val="28"/>
          <w:szCs w:val="28"/>
        </w:rPr>
        <w:t xml:space="preserve"> </w:t>
      </w:r>
      <w:r w:rsidR="005B1F6A">
        <w:rPr>
          <w:rFonts w:ascii="Calibri Light" w:hAnsi="Calibri Light" w:cs="Calibri Light"/>
          <w:color w:val="auto"/>
          <w:sz w:val="28"/>
          <w:szCs w:val="28"/>
        </w:rPr>
        <w:t>Berman</w:t>
      </w:r>
      <w:r w:rsidR="00A32D57" w:rsidRPr="00974498">
        <w:rPr>
          <w:rFonts w:ascii="Calibri Light" w:hAnsi="Calibri Light" w:cs="Calibri Light"/>
          <w:color w:val="auto"/>
          <w:sz w:val="28"/>
          <w:szCs w:val="28"/>
        </w:rPr>
        <w:t xml:space="preserve">, </w:t>
      </w:r>
      <w:r w:rsidR="00656402" w:rsidRPr="00974498">
        <w:rPr>
          <w:rFonts w:ascii="Calibri Light" w:hAnsi="Calibri Light" w:cs="Calibri Light"/>
          <w:color w:val="auto"/>
          <w:sz w:val="28"/>
          <w:szCs w:val="28"/>
        </w:rPr>
        <w:t xml:space="preserve">Castiglioni, </w:t>
      </w:r>
      <w:r w:rsidR="005B1F6A">
        <w:rPr>
          <w:rFonts w:ascii="Calibri Light" w:hAnsi="Calibri Light" w:cs="Calibri Light"/>
          <w:color w:val="auto"/>
          <w:sz w:val="28"/>
          <w:szCs w:val="28"/>
        </w:rPr>
        <w:t>Cendan, Davey</w:t>
      </w:r>
      <w:r w:rsidR="00984AF3" w:rsidRPr="00974498">
        <w:rPr>
          <w:rFonts w:ascii="Calibri Light" w:hAnsi="Calibri Light" w:cs="Calibri Light"/>
          <w:color w:val="auto"/>
          <w:sz w:val="28"/>
          <w:szCs w:val="28"/>
        </w:rPr>
        <w:t xml:space="preserve">, </w:t>
      </w:r>
      <w:r w:rsidR="0038490F">
        <w:rPr>
          <w:rFonts w:ascii="Calibri Light" w:hAnsi="Calibri Light" w:cs="Calibri Light"/>
          <w:color w:val="auto"/>
          <w:sz w:val="28"/>
          <w:szCs w:val="28"/>
        </w:rPr>
        <w:t xml:space="preserve">DeCampli, </w:t>
      </w:r>
      <w:r w:rsidR="00783D59" w:rsidRPr="00974498">
        <w:rPr>
          <w:rFonts w:ascii="Calibri Light" w:hAnsi="Calibri Light" w:cs="Calibri Light"/>
          <w:color w:val="auto"/>
          <w:sz w:val="28"/>
          <w:szCs w:val="28"/>
        </w:rPr>
        <w:t>Dexter,</w:t>
      </w:r>
      <w:r w:rsidR="00861385" w:rsidRPr="00974498">
        <w:rPr>
          <w:rFonts w:ascii="Calibri Light" w:hAnsi="Calibri Light" w:cs="Calibri Light"/>
          <w:color w:val="auto"/>
          <w:sz w:val="28"/>
          <w:szCs w:val="28"/>
        </w:rPr>
        <w:t xml:space="preserve"> </w:t>
      </w:r>
      <w:r w:rsidR="00366BD1" w:rsidRPr="00974498">
        <w:rPr>
          <w:rFonts w:ascii="Calibri Light" w:hAnsi="Calibri Light" w:cs="Calibri Light"/>
          <w:color w:val="auto"/>
          <w:sz w:val="28"/>
          <w:szCs w:val="28"/>
        </w:rPr>
        <w:t>Dil</w:t>
      </w:r>
      <w:r w:rsidR="00E24B68">
        <w:rPr>
          <w:rFonts w:ascii="Calibri Light" w:hAnsi="Calibri Light" w:cs="Calibri Light"/>
          <w:color w:val="auto"/>
          <w:sz w:val="28"/>
          <w:szCs w:val="28"/>
        </w:rPr>
        <w:t xml:space="preserve">, </w:t>
      </w:r>
      <w:r w:rsidR="0038490F">
        <w:rPr>
          <w:rFonts w:ascii="Calibri Light" w:hAnsi="Calibri Light" w:cs="Calibri Light"/>
          <w:color w:val="auto"/>
          <w:sz w:val="28"/>
          <w:szCs w:val="28"/>
        </w:rPr>
        <w:t xml:space="preserve">Ebert, </w:t>
      </w:r>
      <w:r w:rsidR="005B1F6A">
        <w:rPr>
          <w:rFonts w:ascii="Calibri Light" w:hAnsi="Calibri Light" w:cs="Calibri Light"/>
          <w:color w:val="auto"/>
          <w:sz w:val="28"/>
          <w:szCs w:val="28"/>
        </w:rPr>
        <w:t xml:space="preserve">Gorman, </w:t>
      </w:r>
      <w:r w:rsidR="00366BD1" w:rsidRPr="00974498">
        <w:rPr>
          <w:rFonts w:ascii="Calibri Light" w:hAnsi="Calibri Light" w:cs="Calibri Light"/>
          <w:color w:val="auto"/>
          <w:sz w:val="28"/>
          <w:szCs w:val="28"/>
        </w:rPr>
        <w:t xml:space="preserve">Gros, </w:t>
      </w:r>
      <w:r w:rsidR="0038490F">
        <w:rPr>
          <w:rFonts w:ascii="Calibri Light" w:hAnsi="Calibri Light" w:cs="Calibri Light"/>
          <w:color w:val="auto"/>
          <w:sz w:val="28"/>
          <w:szCs w:val="28"/>
        </w:rPr>
        <w:t xml:space="preserve">Hernandez, </w:t>
      </w:r>
      <w:r w:rsidR="005B1F6A">
        <w:rPr>
          <w:rFonts w:ascii="Calibri Light" w:hAnsi="Calibri Light" w:cs="Calibri Light"/>
          <w:color w:val="auto"/>
          <w:sz w:val="28"/>
          <w:szCs w:val="28"/>
        </w:rPr>
        <w:t xml:space="preserve">Hirumi, </w:t>
      </w:r>
      <w:r w:rsidR="00E24B68">
        <w:rPr>
          <w:rFonts w:ascii="Calibri Light" w:hAnsi="Calibri Light" w:cs="Calibri Light"/>
          <w:color w:val="auto"/>
          <w:sz w:val="28"/>
          <w:szCs w:val="28"/>
        </w:rPr>
        <w:t xml:space="preserve">Kauffman, </w:t>
      </w:r>
      <w:r w:rsidR="00C05E14" w:rsidRPr="00974498">
        <w:rPr>
          <w:rFonts w:ascii="Calibri Light" w:hAnsi="Calibri Light" w:cs="Calibri Light"/>
          <w:color w:val="auto"/>
          <w:sz w:val="28"/>
          <w:szCs w:val="28"/>
        </w:rPr>
        <w:t xml:space="preserve">Kay, </w:t>
      </w:r>
      <w:r w:rsidR="00366BD1" w:rsidRPr="00974498">
        <w:rPr>
          <w:rFonts w:ascii="Calibri Light" w:hAnsi="Calibri Light" w:cs="Calibri Light"/>
          <w:color w:val="auto"/>
          <w:sz w:val="28"/>
          <w:szCs w:val="28"/>
        </w:rPr>
        <w:t xml:space="preserve">Kibble, </w:t>
      </w:r>
      <w:r w:rsidR="00870B95" w:rsidRPr="00974498">
        <w:rPr>
          <w:rFonts w:ascii="Calibri Light" w:hAnsi="Calibri Light" w:cs="Calibri Light"/>
          <w:color w:val="auto"/>
          <w:sz w:val="28"/>
          <w:szCs w:val="28"/>
        </w:rPr>
        <w:t>Klapheke,</w:t>
      </w:r>
      <w:r w:rsidR="00C05E14" w:rsidRPr="00974498">
        <w:rPr>
          <w:rFonts w:ascii="Calibri Light" w:hAnsi="Calibri Light" w:cs="Calibri Light"/>
          <w:color w:val="auto"/>
          <w:sz w:val="28"/>
          <w:szCs w:val="28"/>
        </w:rPr>
        <w:t xml:space="preserve"> </w:t>
      </w:r>
      <w:r w:rsidR="0038490F">
        <w:rPr>
          <w:rFonts w:ascii="Calibri Light" w:hAnsi="Calibri Light" w:cs="Calibri Light"/>
          <w:color w:val="auto"/>
          <w:sz w:val="28"/>
          <w:szCs w:val="28"/>
        </w:rPr>
        <w:t xml:space="preserve">LaRochelle, </w:t>
      </w:r>
      <w:r w:rsidR="00E24B68">
        <w:rPr>
          <w:rFonts w:ascii="Calibri Light" w:hAnsi="Calibri Light" w:cs="Calibri Light"/>
          <w:color w:val="auto"/>
          <w:sz w:val="28"/>
          <w:szCs w:val="28"/>
        </w:rPr>
        <w:t xml:space="preserve">Nyenhuis, </w:t>
      </w:r>
      <w:r w:rsidR="00096478" w:rsidRPr="00974498">
        <w:rPr>
          <w:rFonts w:ascii="Calibri Light" w:hAnsi="Calibri Light" w:cs="Calibri Light"/>
          <w:color w:val="auto"/>
          <w:sz w:val="28"/>
          <w:szCs w:val="28"/>
        </w:rPr>
        <w:t>Peppler</w:t>
      </w:r>
      <w:r w:rsidR="00861385" w:rsidRPr="00974498">
        <w:rPr>
          <w:rFonts w:ascii="Calibri Light" w:hAnsi="Calibri Light" w:cs="Calibri Light"/>
          <w:color w:val="auto"/>
          <w:sz w:val="28"/>
          <w:szCs w:val="28"/>
        </w:rPr>
        <w:t>,</w:t>
      </w:r>
      <w:r w:rsidR="00984AF3" w:rsidRPr="00974498">
        <w:rPr>
          <w:rFonts w:ascii="Calibri Light" w:hAnsi="Calibri Light" w:cs="Calibri Light"/>
          <w:color w:val="auto"/>
          <w:sz w:val="28"/>
          <w:szCs w:val="28"/>
        </w:rPr>
        <w:t xml:space="preserve"> </w:t>
      </w:r>
      <w:r w:rsidR="005B1F6A">
        <w:rPr>
          <w:rFonts w:ascii="Calibri Light" w:hAnsi="Calibri Light" w:cs="Calibri Light"/>
          <w:color w:val="auto"/>
          <w:sz w:val="28"/>
          <w:szCs w:val="28"/>
        </w:rPr>
        <w:t xml:space="preserve">Rahman, </w:t>
      </w:r>
      <w:r w:rsidR="00984AF3" w:rsidRPr="00974498">
        <w:rPr>
          <w:rFonts w:ascii="Calibri Light" w:hAnsi="Calibri Light" w:cs="Calibri Light"/>
          <w:color w:val="auto"/>
          <w:sz w:val="28"/>
          <w:szCs w:val="28"/>
        </w:rPr>
        <w:t>Rubero,</w:t>
      </w:r>
      <w:r w:rsidR="005B1F6A">
        <w:rPr>
          <w:rFonts w:ascii="Calibri Light" w:hAnsi="Calibri Light" w:cs="Calibri Light"/>
          <w:color w:val="auto"/>
          <w:sz w:val="28"/>
          <w:szCs w:val="28"/>
        </w:rPr>
        <w:t xml:space="preserve"> </w:t>
      </w:r>
      <w:r w:rsidR="00E24B68">
        <w:rPr>
          <w:rFonts w:ascii="Calibri Light" w:hAnsi="Calibri Light" w:cs="Calibri Light"/>
          <w:color w:val="auto"/>
          <w:sz w:val="28"/>
          <w:szCs w:val="28"/>
        </w:rPr>
        <w:t xml:space="preserve">Schrimshaw, </w:t>
      </w:r>
      <w:r w:rsidR="005B1F6A">
        <w:rPr>
          <w:rFonts w:ascii="Calibri Light" w:hAnsi="Calibri Light" w:cs="Calibri Light"/>
          <w:color w:val="auto"/>
          <w:sz w:val="28"/>
          <w:szCs w:val="28"/>
        </w:rPr>
        <w:t>Selim</w:t>
      </w:r>
      <w:r w:rsidR="00984AF3" w:rsidRPr="00974498">
        <w:rPr>
          <w:rFonts w:ascii="Calibri Light" w:hAnsi="Calibri Light" w:cs="Calibri Light"/>
          <w:color w:val="auto"/>
          <w:sz w:val="28"/>
          <w:szCs w:val="28"/>
        </w:rPr>
        <w:t>,</w:t>
      </w:r>
      <w:r w:rsidR="0038490F">
        <w:rPr>
          <w:rFonts w:ascii="Calibri Light" w:hAnsi="Calibri Light" w:cs="Calibri Light"/>
          <w:color w:val="auto"/>
          <w:sz w:val="28"/>
          <w:szCs w:val="28"/>
        </w:rPr>
        <w:t xml:space="preserve"> Simms-Cendan, </w:t>
      </w:r>
      <w:r w:rsidR="005B1F6A">
        <w:rPr>
          <w:rFonts w:ascii="Calibri Light" w:hAnsi="Calibri Light" w:cs="Calibri Light"/>
          <w:color w:val="auto"/>
          <w:sz w:val="28"/>
          <w:szCs w:val="28"/>
        </w:rPr>
        <w:t xml:space="preserve">Thompson, </w:t>
      </w:r>
      <w:r w:rsidR="00E24B68">
        <w:rPr>
          <w:rFonts w:ascii="Calibri Light" w:hAnsi="Calibri Light" w:cs="Calibri Light"/>
          <w:color w:val="auto"/>
          <w:sz w:val="28"/>
          <w:szCs w:val="28"/>
        </w:rPr>
        <w:t xml:space="preserve">Topping, </w:t>
      </w:r>
      <w:r w:rsidR="00984AF3" w:rsidRPr="00974498">
        <w:rPr>
          <w:rFonts w:ascii="Calibri Light" w:hAnsi="Calibri Light" w:cs="Calibri Light"/>
          <w:color w:val="auto"/>
          <w:sz w:val="28"/>
          <w:szCs w:val="28"/>
        </w:rPr>
        <w:t>Verduin</w:t>
      </w:r>
      <w:r w:rsidR="00E24B68">
        <w:rPr>
          <w:rFonts w:ascii="Calibri Light" w:hAnsi="Calibri Light" w:cs="Calibri Light"/>
          <w:color w:val="auto"/>
          <w:sz w:val="28"/>
          <w:szCs w:val="28"/>
        </w:rPr>
        <w:t>, and Wasserstrom</w:t>
      </w:r>
      <w:r w:rsidR="00340468" w:rsidRPr="00974498">
        <w:rPr>
          <w:rFonts w:ascii="Calibri Light" w:hAnsi="Calibri Light" w:cs="Calibri Light"/>
          <w:color w:val="auto"/>
          <w:sz w:val="28"/>
          <w:szCs w:val="28"/>
        </w:rPr>
        <w:t>.</w:t>
      </w:r>
      <w:r w:rsidRPr="00974498">
        <w:rPr>
          <w:rFonts w:ascii="Calibri Light" w:hAnsi="Calibri Light" w:cs="Calibri Light"/>
          <w:color w:val="auto"/>
          <w:sz w:val="28"/>
          <w:szCs w:val="28"/>
        </w:rPr>
        <w:t xml:space="preserve">  </w:t>
      </w:r>
      <w:r w:rsidR="005B1F6A">
        <w:rPr>
          <w:rFonts w:ascii="Calibri Light" w:hAnsi="Calibri Light" w:cs="Calibri Light"/>
          <w:color w:val="auto"/>
          <w:sz w:val="28"/>
          <w:szCs w:val="28"/>
        </w:rPr>
        <w:t xml:space="preserve">Ms. Berry, </w:t>
      </w:r>
      <w:r w:rsidR="00D837E2" w:rsidRPr="00974498">
        <w:rPr>
          <w:rFonts w:ascii="Calibri Light" w:hAnsi="Calibri Light" w:cs="Calibri Light"/>
          <w:color w:val="auto"/>
          <w:sz w:val="28"/>
          <w:szCs w:val="28"/>
        </w:rPr>
        <w:t xml:space="preserve">Ms. </w:t>
      </w:r>
      <w:r w:rsidRPr="00974498">
        <w:rPr>
          <w:rFonts w:ascii="Calibri Light" w:hAnsi="Calibri Light" w:cs="Calibri Light"/>
          <w:color w:val="auto"/>
          <w:sz w:val="28"/>
          <w:szCs w:val="28"/>
        </w:rPr>
        <w:t>Borges</w:t>
      </w:r>
      <w:r w:rsidR="00870B95" w:rsidRPr="00974498">
        <w:rPr>
          <w:rFonts w:ascii="Calibri Light" w:hAnsi="Calibri Light" w:cs="Calibri Light"/>
          <w:color w:val="auto"/>
          <w:sz w:val="28"/>
          <w:szCs w:val="28"/>
        </w:rPr>
        <w:t xml:space="preserve">, </w:t>
      </w:r>
      <w:r w:rsidR="00AF2FBA" w:rsidRPr="00974498">
        <w:rPr>
          <w:rFonts w:ascii="Calibri Light" w:hAnsi="Calibri Light" w:cs="Calibri Light"/>
          <w:color w:val="auto"/>
          <w:sz w:val="28"/>
          <w:szCs w:val="28"/>
        </w:rPr>
        <w:t>Ms. Corsi</w:t>
      </w:r>
      <w:r w:rsidR="00092708">
        <w:rPr>
          <w:rFonts w:ascii="Calibri Light" w:hAnsi="Calibri Light" w:cs="Calibri Light"/>
          <w:color w:val="auto"/>
          <w:sz w:val="28"/>
          <w:szCs w:val="28"/>
        </w:rPr>
        <w:t>, Ms. Orr</w:t>
      </w:r>
      <w:r w:rsidR="00F429B1">
        <w:rPr>
          <w:rFonts w:ascii="Calibri Light" w:hAnsi="Calibri Light" w:cs="Calibri Light"/>
          <w:color w:val="auto"/>
          <w:sz w:val="28"/>
          <w:szCs w:val="28"/>
        </w:rPr>
        <w:t xml:space="preserve">, </w:t>
      </w:r>
      <w:r w:rsidR="00092708">
        <w:rPr>
          <w:rFonts w:ascii="Calibri Light" w:hAnsi="Calibri Light" w:cs="Calibri Light"/>
          <w:color w:val="auto"/>
          <w:sz w:val="28"/>
          <w:szCs w:val="28"/>
        </w:rPr>
        <w:t xml:space="preserve">Mr. Vorhees, </w:t>
      </w:r>
      <w:r w:rsidR="00D0567D" w:rsidRPr="00D0567D">
        <w:rPr>
          <w:rFonts w:ascii="Calibri Light" w:hAnsi="Calibri Light" w:cs="Calibri Light"/>
          <w:color w:val="auto"/>
          <w:sz w:val="28"/>
          <w:szCs w:val="28"/>
        </w:rPr>
        <w:t>Erickson (M</w:t>
      </w:r>
      <w:r w:rsidR="00330E0B">
        <w:rPr>
          <w:rFonts w:ascii="Calibri Light" w:hAnsi="Calibri Light" w:cs="Calibri Light"/>
          <w:color w:val="auto"/>
          <w:sz w:val="28"/>
          <w:szCs w:val="28"/>
        </w:rPr>
        <w:t>3</w:t>
      </w:r>
      <w:r w:rsidR="00D0567D">
        <w:rPr>
          <w:rFonts w:ascii="Calibri Light" w:hAnsi="Calibri Light" w:cs="Calibri Light"/>
          <w:color w:val="auto"/>
          <w:sz w:val="28"/>
          <w:szCs w:val="28"/>
        </w:rPr>
        <w:t xml:space="preserve">), </w:t>
      </w:r>
      <w:r w:rsidR="00984AF3" w:rsidRPr="00D0567D">
        <w:rPr>
          <w:rFonts w:ascii="Calibri Light" w:hAnsi="Calibri Light" w:cs="Calibri Light"/>
          <w:color w:val="auto"/>
          <w:sz w:val="28"/>
          <w:szCs w:val="28"/>
        </w:rPr>
        <w:t xml:space="preserve">Lessans </w:t>
      </w:r>
      <w:r w:rsidR="00984AF3" w:rsidRPr="00974498">
        <w:rPr>
          <w:rFonts w:ascii="Calibri Light" w:hAnsi="Calibri Light" w:cs="Calibri Light"/>
          <w:color w:val="auto"/>
          <w:sz w:val="28"/>
          <w:szCs w:val="28"/>
        </w:rPr>
        <w:t>(M</w:t>
      </w:r>
      <w:r w:rsidR="00330E0B">
        <w:rPr>
          <w:rFonts w:ascii="Calibri Light" w:hAnsi="Calibri Light" w:cs="Calibri Light"/>
          <w:color w:val="auto"/>
          <w:sz w:val="28"/>
          <w:szCs w:val="28"/>
        </w:rPr>
        <w:t>3</w:t>
      </w:r>
      <w:r w:rsidR="00984AF3" w:rsidRPr="00974498">
        <w:rPr>
          <w:rFonts w:ascii="Calibri Light" w:hAnsi="Calibri Light" w:cs="Calibri Light"/>
          <w:color w:val="auto"/>
          <w:sz w:val="28"/>
          <w:szCs w:val="28"/>
        </w:rPr>
        <w:t xml:space="preserve">) </w:t>
      </w:r>
      <w:r w:rsidR="00C05E14" w:rsidRPr="00974498">
        <w:rPr>
          <w:rFonts w:ascii="Calibri Light" w:hAnsi="Calibri Light" w:cs="Calibri Light"/>
          <w:color w:val="auto"/>
          <w:sz w:val="28"/>
          <w:szCs w:val="28"/>
        </w:rPr>
        <w:t>Mikhail (M</w:t>
      </w:r>
      <w:r w:rsidR="00CB7082">
        <w:rPr>
          <w:rFonts w:ascii="Calibri Light" w:hAnsi="Calibri Light" w:cs="Calibri Light"/>
          <w:color w:val="auto"/>
          <w:sz w:val="28"/>
          <w:szCs w:val="28"/>
        </w:rPr>
        <w:t>4</w:t>
      </w:r>
      <w:r w:rsidR="00C05E14" w:rsidRPr="00974498">
        <w:rPr>
          <w:rFonts w:ascii="Calibri Light" w:hAnsi="Calibri Light" w:cs="Calibri Light"/>
          <w:color w:val="auto"/>
          <w:sz w:val="28"/>
          <w:szCs w:val="28"/>
        </w:rPr>
        <w:t xml:space="preserve">), </w:t>
      </w:r>
      <w:r w:rsidR="00D0567D" w:rsidRPr="00D0567D">
        <w:rPr>
          <w:rFonts w:ascii="Calibri Light" w:hAnsi="Calibri Light" w:cs="Calibri Light"/>
          <w:color w:val="auto"/>
          <w:sz w:val="28"/>
          <w:szCs w:val="28"/>
        </w:rPr>
        <w:t>Pumilia (M</w:t>
      </w:r>
      <w:r w:rsidR="00CB7082">
        <w:rPr>
          <w:rFonts w:ascii="Calibri Light" w:hAnsi="Calibri Light" w:cs="Calibri Light"/>
          <w:color w:val="auto"/>
          <w:sz w:val="28"/>
          <w:szCs w:val="28"/>
        </w:rPr>
        <w:t>4</w:t>
      </w:r>
      <w:r w:rsidR="00D0567D" w:rsidRPr="00D0567D">
        <w:rPr>
          <w:rFonts w:ascii="Calibri Light" w:hAnsi="Calibri Light" w:cs="Calibri Light"/>
          <w:color w:val="auto"/>
          <w:sz w:val="28"/>
          <w:szCs w:val="28"/>
        </w:rPr>
        <w:t>),</w:t>
      </w:r>
      <w:r w:rsidR="00D0567D" w:rsidRPr="00D0567D">
        <w:rPr>
          <w:color w:val="auto"/>
        </w:rPr>
        <w:t xml:space="preserve"> </w:t>
      </w:r>
      <w:r w:rsidR="00366BD1" w:rsidRPr="00974498">
        <w:rPr>
          <w:rFonts w:ascii="Calibri Light" w:hAnsi="Calibri Light" w:cs="Calibri Light"/>
          <w:color w:val="auto"/>
          <w:sz w:val="28"/>
          <w:szCs w:val="28"/>
        </w:rPr>
        <w:t>and Wilhelm (M</w:t>
      </w:r>
      <w:r w:rsidR="00CB7082">
        <w:rPr>
          <w:rFonts w:ascii="Calibri Light" w:hAnsi="Calibri Light" w:cs="Calibri Light"/>
          <w:color w:val="auto"/>
          <w:sz w:val="28"/>
          <w:szCs w:val="28"/>
        </w:rPr>
        <w:t>2</w:t>
      </w:r>
      <w:r w:rsidR="00366BD1" w:rsidRPr="00974498">
        <w:rPr>
          <w:rFonts w:ascii="Calibri Light" w:hAnsi="Calibri Light" w:cs="Calibri Light"/>
          <w:color w:val="auto"/>
          <w:sz w:val="28"/>
          <w:szCs w:val="28"/>
        </w:rPr>
        <w:t xml:space="preserve">). </w:t>
      </w:r>
    </w:p>
    <w:sdt>
      <w:sdtPr>
        <w:rPr>
          <w:rFonts w:asciiTheme="minorHAnsi" w:hAnsiTheme="minorHAnsi"/>
          <w:color w:val="auto"/>
        </w:rPr>
        <w:alias w:val="Approval of minutes:"/>
        <w:tag w:val="Approval of minutes:"/>
        <w:id w:val="96078072"/>
        <w:placeholder>
          <w:docPart w:val="88F6E1FF0F194602B0AE5EA91613B0C8"/>
        </w:placeholder>
        <w:temporary/>
        <w:showingPlcHdr/>
        <w15:appearance w15:val="hidden"/>
      </w:sdtPr>
      <w:sdtEndPr/>
      <w:sdtContent>
        <w:p w:rsidR="00092708" w:rsidRPr="00092708" w:rsidRDefault="00092708" w:rsidP="00092708">
          <w:pPr>
            <w:pStyle w:val="Heading1"/>
            <w:rPr>
              <w:rFonts w:asciiTheme="minorHAnsi" w:hAnsiTheme="minorHAnsi"/>
              <w:color w:val="auto"/>
            </w:rPr>
          </w:pPr>
          <w:r w:rsidRPr="00092708">
            <w:rPr>
              <w:rFonts w:asciiTheme="minorHAnsi" w:hAnsiTheme="minorHAnsi"/>
              <w:b/>
              <w:color w:val="auto"/>
            </w:rPr>
            <w:t>Approval of Minutes</w:t>
          </w:r>
        </w:p>
      </w:sdtContent>
    </w:sdt>
    <w:p w:rsidR="00824414" w:rsidRPr="00824414" w:rsidRDefault="00824414" w:rsidP="00DE4268">
      <w:pPr>
        <w:pStyle w:val="ListParagraph"/>
        <w:numPr>
          <w:ilvl w:val="0"/>
          <w:numId w:val="3"/>
        </w:numPr>
        <w:rPr>
          <w:rFonts w:ascii="Calibri Light" w:hAnsi="Calibri Light" w:cs="Calibri Light"/>
          <w:sz w:val="28"/>
          <w:szCs w:val="28"/>
        </w:rPr>
      </w:pPr>
      <w:r>
        <w:rPr>
          <w:rFonts w:ascii="Calibri Light" w:hAnsi="Calibri Light" w:cs="Calibri Light"/>
          <w:sz w:val="28"/>
          <w:szCs w:val="28"/>
          <w:highlight w:val="yellow"/>
        </w:rPr>
        <w:t>May 15</w:t>
      </w:r>
      <w:r w:rsidR="00092708" w:rsidRPr="00C44E4C">
        <w:rPr>
          <w:rFonts w:ascii="Calibri Light" w:hAnsi="Calibri Light" w:cs="Calibri Light"/>
          <w:sz w:val="28"/>
          <w:szCs w:val="28"/>
          <w:highlight w:val="yellow"/>
        </w:rPr>
        <w:t xml:space="preserve">, 2020 minutes </w:t>
      </w:r>
      <w:r>
        <w:rPr>
          <w:rFonts w:ascii="Calibri Light" w:hAnsi="Calibri Light" w:cs="Calibri Light"/>
          <w:sz w:val="28"/>
          <w:szCs w:val="28"/>
          <w:highlight w:val="yellow"/>
        </w:rPr>
        <w:t xml:space="preserve">were approved with the following change. </w:t>
      </w:r>
    </w:p>
    <w:p w:rsidR="00824414" w:rsidRPr="004E6CD1" w:rsidRDefault="00824414" w:rsidP="00DE4268">
      <w:pPr>
        <w:pStyle w:val="ListParagraph"/>
        <w:numPr>
          <w:ilvl w:val="0"/>
          <w:numId w:val="10"/>
        </w:numPr>
        <w:tabs>
          <w:tab w:val="right" w:pos="9360"/>
        </w:tabs>
        <w:spacing w:line="276" w:lineRule="auto"/>
        <w:contextualSpacing/>
        <w:jc w:val="both"/>
        <w:rPr>
          <w:rFonts w:ascii="Calibri Light" w:hAnsi="Calibri Light" w:cs="Calibri Light"/>
          <w:sz w:val="28"/>
          <w:szCs w:val="28"/>
        </w:rPr>
      </w:pPr>
      <w:r>
        <w:rPr>
          <w:rFonts w:ascii="Calibri Light" w:hAnsi="Calibri Light" w:cs="Calibri Light"/>
          <w:sz w:val="28"/>
          <w:szCs w:val="28"/>
        </w:rPr>
        <w:t>Appoint</w:t>
      </w:r>
      <w:r w:rsidRPr="00A76BD0">
        <w:rPr>
          <w:rFonts w:ascii="Calibri Light" w:hAnsi="Calibri Light" w:cs="Calibri Light"/>
          <w:sz w:val="28"/>
          <w:szCs w:val="28"/>
        </w:rPr>
        <w:t xml:space="preserve"> </w:t>
      </w:r>
      <w:r>
        <w:rPr>
          <w:rFonts w:ascii="Calibri Light" w:hAnsi="Calibri Light" w:cs="Calibri Light"/>
          <w:sz w:val="28"/>
          <w:szCs w:val="28"/>
        </w:rPr>
        <w:t>a</w:t>
      </w:r>
      <w:r w:rsidRPr="00324753">
        <w:rPr>
          <w:rFonts w:ascii="Calibri Light" w:hAnsi="Calibri Light" w:cs="Calibri Light"/>
          <w:sz w:val="28"/>
          <w:szCs w:val="28"/>
        </w:rPr>
        <w:t xml:space="preserve"> </w:t>
      </w:r>
      <w:r w:rsidRPr="00324753">
        <w:rPr>
          <w:rFonts w:ascii="Calibri Light" w:hAnsi="Calibri Light" w:cs="Calibri Light"/>
          <w:bCs/>
          <w:sz w:val="28"/>
          <w:szCs w:val="28"/>
        </w:rPr>
        <w:t>Clinical Competency Committee (</w:t>
      </w:r>
      <w:r w:rsidRPr="00A76BD0">
        <w:rPr>
          <w:rFonts w:ascii="Calibri Light" w:hAnsi="Calibri Light" w:cs="Calibri Light"/>
          <w:sz w:val="28"/>
          <w:szCs w:val="28"/>
        </w:rPr>
        <w:t>CCC</w:t>
      </w:r>
      <w:r>
        <w:rPr>
          <w:rFonts w:ascii="Calibri Light" w:hAnsi="Calibri Light" w:cs="Calibri Light"/>
          <w:sz w:val="28"/>
          <w:szCs w:val="28"/>
        </w:rPr>
        <w:t>)</w:t>
      </w:r>
      <w:r w:rsidRPr="00A76BD0">
        <w:rPr>
          <w:rFonts w:ascii="Calibri Light" w:hAnsi="Calibri Light" w:cs="Calibri Light"/>
          <w:sz w:val="28"/>
          <w:szCs w:val="28"/>
        </w:rPr>
        <w:t xml:space="preserve"> for M1-M4 students and the creation of a longitudinal competency dashboard mapped to the newly approved competencies and milestones</w:t>
      </w:r>
      <w:r>
        <w:rPr>
          <w:rFonts w:ascii="Calibri Light" w:hAnsi="Calibri Light" w:cs="Calibri Light"/>
          <w:sz w:val="28"/>
          <w:szCs w:val="28"/>
        </w:rPr>
        <w:t xml:space="preserve"> recommended by the Curriculum Transformation Advisory Group and approved by CCom on December </w:t>
      </w:r>
      <w:r w:rsidRPr="007E32C8">
        <w:rPr>
          <w:rFonts w:ascii="Calibri Light" w:hAnsi="Calibri Light" w:cs="Calibri Light"/>
          <w:strike/>
          <w:color w:val="FF0000"/>
          <w:sz w:val="28"/>
          <w:szCs w:val="28"/>
        </w:rPr>
        <w:t>19</w:t>
      </w:r>
      <w:r>
        <w:rPr>
          <w:rFonts w:ascii="Calibri Light" w:hAnsi="Calibri Light" w:cs="Calibri Light"/>
          <w:sz w:val="28"/>
          <w:szCs w:val="28"/>
        </w:rPr>
        <w:t xml:space="preserve"> 20, 2019</w:t>
      </w:r>
      <w:r w:rsidRPr="00A76BD0">
        <w:rPr>
          <w:rFonts w:ascii="Calibri Light" w:hAnsi="Calibri Light" w:cs="Calibri Light"/>
          <w:sz w:val="28"/>
          <w:szCs w:val="28"/>
        </w:rPr>
        <w:t>.</w:t>
      </w:r>
    </w:p>
    <w:p w:rsidR="00092708" w:rsidRPr="002C2C9A" w:rsidRDefault="00092708" w:rsidP="00092708">
      <w:pPr>
        <w:pStyle w:val="Heading1"/>
        <w:rPr>
          <w:rFonts w:asciiTheme="minorHAnsi" w:hAnsiTheme="minorHAnsi" w:cs="Calibri Light"/>
          <w:b/>
          <w:color w:val="auto"/>
          <w:sz w:val="28"/>
          <w:szCs w:val="28"/>
        </w:rPr>
      </w:pPr>
      <w:bookmarkStart w:id="0" w:name="_Hlk35850074"/>
      <w:r w:rsidRPr="00113675">
        <w:rPr>
          <w:rFonts w:asciiTheme="minorHAnsi" w:hAnsiTheme="minorHAnsi" w:cs="Calibri Light"/>
          <w:b/>
          <w:color w:val="auto"/>
        </w:rPr>
        <w:t>Student Updates</w:t>
      </w:r>
    </w:p>
    <w:p w:rsidR="005943CC" w:rsidRDefault="002C2C9A" w:rsidP="00DE4268">
      <w:pPr>
        <w:pStyle w:val="ListParagraph"/>
        <w:numPr>
          <w:ilvl w:val="0"/>
          <w:numId w:val="3"/>
        </w:numPr>
        <w:jc w:val="both"/>
        <w:rPr>
          <w:rFonts w:ascii="Calibri Light" w:hAnsi="Calibri Light" w:cs="Calibri Light"/>
          <w:sz w:val="28"/>
          <w:szCs w:val="28"/>
        </w:rPr>
      </w:pPr>
      <w:r w:rsidRPr="00C44E4C">
        <w:rPr>
          <w:rFonts w:ascii="Calibri Light" w:hAnsi="Calibri Light" w:cs="Calibri Light"/>
          <w:sz w:val="28"/>
          <w:szCs w:val="28"/>
        </w:rPr>
        <w:t>M</w:t>
      </w:r>
      <w:r w:rsidR="00652311">
        <w:rPr>
          <w:rFonts w:ascii="Calibri Light" w:hAnsi="Calibri Light" w:cs="Calibri Light"/>
          <w:sz w:val="28"/>
          <w:szCs w:val="28"/>
        </w:rPr>
        <w:t xml:space="preserve">4s: </w:t>
      </w:r>
      <w:r w:rsidR="00B74F57">
        <w:rPr>
          <w:rFonts w:ascii="Calibri Light" w:hAnsi="Calibri Light" w:cs="Calibri Light"/>
          <w:sz w:val="28"/>
          <w:szCs w:val="28"/>
        </w:rPr>
        <w:t>Several</w:t>
      </w:r>
      <w:r w:rsidR="005E529F">
        <w:rPr>
          <w:rFonts w:ascii="Calibri Light" w:hAnsi="Calibri Light" w:cs="Calibri Light"/>
          <w:sz w:val="28"/>
          <w:szCs w:val="28"/>
        </w:rPr>
        <w:t xml:space="preserve"> s</w:t>
      </w:r>
      <w:r w:rsidR="00652311">
        <w:rPr>
          <w:rFonts w:ascii="Calibri Light" w:hAnsi="Calibri Light" w:cs="Calibri Light"/>
          <w:sz w:val="28"/>
          <w:szCs w:val="28"/>
        </w:rPr>
        <w:t xml:space="preserve">tudents </w:t>
      </w:r>
      <w:r w:rsidR="005E529F">
        <w:rPr>
          <w:rFonts w:ascii="Calibri Light" w:hAnsi="Calibri Light" w:cs="Calibri Light"/>
          <w:sz w:val="28"/>
          <w:szCs w:val="28"/>
        </w:rPr>
        <w:t>have taken the Step 2 CK exam at the alternate testing site at USF and others have been able to schedule a date to take their exam.</w:t>
      </w:r>
      <w:r w:rsidR="00652311">
        <w:rPr>
          <w:rFonts w:ascii="Calibri Light" w:hAnsi="Calibri Light" w:cs="Calibri Light"/>
          <w:sz w:val="28"/>
          <w:szCs w:val="28"/>
        </w:rPr>
        <w:t xml:space="preserve"> </w:t>
      </w:r>
      <w:r w:rsidR="005E529F">
        <w:rPr>
          <w:rFonts w:ascii="Calibri Light" w:hAnsi="Calibri Light" w:cs="Calibri Light"/>
          <w:sz w:val="28"/>
          <w:szCs w:val="28"/>
        </w:rPr>
        <w:t xml:space="preserve"> Students have also been s</w:t>
      </w:r>
      <w:r w:rsidR="00652311">
        <w:rPr>
          <w:rFonts w:ascii="Calibri Light" w:hAnsi="Calibri Light" w:cs="Calibri Light"/>
          <w:sz w:val="28"/>
          <w:szCs w:val="28"/>
        </w:rPr>
        <w:t>uccessful in trying to get new block 1 and 2 rotations</w:t>
      </w:r>
      <w:r w:rsidR="005E529F">
        <w:rPr>
          <w:rFonts w:ascii="Calibri Light" w:hAnsi="Calibri Light" w:cs="Calibri Light"/>
          <w:sz w:val="28"/>
          <w:szCs w:val="28"/>
        </w:rPr>
        <w:t xml:space="preserve">.  </w:t>
      </w:r>
    </w:p>
    <w:p w:rsidR="00652311" w:rsidRDefault="00652311" w:rsidP="00DE4268">
      <w:pPr>
        <w:pStyle w:val="ListParagraph"/>
        <w:numPr>
          <w:ilvl w:val="0"/>
          <w:numId w:val="3"/>
        </w:numPr>
        <w:jc w:val="both"/>
        <w:rPr>
          <w:rFonts w:ascii="Calibri Light" w:hAnsi="Calibri Light" w:cs="Calibri Light"/>
          <w:sz w:val="28"/>
          <w:szCs w:val="28"/>
        </w:rPr>
      </w:pPr>
      <w:r>
        <w:rPr>
          <w:rFonts w:ascii="Calibri Light" w:hAnsi="Calibri Light" w:cs="Calibri Light"/>
          <w:sz w:val="28"/>
          <w:szCs w:val="28"/>
        </w:rPr>
        <w:t xml:space="preserve">M3s:  Students are working on the Transition to Core Clerkship module. All are doing well.   </w:t>
      </w:r>
    </w:p>
    <w:p w:rsidR="00652311" w:rsidRPr="005E529F" w:rsidRDefault="00652311" w:rsidP="00DE4268">
      <w:pPr>
        <w:pStyle w:val="ListParagraph"/>
        <w:numPr>
          <w:ilvl w:val="0"/>
          <w:numId w:val="3"/>
        </w:numPr>
        <w:jc w:val="both"/>
        <w:rPr>
          <w:rFonts w:ascii="Calibri Light" w:hAnsi="Calibri Light" w:cs="Calibri Light"/>
          <w:sz w:val="28"/>
          <w:szCs w:val="28"/>
        </w:rPr>
      </w:pPr>
      <w:r>
        <w:rPr>
          <w:rFonts w:ascii="Calibri Light" w:hAnsi="Calibri Light" w:cs="Calibri Light"/>
          <w:sz w:val="28"/>
          <w:szCs w:val="28"/>
        </w:rPr>
        <w:t>M2s:</w:t>
      </w:r>
      <w:r w:rsidR="007E32C8">
        <w:rPr>
          <w:rFonts w:ascii="Calibri Light" w:hAnsi="Calibri Light" w:cs="Calibri Light"/>
          <w:sz w:val="28"/>
          <w:szCs w:val="28"/>
        </w:rPr>
        <w:t xml:space="preserve"> </w:t>
      </w:r>
      <w:r w:rsidR="005E529F">
        <w:rPr>
          <w:rFonts w:ascii="Calibri Light" w:hAnsi="Calibri Light" w:cs="Calibri Light"/>
          <w:sz w:val="28"/>
          <w:szCs w:val="28"/>
        </w:rPr>
        <w:t xml:space="preserve">Students were polled </w:t>
      </w:r>
      <w:r w:rsidR="00B74F57">
        <w:rPr>
          <w:rFonts w:ascii="Calibri Light" w:hAnsi="Calibri Light" w:cs="Calibri Light"/>
          <w:sz w:val="28"/>
          <w:szCs w:val="28"/>
        </w:rPr>
        <w:t>to assess the class</w:t>
      </w:r>
      <w:r w:rsidR="007E32C8">
        <w:rPr>
          <w:rFonts w:ascii="Calibri Light" w:hAnsi="Calibri Light" w:cs="Calibri Light"/>
          <w:sz w:val="28"/>
          <w:szCs w:val="28"/>
        </w:rPr>
        <w:t>’</w:t>
      </w:r>
      <w:r w:rsidR="00B74F57">
        <w:rPr>
          <w:rFonts w:ascii="Calibri Light" w:hAnsi="Calibri Light" w:cs="Calibri Light"/>
          <w:sz w:val="28"/>
          <w:szCs w:val="28"/>
        </w:rPr>
        <w:t xml:space="preserve"> response to changes with the rescheduling of exams in grouping the assessments together and moving P1 to the end.  </w:t>
      </w:r>
      <w:r w:rsidR="006B3868">
        <w:rPr>
          <w:rFonts w:ascii="Calibri Light" w:hAnsi="Calibri Light" w:cs="Calibri Light"/>
          <w:sz w:val="28"/>
          <w:szCs w:val="28"/>
        </w:rPr>
        <w:t>Based on the fifty responses received, a</w:t>
      </w:r>
      <w:r w:rsidR="00FB7ECD">
        <w:rPr>
          <w:rFonts w:ascii="Calibri Light" w:hAnsi="Calibri Light" w:cs="Calibri Light"/>
          <w:sz w:val="28"/>
          <w:szCs w:val="28"/>
        </w:rPr>
        <w:t xml:space="preserve"> large </w:t>
      </w:r>
      <w:r w:rsidR="00B74F57">
        <w:rPr>
          <w:rFonts w:ascii="Calibri Light" w:hAnsi="Calibri Light" w:cs="Calibri Light"/>
          <w:sz w:val="28"/>
          <w:szCs w:val="28"/>
        </w:rPr>
        <w:t xml:space="preserve">majority of the class </w:t>
      </w:r>
      <w:r w:rsidR="00FB7ECD">
        <w:rPr>
          <w:rFonts w:ascii="Calibri Light" w:hAnsi="Calibri Light" w:cs="Calibri Light"/>
          <w:sz w:val="28"/>
          <w:szCs w:val="28"/>
        </w:rPr>
        <w:t xml:space="preserve">was </w:t>
      </w:r>
      <w:r w:rsidR="00B74F57">
        <w:rPr>
          <w:rFonts w:ascii="Calibri Light" w:hAnsi="Calibri Light" w:cs="Calibri Light"/>
          <w:sz w:val="28"/>
          <w:szCs w:val="28"/>
        </w:rPr>
        <w:t xml:space="preserve">not in </w:t>
      </w:r>
      <w:r w:rsidR="00B444B2">
        <w:rPr>
          <w:rFonts w:ascii="Calibri Light" w:hAnsi="Calibri Light" w:cs="Calibri Light"/>
          <w:sz w:val="28"/>
          <w:szCs w:val="28"/>
        </w:rPr>
        <w:t>favor</w:t>
      </w:r>
      <w:r w:rsidR="00B74F57">
        <w:rPr>
          <w:rFonts w:ascii="Calibri Light" w:hAnsi="Calibri Light" w:cs="Calibri Light"/>
          <w:sz w:val="28"/>
          <w:szCs w:val="28"/>
        </w:rPr>
        <w:t xml:space="preserve"> </w:t>
      </w:r>
      <w:r w:rsidR="00FB7ECD">
        <w:rPr>
          <w:rFonts w:ascii="Calibri Light" w:hAnsi="Calibri Light" w:cs="Calibri Light"/>
          <w:sz w:val="28"/>
          <w:szCs w:val="28"/>
        </w:rPr>
        <w:t>with</w:t>
      </w:r>
      <w:r w:rsidR="00B74F57">
        <w:rPr>
          <w:rFonts w:ascii="Calibri Light" w:hAnsi="Calibri Light" w:cs="Calibri Light"/>
          <w:sz w:val="28"/>
          <w:szCs w:val="28"/>
        </w:rPr>
        <w:t xml:space="preserve"> this change</w:t>
      </w:r>
      <w:r w:rsidR="006B3868">
        <w:rPr>
          <w:rFonts w:ascii="Calibri Light" w:hAnsi="Calibri Light" w:cs="Calibri Light"/>
          <w:sz w:val="28"/>
          <w:szCs w:val="28"/>
        </w:rPr>
        <w:t xml:space="preserve">.  </w:t>
      </w:r>
    </w:p>
    <w:p w:rsidR="005A2DF0" w:rsidRPr="00D4034C" w:rsidRDefault="005A2DF0" w:rsidP="005A2DF0">
      <w:pPr>
        <w:pStyle w:val="Heading1"/>
        <w:rPr>
          <w:rFonts w:ascii="Calibri Light" w:hAnsi="Calibri Light" w:cs="Calibri Light"/>
          <w:b/>
          <w:color w:val="auto"/>
          <w:sz w:val="28"/>
          <w:szCs w:val="28"/>
        </w:rPr>
      </w:pPr>
      <w:r w:rsidRPr="00113675">
        <w:rPr>
          <w:rFonts w:asciiTheme="minorHAnsi" w:hAnsiTheme="minorHAnsi" w:cs="Calibri Light"/>
          <w:b/>
          <w:color w:val="auto"/>
        </w:rPr>
        <w:lastRenderedPageBreak/>
        <w:t>M</w:t>
      </w:r>
      <w:r>
        <w:rPr>
          <w:rFonts w:asciiTheme="minorHAnsi" w:hAnsiTheme="minorHAnsi" w:cs="Calibri Light"/>
          <w:b/>
          <w:color w:val="auto"/>
        </w:rPr>
        <w:t>1</w:t>
      </w:r>
      <w:r w:rsidRPr="00113675">
        <w:rPr>
          <w:rFonts w:asciiTheme="minorHAnsi" w:hAnsiTheme="minorHAnsi" w:cs="Calibri Light"/>
          <w:b/>
          <w:color w:val="auto"/>
        </w:rPr>
        <w:t>/M</w:t>
      </w:r>
      <w:r>
        <w:rPr>
          <w:rFonts w:asciiTheme="minorHAnsi" w:hAnsiTheme="minorHAnsi" w:cs="Calibri Light"/>
          <w:b/>
          <w:color w:val="auto"/>
        </w:rPr>
        <w:t>2</w:t>
      </w:r>
      <w:r w:rsidRPr="00113675">
        <w:rPr>
          <w:rFonts w:asciiTheme="minorHAnsi" w:hAnsiTheme="minorHAnsi" w:cs="Calibri Light"/>
          <w:b/>
          <w:color w:val="auto"/>
        </w:rPr>
        <w:t xml:space="preserve"> Subcommittee</w:t>
      </w:r>
    </w:p>
    <w:p w:rsidR="00BA439C" w:rsidRPr="0066235D" w:rsidRDefault="005A2DF0" w:rsidP="00DE4268">
      <w:pPr>
        <w:pStyle w:val="ListParagraph"/>
        <w:numPr>
          <w:ilvl w:val="0"/>
          <w:numId w:val="6"/>
        </w:numPr>
        <w:spacing w:line="276" w:lineRule="auto"/>
        <w:rPr>
          <w:rFonts w:ascii="Calibri Light" w:hAnsi="Calibri Light" w:cs="Calibri Light"/>
          <w:sz w:val="28"/>
          <w:szCs w:val="28"/>
        </w:rPr>
      </w:pPr>
      <w:r w:rsidRPr="005A2DF0">
        <w:rPr>
          <w:rFonts w:ascii="Calibri Light" w:hAnsi="Calibri Light" w:cs="Calibri Light"/>
          <w:sz w:val="28"/>
          <w:szCs w:val="28"/>
          <w:highlight w:val="yellow"/>
        </w:rPr>
        <w:t>The following motions were approved by members.</w:t>
      </w:r>
    </w:p>
    <w:p w:rsidR="00AF6B10" w:rsidRPr="00047924" w:rsidRDefault="005A2DF0" w:rsidP="00DE4268">
      <w:pPr>
        <w:pStyle w:val="ListParagraph"/>
        <w:numPr>
          <w:ilvl w:val="0"/>
          <w:numId w:val="10"/>
        </w:numPr>
        <w:spacing w:after="160" w:line="259" w:lineRule="auto"/>
        <w:contextualSpacing/>
        <w:rPr>
          <w:sz w:val="28"/>
          <w:szCs w:val="28"/>
        </w:rPr>
      </w:pPr>
      <w:r w:rsidRPr="007E32C8">
        <w:rPr>
          <w:rFonts w:ascii="Calibri Light" w:hAnsi="Calibri Light" w:cs="Calibri Light"/>
          <w:b/>
          <w:sz w:val="28"/>
          <w:szCs w:val="28"/>
          <w:highlight w:val="yellow"/>
        </w:rPr>
        <w:t>Motion #1</w:t>
      </w:r>
      <w:r w:rsidRPr="007E32C8">
        <w:rPr>
          <w:rFonts w:ascii="Calibri Light" w:hAnsi="Calibri Light" w:cs="Calibri Light"/>
          <w:sz w:val="28"/>
          <w:szCs w:val="28"/>
          <w:highlight w:val="yellow"/>
        </w:rPr>
        <w:t xml:space="preserve">:  </w:t>
      </w:r>
      <w:r w:rsidR="00AF6B10" w:rsidRPr="007E32C8">
        <w:rPr>
          <w:rFonts w:ascii="Calibri Light" w:hAnsi="Calibri Light" w:cs="Calibri Light"/>
          <w:sz w:val="28"/>
          <w:szCs w:val="28"/>
          <w:highlight w:val="yellow"/>
        </w:rPr>
        <w:t xml:space="preserve">Allow matriculating students who completed the Cellular Function and Medical Genetics and Health and Disease modules during their BMS Integrated Master’s degree program to transfer credits to the M.D. program. [Course catalogue numbers: </w:t>
      </w:r>
      <w:hyperlink r:id="rId11" w:history="1">
        <w:r w:rsidR="00AF6B10" w:rsidRPr="00915604">
          <w:rPr>
            <w:rStyle w:val="Hyperlink"/>
            <w:rFonts w:ascii="Calibri Light" w:hAnsi="Calibri Light" w:cs="Calibri Light"/>
            <w:color w:val="auto"/>
            <w:sz w:val="28"/>
            <w:szCs w:val="28"/>
            <w:highlight w:val="yellow"/>
          </w:rPr>
          <w:t>BMS 6938-0057 (93226)</w:t>
        </w:r>
      </w:hyperlink>
      <w:bookmarkStart w:id="1" w:name="CLASS_TITLE$0"/>
      <w:bookmarkEnd w:id="1"/>
      <w:r w:rsidR="00AF6B10" w:rsidRPr="007E32C8">
        <w:rPr>
          <w:rFonts w:ascii="Calibri Light" w:hAnsi="Calibri Light" w:cs="Calibri Light"/>
          <w:sz w:val="28"/>
          <w:szCs w:val="28"/>
          <w:highlight w:val="yellow"/>
        </w:rPr>
        <w:t>; Special Topics HB1: Cell F</w:t>
      </w:r>
      <w:r w:rsidR="0047145D" w:rsidRPr="007E32C8">
        <w:rPr>
          <w:rFonts w:ascii="Calibri Light" w:hAnsi="Calibri Light" w:cs="Calibri Light"/>
          <w:sz w:val="28"/>
          <w:szCs w:val="28"/>
          <w:highlight w:val="yellow"/>
        </w:rPr>
        <w:t>u</w:t>
      </w:r>
      <w:r w:rsidR="00AF6B10" w:rsidRPr="007E32C8">
        <w:rPr>
          <w:rFonts w:ascii="Calibri Light" w:hAnsi="Calibri Light" w:cs="Calibri Light"/>
          <w:sz w:val="28"/>
          <w:szCs w:val="28"/>
          <w:highlight w:val="yellow"/>
        </w:rPr>
        <w:t>nc</w:t>
      </w:r>
      <w:r w:rsidR="0047145D" w:rsidRPr="007E32C8">
        <w:rPr>
          <w:rFonts w:ascii="Calibri Light" w:hAnsi="Calibri Light" w:cs="Calibri Light"/>
          <w:sz w:val="28"/>
          <w:szCs w:val="28"/>
          <w:highlight w:val="yellow"/>
        </w:rPr>
        <w:t>tion</w:t>
      </w:r>
      <w:r w:rsidR="00AF6B10" w:rsidRPr="007E32C8">
        <w:rPr>
          <w:rFonts w:ascii="Calibri Light" w:hAnsi="Calibri Light" w:cs="Calibri Light"/>
          <w:sz w:val="28"/>
          <w:szCs w:val="28"/>
          <w:highlight w:val="yellow"/>
        </w:rPr>
        <w:t xml:space="preserve"> Med</w:t>
      </w:r>
      <w:r w:rsidR="0047145D" w:rsidRPr="007E32C8">
        <w:rPr>
          <w:rFonts w:ascii="Calibri Light" w:hAnsi="Calibri Light" w:cs="Calibri Light"/>
          <w:sz w:val="28"/>
          <w:szCs w:val="28"/>
          <w:highlight w:val="yellow"/>
        </w:rPr>
        <w:t>ical</w:t>
      </w:r>
      <w:r w:rsidR="00AF6B10" w:rsidRPr="007E32C8">
        <w:rPr>
          <w:rFonts w:ascii="Calibri Light" w:hAnsi="Calibri Light" w:cs="Calibri Light"/>
          <w:sz w:val="28"/>
          <w:szCs w:val="28"/>
          <w:highlight w:val="yellow"/>
        </w:rPr>
        <w:t xml:space="preserve"> Genetics (fall 2018); </w:t>
      </w:r>
      <w:hyperlink r:id="rId12" w:history="1">
        <w:r w:rsidR="00AF6B10" w:rsidRPr="00915604">
          <w:rPr>
            <w:rStyle w:val="Hyperlink"/>
            <w:rFonts w:ascii="Calibri Light" w:hAnsi="Calibri Light" w:cs="Calibri Light"/>
            <w:color w:val="auto"/>
            <w:sz w:val="28"/>
            <w:szCs w:val="28"/>
            <w:highlight w:val="yellow"/>
          </w:rPr>
          <w:t>BMS 6938-0057 (20708)</w:t>
        </w:r>
      </w:hyperlink>
      <w:r w:rsidR="00AF6B10" w:rsidRPr="00915604">
        <w:rPr>
          <w:rFonts w:ascii="Calibri Light" w:hAnsi="Calibri Light" w:cs="Calibri Light"/>
          <w:sz w:val="28"/>
          <w:szCs w:val="28"/>
          <w:highlight w:val="yellow"/>
        </w:rPr>
        <w:t xml:space="preserve">:  </w:t>
      </w:r>
      <w:r w:rsidR="00AF6B10" w:rsidRPr="007E32C8">
        <w:rPr>
          <w:rFonts w:ascii="Calibri Light" w:hAnsi="Calibri Light" w:cs="Calibri Light"/>
          <w:sz w:val="28"/>
          <w:szCs w:val="28"/>
          <w:highlight w:val="yellow"/>
        </w:rPr>
        <w:t>Special Topics HB3:  Health and Disease (spring 2019)]</w:t>
      </w:r>
    </w:p>
    <w:p w:rsidR="00AF6B10" w:rsidRPr="00047924" w:rsidRDefault="00AF6B10" w:rsidP="00DE4268">
      <w:pPr>
        <w:pStyle w:val="ListParagraph"/>
        <w:numPr>
          <w:ilvl w:val="0"/>
          <w:numId w:val="13"/>
        </w:numPr>
        <w:spacing w:after="160" w:line="259" w:lineRule="auto"/>
        <w:contextualSpacing/>
        <w:rPr>
          <w:rFonts w:ascii="Calibri Light" w:hAnsi="Calibri Light" w:cs="Calibri Light"/>
          <w:sz w:val="28"/>
          <w:szCs w:val="28"/>
        </w:rPr>
      </w:pPr>
      <w:r w:rsidRPr="007E32C8">
        <w:rPr>
          <w:rFonts w:ascii="Calibri Light" w:hAnsi="Calibri Light" w:cs="Calibri Light"/>
          <w:sz w:val="28"/>
          <w:szCs w:val="28"/>
          <w:highlight w:val="yellow"/>
        </w:rPr>
        <w:t>Any students may elect to repeat the classes for credit; only students scoring at least a B-grade may transfer credits</w:t>
      </w:r>
      <w:r w:rsidRPr="00047924">
        <w:rPr>
          <w:rFonts w:ascii="Calibri Light" w:hAnsi="Calibri Light" w:cs="Calibri Light"/>
          <w:sz w:val="28"/>
          <w:szCs w:val="28"/>
        </w:rPr>
        <w:t xml:space="preserve">. </w:t>
      </w:r>
    </w:p>
    <w:p w:rsidR="00AF6B10" w:rsidRPr="00047924" w:rsidRDefault="00AF6B10" w:rsidP="00DE4268">
      <w:pPr>
        <w:pStyle w:val="ListParagraph"/>
        <w:numPr>
          <w:ilvl w:val="0"/>
          <w:numId w:val="13"/>
        </w:numPr>
        <w:spacing w:after="160" w:line="259" w:lineRule="auto"/>
        <w:contextualSpacing/>
        <w:rPr>
          <w:rFonts w:ascii="Calibri Light" w:hAnsi="Calibri Light" w:cs="Calibri Light"/>
          <w:sz w:val="28"/>
          <w:szCs w:val="28"/>
        </w:rPr>
      </w:pPr>
      <w:r w:rsidRPr="007E32C8">
        <w:rPr>
          <w:rFonts w:ascii="Calibri Light" w:hAnsi="Calibri Light" w:cs="Calibri Light"/>
          <w:sz w:val="28"/>
          <w:szCs w:val="28"/>
          <w:highlight w:val="yellow"/>
        </w:rPr>
        <w:t>Students electing to transfer credits pay full tuition and will audit these classes during their M-1 year</w:t>
      </w:r>
      <w:r w:rsidRPr="00047924">
        <w:rPr>
          <w:rFonts w:ascii="Calibri Light" w:hAnsi="Calibri Light" w:cs="Calibri Light"/>
          <w:sz w:val="28"/>
          <w:szCs w:val="28"/>
        </w:rPr>
        <w:t xml:space="preserve">. </w:t>
      </w:r>
    </w:p>
    <w:p w:rsidR="00BA439C" w:rsidRPr="00047924" w:rsidRDefault="00AF6B10" w:rsidP="00DE4268">
      <w:pPr>
        <w:pStyle w:val="ListParagraph"/>
        <w:numPr>
          <w:ilvl w:val="0"/>
          <w:numId w:val="13"/>
        </w:numPr>
        <w:spacing w:after="160" w:line="259" w:lineRule="auto"/>
        <w:contextualSpacing/>
        <w:rPr>
          <w:rFonts w:ascii="Calibri Light" w:hAnsi="Calibri Light" w:cs="Calibri Light"/>
          <w:sz w:val="28"/>
          <w:szCs w:val="28"/>
        </w:rPr>
      </w:pPr>
      <w:r w:rsidRPr="007E32C8">
        <w:rPr>
          <w:rFonts w:ascii="Calibri Light" w:hAnsi="Calibri Light" w:cs="Calibri Light"/>
          <w:sz w:val="28"/>
          <w:szCs w:val="28"/>
          <w:highlight w:val="yellow"/>
        </w:rPr>
        <w:t>No other degree program credits may be considered for course exemption in the M.D. program</w:t>
      </w:r>
      <w:r w:rsidRPr="00047924">
        <w:rPr>
          <w:rFonts w:ascii="Calibri Light" w:hAnsi="Calibri Light" w:cs="Calibri Light"/>
          <w:sz w:val="28"/>
          <w:szCs w:val="28"/>
        </w:rPr>
        <w:t>.</w:t>
      </w:r>
    </w:p>
    <w:p w:rsidR="00BA439C" w:rsidRPr="00047924" w:rsidRDefault="005A2DF0" w:rsidP="00DE4268">
      <w:pPr>
        <w:pStyle w:val="ListParagraph"/>
        <w:numPr>
          <w:ilvl w:val="0"/>
          <w:numId w:val="10"/>
        </w:numPr>
        <w:spacing w:after="160" w:line="259" w:lineRule="auto"/>
        <w:contextualSpacing/>
        <w:rPr>
          <w:rFonts w:ascii="Calibri Light" w:hAnsi="Calibri Light" w:cs="Calibri Light"/>
          <w:sz w:val="28"/>
          <w:szCs w:val="28"/>
        </w:rPr>
      </w:pPr>
      <w:r w:rsidRPr="007E32C8">
        <w:rPr>
          <w:rFonts w:ascii="Calibri Light" w:hAnsi="Calibri Light" w:cs="Calibri Light"/>
          <w:b/>
          <w:sz w:val="28"/>
          <w:szCs w:val="28"/>
          <w:highlight w:val="yellow"/>
        </w:rPr>
        <w:t>Motion #2:</w:t>
      </w:r>
      <w:r w:rsidRPr="007E32C8">
        <w:rPr>
          <w:rFonts w:ascii="Calibri Light" w:hAnsi="Calibri Light" w:cs="Calibri Light"/>
          <w:sz w:val="28"/>
          <w:szCs w:val="28"/>
          <w:highlight w:val="yellow"/>
        </w:rPr>
        <w:t xml:space="preserve"> </w:t>
      </w:r>
      <w:r w:rsidR="00EA08EF" w:rsidRPr="007E32C8">
        <w:rPr>
          <w:rFonts w:ascii="Calibri Light" w:hAnsi="Calibri Light" w:cs="Calibri Light"/>
          <w:sz w:val="28"/>
          <w:szCs w:val="28"/>
          <w:highlight w:val="yellow"/>
        </w:rPr>
        <w:t xml:space="preserve"> </w:t>
      </w:r>
      <w:r w:rsidR="00AF6B10" w:rsidRPr="007E32C8">
        <w:rPr>
          <w:rFonts w:ascii="Calibri Light" w:hAnsi="Calibri Light" w:cs="Calibri Light"/>
          <w:sz w:val="28"/>
          <w:szCs w:val="28"/>
          <w:highlight w:val="yellow"/>
        </w:rPr>
        <w:t>Adopt the modified Practice of Medicine-2 module learning objectives that encompass the new multi-systems course component</w:t>
      </w:r>
      <w:r w:rsidR="0047145D" w:rsidRPr="00047924">
        <w:rPr>
          <w:rFonts w:ascii="Calibri Light" w:hAnsi="Calibri Light" w:cs="Calibri Light"/>
          <w:sz w:val="28"/>
          <w:szCs w:val="28"/>
        </w:rPr>
        <w:t>.</w:t>
      </w:r>
    </w:p>
    <w:p w:rsidR="00146815" w:rsidRPr="00AF6B10" w:rsidRDefault="005A2DF0" w:rsidP="00DE4268">
      <w:pPr>
        <w:pStyle w:val="ListParagraph"/>
        <w:numPr>
          <w:ilvl w:val="0"/>
          <w:numId w:val="10"/>
        </w:numPr>
        <w:spacing w:after="160" w:line="259" w:lineRule="auto"/>
        <w:contextualSpacing/>
        <w:rPr>
          <w:rFonts w:ascii="Calibri Light" w:hAnsi="Calibri Light" w:cs="Calibri Light"/>
          <w:sz w:val="28"/>
          <w:szCs w:val="28"/>
        </w:rPr>
      </w:pPr>
      <w:r w:rsidRPr="007E32C8">
        <w:rPr>
          <w:rFonts w:ascii="Calibri Light" w:hAnsi="Calibri Light" w:cs="Calibri Light"/>
          <w:b/>
          <w:sz w:val="28"/>
          <w:szCs w:val="28"/>
          <w:highlight w:val="yellow"/>
        </w:rPr>
        <w:t>Motion #3</w:t>
      </w:r>
      <w:r w:rsidR="005C5A44" w:rsidRPr="007E32C8">
        <w:rPr>
          <w:rFonts w:ascii="Calibri Light" w:hAnsi="Calibri Light" w:cs="Calibri Light"/>
          <w:b/>
          <w:sz w:val="28"/>
          <w:szCs w:val="28"/>
          <w:highlight w:val="yellow"/>
        </w:rPr>
        <w:t>:</w:t>
      </w:r>
      <w:r w:rsidRPr="007E32C8">
        <w:rPr>
          <w:rFonts w:ascii="Calibri Light" w:hAnsi="Calibri Light" w:cs="Calibri Light"/>
          <w:sz w:val="28"/>
          <w:szCs w:val="28"/>
          <w:highlight w:val="yellow"/>
        </w:rPr>
        <w:t xml:space="preserve"> </w:t>
      </w:r>
      <w:r w:rsidR="00AF6B10" w:rsidRPr="007E32C8">
        <w:rPr>
          <w:rFonts w:ascii="Calibri Light" w:hAnsi="Calibri Light" w:cs="Calibri Light"/>
          <w:sz w:val="28"/>
          <w:szCs w:val="28"/>
          <w:highlight w:val="yellow"/>
        </w:rPr>
        <w:t>Adopt joint assessments for Cardiopulmonary/Endocrine/ Reproducti</w:t>
      </w:r>
      <w:r w:rsidR="00E61E5B">
        <w:rPr>
          <w:rFonts w:ascii="Calibri Light" w:hAnsi="Calibri Light" w:cs="Calibri Light"/>
          <w:sz w:val="28"/>
          <w:szCs w:val="28"/>
          <w:highlight w:val="yellow"/>
        </w:rPr>
        <w:t>ve</w:t>
      </w:r>
      <w:r w:rsidR="00AF6B10" w:rsidRPr="007E32C8">
        <w:rPr>
          <w:rFonts w:ascii="Calibri Light" w:hAnsi="Calibri Light" w:cs="Calibri Light"/>
          <w:sz w:val="28"/>
          <w:szCs w:val="28"/>
          <w:highlight w:val="yellow"/>
        </w:rPr>
        <w:t xml:space="preserve"> and for Brain/Behavior/MSK/Skin. In each joint examination week provide two examinations, one on Thursday, one on Friday. Each examination consists of a mixture of items sampled across all the topics</w:t>
      </w:r>
      <w:r w:rsidR="00AF6B10" w:rsidRPr="00AF6B10">
        <w:rPr>
          <w:rFonts w:ascii="Calibri Light" w:hAnsi="Calibri Light" w:cs="Calibri Light"/>
          <w:sz w:val="28"/>
          <w:szCs w:val="28"/>
        </w:rPr>
        <w:t xml:space="preserve">. </w:t>
      </w:r>
    </w:p>
    <w:p w:rsidR="00AF6B10" w:rsidRPr="00AF6B10" w:rsidRDefault="005A2DF0" w:rsidP="00DE4268">
      <w:pPr>
        <w:pStyle w:val="ListParagraph"/>
        <w:numPr>
          <w:ilvl w:val="0"/>
          <w:numId w:val="10"/>
        </w:numPr>
        <w:spacing w:after="160" w:line="259" w:lineRule="auto"/>
        <w:contextualSpacing/>
        <w:rPr>
          <w:rFonts w:ascii="Calibri Light" w:hAnsi="Calibri Light" w:cs="Calibri Light"/>
          <w:sz w:val="28"/>
          <w:szCs w:val="28"/>
        </w:rPr>
      </w:pPr>
      <w:r w:rsidRPr="007E32C8">
        <w:rPr>
          <w:rFonts w:ascii="Calibri Light" w:hAnsi="Calibri Light" w:cs="Calibri Light"/>
          <w:b/>
          <w:sz w:val="28"/>
          <w:szCs w:val="28"/>
          <w:highlight w:val="yellow"/>
        </w:rPr>
        <w:t>Motion #4</w:t>
      </w:r>
      <w:r w:rsidR="005C5A44" w:rsidRPr="007E32C8">
        <w:rPr>
          <w:rFonts w:ascii="Calibri Light" w:hAnsi="Calibri Light" w:cs="Calibri Light"/>
          <w:b/>
          <w:sz w:val="28"/>
          <w:szCs w:val="28"/>
          <w:highlight w:val="yellow"/>
        </w:rPr>
        <w:t>:</w:t>
      </w:r>
      <w:r w:rsidRPr="007E32C8">
        <w:rPr>
          <w:rFonts w:ascii="Calibri Light" w:hAnsi="Calibri Light" w:cs="Calibri Light"/>
          <w:sz w:val="28"/>
          <w:szCs w:val="28"/>
          <w:highlight w:val="yellow"/>
        </w:rPr>
        <w:t xml:space="preserve"> </w:t>
      </w:r>
      <w:r w:rsidR="00EA08EF" w:rsidRPr="007E32C8">
        <w:rPr>
          <w:rFonts w:ascii="Calibri Light" w:hAnsi="Calibri Light" w:cs="Calibri Light"/>
          <w:sz w:val="28"/>
          <w:szCs w:val="28"/>
          <w:highlight w:val="yellow"/>
        </w:rPr>
        <w:t xml:space="preserve"> </w:t>
      </w:r>
      <w:r w:rsidR="00BA439C" w:rsidRPr="007E32C8">
        <w:rPr>
          <w:rFonts w:ascii="Calibri Light" w:hAnsi="Calibri Light" w:cs="Calibri Light"/>
          <w:sz w:val="28"/>
          <w:szCs w:val="28"/>
          <w:highlight w:val="yellow"/>
        </w:rPr>
        <w:tab/>
      </w:r>
      <w:r w:rsidR="00AF6B10" w:rsidRPr="007E32C8">
        <w:rPr>
          <w:rFonts w:ascii="Calibri Light" w:hAnsi="Calibri Light" w:cs="Calibri Light"/>
          <w:sz w:val="28"/>
          <w:szCs w:val="28"/>
          <w:highlight w:val="yellow"/>
        </w:rPr>
        <w:t>Prepare the Endocrine and Reproductive Systems module for fully online deployment. A limited number of face-to-face sessions may be sanctioned later by Dr. Peppler in accordance with prevailing University guidelines as conditions allow</w:t>
      </w:r>
      <w:r w:rsidR="00AF6B10" w:rsidRPr="00AF6B10">
        <w:rPr>
          <w:rFonts w:ascii="Calibri Light" w:hAnsi="Calibri Light" w:cs="Calibri Light"/>
          <w:sz w:val="28"/>
          <w:szCs w:val="28"/>
        </w:rPr>
        <w:t xml:space="preserve">. </w:t>
      </w:r>
    </w:p>
    <w:p w:rsidR="00EA08EF" w:rsidRPr="008F280C" w:rsidRDefault="00BA439C" w:rsidP="00AF6B10">
      <w:pPr>
        <w:pStyle w:val="ListParagraph"/>
        <w:ind w:left="1440"/>
        <w:jc w:val="both"/>
        <w:rPr>
          <w:rFonts w:ascii="Calibri Light" w:hAnsi="Calibri Light" w:cs="Calibri Light"/>
          <w:sz w:val="28"/>
          <w:szCs w:val="28"/>
        </w:rPr>
      </w:pPr>
      <w:r>
        <w:rPr>
          <w:rFonts w:ascii="Calibri Light" w:hAnsi="Calibri Light" w:cs="Calibri Light"/>
          <w:sz w:val="28"/>
          <w:szCs w:val="28"/>
        </w:rPr>
        <w:tab/>
      </w:r>
    </w:p>
    <w:p w:rsidR="00092708" w:rsidRPr="00113675" w:rsidRDefault="00092708" w:rsidP="00EA08EF">
      <w:pPr>
        <w:pStyle w:val="Heading1"/>
        <w:spacing w:before="0" w:after="0" w:line="276" w:lineRule="auto"/>
        <w:rPr>
          <w:rFonts w:asciiTheme="minorHAnsi" w:hAnsiTheme="minorHAnsi" w:cs="Calibri Light"/>
          <w:b/>
          <w:color w:val="auto"/>
        </w:rPr>
      </w:pPr>
      <w:r w:rsidRPr="00113675">
        <w:rPr>
          <w:rFonts w:asciiTheme="minorHAnsi" w:hAnsiTheme="minorHAnsi" w:cs="Calibri Light"/>
          <w:b/>
          <w:color w:val="auto"/>
        </w:rPr>
        <w:t>M3/M4 Subcommittee</w:t>
      </w:r>
    </w:p>
    <w:p w:rsidR="009E161C" w:rsidRDefault="009E161C" w:rsidP="00DE4268">
      <w:pPr>
        <w:pStyle w:val="ListParagraph"/>
        <w:numPr>
          <w:ilvl w:val="0"/>
          <w:numId w:val="5"/>
        </w:numPr>
        <w:spacing w:line="276" w:lineRule="auto"/>
        <w:rPr>
          <w:rFonts w:ascii="Calibri Light" w:hAnsi="Calibri Light" w:cs="Calibri Light"/>
          <w:sz w:val="28"/>
          <w:szCs w:val="28"/>
        </w:rPr>
      </w:pPr>
      <w:r w:rsidRPr="009E161C">
        <w:rPr>
          <w:rFonts w:ascii="Calibri Light" w:hAnsi="Calibri Light" w:cs="Calibri Light"/>
          <w:sz w:val="28"/>
          <w:szCs w:val="28"/>
          <w:highlight w:val="yellow"/>
        </w:rPr>
        <w:t xml:space="preserve">Members approved the </w:t>
      </w:r>
      <w:r w:rsidR="00915604">
        <w:rPr>
          <w:rFonts w:ascii="Calibri Light" w:hAnsi="Calibri Light" w:cs="Calibri Light"/>
          <w:sz w:val="28"/>
          <w:szCs w:val="28"/>
          <w:highlight w:val="yellow"/>
        </w:rPr>
        <w:t xml:space="preserve">revised </w:t>
      </w:r>
      <w:r>
        <w:rPr>
          <w:rFonts w:ascii="Calibri Light" w:hAnsi="Calibri Light" w:cs="Calibri Light"/>
          <w:sz w:val="28"/>
          <w:szCs w:val="28"/>
          <w:highlight w:val="yellow"/>
        </w:rPr>
        <w:t>Neuro Patient Log</w:t>
      </w:r>
      <w:r>
        <w:rPr>
          <w:rFonts w:ascii="Calibri Light" w:hAnsi="Calibri Light" w:cs="Calibri Light"/>
          <w:sz w:val="28"/>
          <w:szCs w:val="28"/>
        </w:rPr>
        <w:t>.</w:t>
      </w:r>
    </w:p>
    <w:p w:rsidR="009E161C" w:rsidRDefault="009E161C" w:rsidP="00DE4268">
      <w:pPr>
        <w:pStyle w:val="ListParagraph"/>
        <w:numPr>
          <w:ilvl w:val="0"/>
          <w:numId w:val="14"/>
        </w:numPr>
        <w:spacing w:line="276" w:lineRule="auto"/>
        <w:rPr>
          <w:rFonts w:ascii="Calibri Light" w:hAnsi="Calibri Light" w:cs="Calibri Light"/>
          <w:sz w:val="28"/>
          <w:szCs w:val="28"/>
        </w:rPr>
      </w:pPr>
      <w:r w:rsidRPr="009E161C">
        <w:rPr>
          <w:rFonts w:ascii="Calibri Light" w:hAnsi="Calibri Light" w:cs="Calibri Light"/>
          <w:sz w:val="28"/>
          <w:szCs w:val="28"/>
          <w:highlight w:val="yellow"/>
        </w:rPr>
        <w:t>‘</w:t>
      </w:r>
      <w:r>
        <w:rPr>
          <w:rFonts w:ascii="Calibri Light" w:hAnsi="Calibri Light" w:cs="Calibri Light"/>
          <w:sz w:val="28"/>
          <w:szCs w:val="28"/>
          <w:highlight w:val="yellow"/>
        </w:rPr>
        <w:t>R</w:t>
      </w:r>
      <w:r w:rsidRPr="009E161C">
        <w:rPr>
          <w:rFonts w:ascii="Calibri Light" w:hAnsi="Calibri Light" w:cs="Calibri Light"/>
          <w:sz w:val="28"/>
          <w:szCs w:val="28"/>
          <w:highlight w:val="yellow"/>
        </w:rPr>
        <w:t>eview EEG, CT and MRI with mentor’</w:t>
      </w:r>
      <w:r>
        <w:rPr>
          <w:rFonts w:ascii="Calibri Light" w:hAnsi="Calibri Light" w:cs="Calibri Light"/>
          <w:sz w:val="28"/>
          <w:szCs w:val="28"/>
          <w:highlight w:val="yellow"/>
        </w:rPr>
        <w:t xml:space="preserve"> was added to align it with what was </w:t>
      </w:r>
      <w:r w:rsidR="00930ECD">
        <w:rPr>
          <w:rFonts w:ascii="Calibri Light" w:hAnsi="Calibri Light" w:cs="Calibri Light"/>
          <w:sz w:val="28"/>
          <w:szCs w:val="28"/>
          <w:highlight w:val="yellow"/>
        </w:rPr>
        <w:t>currently</w:t>
      </w:r>
      <w:r>
        <w:rPr>
          <w:rFonts w:ascii="Calibri Light" w:hAnsi="Calibri Light" w:cs="Calibri Light"/>
          <w:sz w:val="28"/>
          <w:szCs w:val="28"/>
          <w:highlight w:val="yellow"/>
        </w:rPr>
        <w:t xml:space="preserve"> happening</w:t>
      </w:r>
      <w:r w:rsidRPr="008C39CB">
        <w:rPr>
          <w:rFonts w:ascii="Calibri Light" w:hAnsi="Calibri Light" w:cs="Calibri Light"/>
          <w:sz w:val="28"/>
          <w:szCs w:val="28"/>
        </w:rPr>
        <w:t>.</w:t>
      </w:r>
      <w:r w:rsidRPr="009E161C">
        <w:rPr>
          <w:rFonts w:ascii="Calibri Light" w:hAnsi="Calibri Light" w:cs="Calibri Light"/>
          <w:sz w:val="28"/>
          <w:szCs w:val="28"/>
          <w:highlight w:val="yellow"/>
        </w:rPr>
        <w:t xml:space="preserve">  </w:t>
      </w:r>
    </w:p>
    <w:p w:rsidR="009E161C" w:rsidRPr="009E161C" w:rsidRDefault="008C39CB" w:rsidP="00DE4268">
      <w:pPr>
        <w:pStyle w:val="ListParagraph"/>
        <w:numPr>
          <w:ilvl w:val="0"/>
          <w:numId w:val="5"/>
        </w:numPr>
        <w:spacing w:line="276" w:lineRule="auto"/>
        <w:rPr>
          <w:rFonts w:ascii="Calibri Light" w:hAnsi="Calibri Light" w:cs="Calibri Light"/>
          <w:sz w:val="28"/>
          <w:szCs w:val="28"/>
        </w:rPr>
      </w:pPr>
      <w:r>
        <w:rPr>
          <w:rFonts w:ascii="Calibri Light" w:hAnsi="Calibri Light" w:cs="Calibri Light"/>
          <w:sz w:val="28"/>
          <w:szCs w:val="28"/>
        </w:rPr>
        <w:t xml:space="preserve">Clarification on the </w:t>
      </w:r>
      <w:r w:rsidR="009E161C" w:rsidRPr="008C39CB">
        <w:rPr>
          <w:rFonts w:ascii="Calibri Light" w:hAnsi="Calibri Light" w:cs="Calibri Light"/>
          <w:sz w:val="28"/>
          <w:szCs w:val="28"/>
        </w:rPr>
        <w:t>Surgery Patient Log</w:t>
      </w:r>
      <w:r>
        <w:rPr>
          <w:rFonts w:ascii="Calibri Light" w:hAnsi="Calibri Light" w:cs="Calibri Light"/>
          <w:sz w:val="28"/>
          <w:szCs w:val="28"/>
        </w:rPr>
        <w:t xml:space="preserve"> was requested.  Members deferred it to the next meeting. </w:t>
      </w:r>
      <w:r w:rsidR="009E161C" w:rsidRPr="008C39CB">
        <w:rPr>
          <w:rFonts w:ascii="Calibri Light" w:hAnsi="Calibri Light" w:cs="Calibri Light"/>
          <w:sz w:val="28"/>
          <w:szCs w:val="28"/>
        </w:rPr>
        <w:t xml:space="preserve"> </w:t>
      </w:r>
    </w:p>
    <w:p w:rsidR="00594871" w:rsidRDefault="003D543A" w:rsidP="00DE4268">
      <w:pPr>
        <w:pStyle w:val="ListParagraph"/>
        <w:numPr>
          <w:ilvl w:val="0"/>
          <w:numId w:val="5"/>
        </w:numPr>
        <w:spacing w:line="276" w:lineRule="auto"/>
        <w:rPr>
          <w:rFonts w:ascii="Calibri Light" w:hAnsi="Calibri Light" w:cs="Calibri Light"/>
          <w:sz w:val="28"/>
          <w:szCs w:val="28"/>
        </w:rPr>
      </w:pPr>
      <w:r w:rsidRPr="008C39CB">
        <w:rPr>
          <w:rFonts w:ascii="Calibri Light" w:hAnsi="Calibri Light" w:cs="Calibri Light"/>
          <w:sz w:val="28"/>
          <w:szCs w:val="28"/>
          <w:highlight w:val="yellow"/>
        </w:rPr>
        <w:t>Members approved the g</w:t>
      </w:r>
      <w:r w:rsidR="006C3A5D" w:rsidRPr="008C39CB">
        <w:rPr>
          <w:rFonts w:ascii="Calibri Light" w:hAnsi="Calibri Light" w:cs="Calibri Light"/>
          <w:sz w:val="28"/>
          <w:szCs w:val="28"/>
          <w:highlight w:val="yellow"/>
        </w:rPr>
        <w:t>rading changes</w:t>
      </w:r>
      <w:r w:rsidRPr="008C39CB">
        <w:rPr>
          <w:rFonts w:ascii="Calibri Light" w:hAnsi="Calibri Light" w:cs="Calibri Light"/>
          <w:sz w:val="28"/>
          <w:szCs w:val="28"/>
          <w:highlight w:val="yellow"/>
        </w:rPr>
        <w:t xml:space="preserve"> for </w:t>
      </w:r>
      <w:r w:rsidR="00594871">
        <w:rPr>
          <w:rFonts w:ascii="Calibri Light" w:hAnsi="Calibri Light" w:cs="Calibri Light"/>
          <w:sz w:val="28"/>
          <w:szCs w:val="28"/>
          <w:highlight w:val="yellow"/>
        </w:rPr>
        <w:t xml:space="preserve">Pediatrics and Psychiatry </w:t>
      </w:r>
      <w:r w:rsidR="008C39CB">
        <w:rPr>
          <w:rFonts w:ascii="Calibri Light" w:hAnsi="Calibri Light" w:cs="Calibri Light"/>
          <w:sz w:val="28"/>
          <w:szCs w:val="28"/>
          <w:highlight w:val="yellow"/>
        </w:rPr>
        <w:t>due to the loss of the OSCE</w:t>
      </w:r>
      <w:r w:rsidR="008C39CB">
        <w:rPr>
          <w:rFonts w:ascii="Calibri Light" w:hAnsi="Calibri Light" w:cs="Calibri Light"/>
          <w:sz w:val="28"/>
          <w:szCs w:val="28"/>
        </w:rPr>
        <w:t>.</w:t>
      </w:r>
      <w:r w:rsidR="00594871">
        <w:rPr>
          <w:rFonts w:ascii="Calibri Light" w:hAnsi="Calibri Light" w:cs="Calibri Light"/>
          <w:sz w:val="28"/>
          <w:szCs w:val="28"/>
        </w:rPr>
        <w:t xml:space="preserve">  </w:t>
      </w:r>
    </w:p>
    <w:p w:rsidR="006C3A5D" w:rsidRDefault="00594871" w:rsidP="00DE4268">
      <w:pPr>
        <w:pStyle w:val="ListParagraph"/>
        <w:numPr>
          <w:ilvl w:val="0"/>
          <w:numId w:val="5"/>
        </w:numPr>
        <w:spacing w:line="276" w:lineRule="auto"/>
        <w:rPr>
          <w:rFonts w:ascii="Calibri Light" w:hAnsi="Calibri Light" w:cs="Calibri Light"/>
          <w:sz w:val="28"/>
          <w:szCs w:val="28"/>
        </w:rPr>
      </w:pPr>
      <w:r>
        <w:rPr>
          <w:rFonts w:ascii="Calibri Light" w:hAnsi="Calibri Light" w:cs="Calibri Light"/>
          <w:sz w:val="28"/>
          <w:szCs w:val="28"/>
        </w:rPr>
        <w:t>The IM/FM grading changes were deferred to next meeting.</w:t>
      </w:r>
    </w:p>
    <w:p w:rsidR="006C3A5D" w:rsidRDefault="00EC35D3" w:rsidP="00DE4268">
      <w:pPr>
        <w:pStyle w:val="ListParagraph"/>
        <w:numPr>
          <w:ilvl w:val="0"/>
          <w:numId w:val="5"/>
        </w:numPr>
        <w:spacing w:line="276" w:lineRule="auto"/>
        <w:rPr>
          <w:rFonts w:ascii="Calibri Light" w:hAnsi="Calibri Light" w:cs="Calibri Light"/>
          <w:sz w:val="28"/>
          <w:szCs w:val="28"/>
        </w:rPr>
      </w:pPr>
      <w:r w:rsidRPr="00FC1364">
        <w:rPr>
          <w:rFonts w:ascii="Calibri Light" w:hAnsi="Calibri Light" w:cs="Calibri Light"/>
          <w:sz w:val="28"/>
          <w:szCs w:val="28"/>
          <w:highlight w:val="yellow"/>
        </w:rPr>
        <w:t xml:space="preserve">Members approved the </w:t>
      </w:r>
      <w:r w:rsidR="00FC1364">
        <w:rPr>
          <w:rFonts w:ascii="Calibri Light" w:hAnsi="Calibri Light" w:cs="Calibri Light"/>
          <w:sz w:val="28"/>
          <w:szCs w:val="28"/>
          <w:highlight w:val="yellow"/>
        </w:rPr>
        <w:t>formation of a</w:t>
      </w:r>
      <w:r w:rsidR="006C3A5D" w:rsidRPr="00FC1364">
        <w:rPr>
          <w:rFonts w:ascii="Calibri Light" w:hAnsi="Calibri Light" w:cs="Calibri Light"/>
          <w:sz w:val="28"/>
          <w:szCs w:val="28"/>
          <w:highlight w:val="yellow"/>
        </w:rPr>
        <w:t xml:space="preserve"> Review Committee for M4 student requirement exception</w:t>
      </w:r>
      <w:r w:rsidR="00E61E5B">
        <w:rPr>
          <w:rFonts w:ascii="Calibri Light" w:hAnsi="Calibri Light" w:cs="Calibri Light"/>
          <w:sz w:val="28"/>
          <w:szCs w:val="28"/>
          <w:highlight w:val="yellow"/>
        </w:rPr>
        <w:t xml:space="preserve"> to three clinical and three non-clinical electives</w:t>
      </w:r>
      <w:r w:rsidR="006C3A5D">
        <w:rPr>
          <w:rFonts w:ascii="Calibri Light" w:hAnsi="Calibri Light" w:cs="Calibri Light"/>
          <w:sz w:val="28"/>
          <w:szCs w:val="28"/>
        </w:rPr>
        <w:t>.</w:t>
      </w:r>
    </w:p>
    <w:p w:rsidR="009831B8" w:rsidRPr="003329DA" w:rsidRDefault="009831B8" w:rsidP="00DE4268">
      <w:pPr>
        <w:pStyle w:val="ListParagraph"/>
        <w:numPr>
          <w:ilvl w:val="0"/>
          <w:numId w:val="5"/>
        </w:numPr>
        <w:spacing w:line="276" w:lineRule="auto"/>
        <w:rPr>
          <w:rFonts w:ascii="Calibri Light" w:hAnsi="Calibri Light" w:cs="Calibri Light"/>
          <w:sz w:val="28"/>
          <w:szCs w:val="28"/>
        </w:rPr>
      </w:pPr>
      <w:r>
        <w:rPr>
          <w:rFonts w:ascii="Calibri Light" w:hAnsi="Calibri Light" w:cs="Calibri Light"/>
          <w:sz w:val="28"/>
          <w:szCs w:val="28"/>
        </w:rPr>
        <w:lastRenderedPageBreak/>
        <w:t xml:space="preserve">Dr. Klapheke shared the </w:t>
      </w:r>
      <w:r w:rsidR="006C3A5D">
        <w:rPr>
          <w:rFonts w:ascii="Calibri Light" w:hAnsi="Calibri Light" w:cs="Calibri Light"/>
          <w:sz w:val="28"/>
          <w:szCs w:val="28"/>
        </w:rPr>
        <w:t>2019-2020 End of M4 course and faculty evaluations by students.</w:t>
      </w:r>
      <w:r w:rsidR="003329DA" w:rsidRPr="003329DA">
        <w:rPr>
          <w:rFonts w:ascii="Calibri Light" w:hAnsi="Calibri Light" w:cs="Calibri Light"/>
          <w:sz w:val="28"/>
          <w:szCs w:val="28"/>
        </w:rPr>
        <w:t xml:space="preserve"> </w:t>
      </w:r>
      <w:r w:rsidR="00FC1364">
        <w:rPr>
          <w:rFonts w:ascii="Calibri Light" w:hAnsi="Calibri Light" w:cs="Calibri Light"/>
          <w:sz w:val="28"/>
          <w:szCs w:val="28"/>
        </w:rPr>
        <w:t xml:space="preserve"> Overall, it was incredibly positive.  </w:t>
      </w:r>
    </w:p>
    <w:p w:rsidR="00092708" w:rsidRPr="005C3BA3" w:rsidRDefault="002A1F03" w:rsidP="00DE4268">
      <w:pPr>
        <w:pStyle w:val="ListParagraph"/>
        <w:numPr>
          <w:ilvl w:val="0"/>
          <w:numId w:val="5"/>
        </w:numPr>
        <w:spacing w:line="276" w:lineRule="auto"/>
        <w:rPr>
          <w:rFonts w:ascii="Calibri Light" w:hAnsi="Calibri Light" w:cs="Calibri Light"/>
          <w:sz w:val="28"/>
          <w:szCs w:val="28"/>
        </w:rPr>
      </w:pPr>
      <w:r>
        <w:rPr>
          <w:rFonts w:ascii="Calibri Light" w:hAnsi="Calibri Light" w:cs="Calibri Light"/>
          <w:sz w:val="28"/>
          <w:szCs w:val="28"/>
          <w:highlight w:val="yellow"/>
        </w:rPr>
        <w:t>M</w:t>
      </w:r>
      <w:r w:rsidR="00092708" w:rsidRPr="005C3BA3">
        <w:rPr>
          <w:rFonts w:ascii="Calibri Light" w:hAnsi="Calibri Light" w:cs="Calibri Light"/>
          <w:sz w:val="28"/>
          <w:szCs w:val="28"/>
          <w:highlight w:val="yellow"/>
        </w:rPr>
        <w:t>embers approved the following</w:t>
      </w:r>
      <w:r w:rsidR="009831B8">
        <w:rPr>
          <w:rFonts w:ascii="Calibri Light" w:hAnsi="Calibri Light" w:cs="Calibri Light"/>
          <w:sz w:val="28"/>
          <w:szCs w:val="28"/>
          <w:highlight w:val="yellow"/>
        </w:rPr>
        <w:t xml:space="preserve"> course proposals</w:t>
      </w:r>
      <w:r w:rsidR="009E161C" w:rsidRPr="000C3B68">
        <w:rPr>
          <w:rFonts w:ascii="Calibri Light" w:hAnsi="Calibri Light" w:cs="Calibri Light"/>
          <w:sz w:val="28"/>
          <w:szCs w:val="28"/>
        </w:rPr>
        <w:t>.</w:t>
      </w:r>
    </w:p>
    <w:p w:rsidR="00092708" w:rsidRDefault="00BE7799" w:rsidP="00DE4268">
      <w:pPr>
        <w:pStyle w:val="ListParagraph"/>
        <w:numPr>
          <w:ilvl w:val="0"/>
          <w:numId w:val="4"/>
        </w:numPr>
        <w:spacing w:line="276" w:lineRule="auto"/>
        <w:rPr>
          <w:rFonts w:ascii="Calibri Light" w:hAnsi="Calibri Light" w:cs="Calibri Light"/>
          <w:sz w:val="28"/>
          <w:szCs w:val="28"/>
        </w:rPr>
      </w:pPr>
      <w:r w:rsidRPr="000C3B68">
        <w:rPr>
          <w:rFonts w:ascii="Calibri Light" w:hAnsi="Calibri Light" w:cs="Calibri Light"/>
          <w:sz w:val="28"/>
          <w:szCs w:val="28"/>
          <w:highlight w:val="yellow"/>
        </w:rPr>
        <w:t>Inter</w:t>
      </w:r>
      <w:r w:rsidR="006C3A5D" w:rsidRPr="000C3B68">
        <w:rPr>
          <w:rFonts w:ascii="Calibri Light" w:hAnsi="Calibri Light" w:cs="Calibri Light"/>
          <w:sz w:val="28"/>
          <w:szCs w:val="28"/>
          <w:highlight w:val="yellow"/>
        </w:rPr>
        <w:t>s</w:t>
      </w:r>
      <w:r w:rsidRPr="000C3B68">
        <w:rPr>
          <w:rFonts w:ascii="Calibri Light" w:hAnsi="Calibri Light" w:cs="Calibri Light"/>
          <w:sz w:val="28"/>
          <w:szCs w:val="28"/>
          <w:highlight w:val="yellow"/>
        </w:rPr>
        <w:t>ession 1</w:t>
      </w:r>
      <w:r>
        <w:rPr>
          <w:rFonts w:ascii="Calibri Light" w:hAnsi="Calibri Light" w:cs="Calibri Light"/>
          <w:sz w:val="28"/>
          <w:szCs w:val="28"/>
        </w:rPr>
        <w:t xml:space="preserve"> </w:t>
      </w:r>
    </w:p>
    <w:p w:rsidR="000C3B68" w:rsidRPr="000C3B68" w:rsidRDefault="006C3A5D" w:rsidP="00DE4268">
      <w:pPr>
        <w:pStyle w:val="ListParagraph"/>
        <w:numPr>
          <w:ilvl w:val="0"/>
          <w:numId w:val="4"/>
        </w:numPr>
        <w:spacing w:line="276" w:lineRule="auto"/>
        <w:rPr>
          <w:rFonts w:ascii="Calibri Light" w:hAnsi="Calibri Light" w:cs="Calibri Light"/>
          <w:sz w:val="28"/>
          <w:szCs w:val="28"/>
        </w:rPr>
      </w:pPr>
      <w:r w:rsidRPr="000C3B68">
        <w:rPr>
          <w:rFonts w:ascii="Calibri Light" w:hAnsi="Calibri Light" w:cs="Calibri Light"/>
          <w:sz w:val="28"/>
          <w:szCs w:val="28"/>
          <w:highlight w:val="yellow"/>
        </w:rPr>
        <w:t>Intersession 2</w:t>
      </w:r>
    </w:p>
    <w:p w:rsidR="000C3B68" w:rsidRPr="000C3B68" w:rsidRDefault="000C3B68" w:rsidP="00DE4268">
      <w:pPr>
        <w:pStyle w:val="ListParagraph"/>
        <w:numPr>
          <w:ilvl w:val="0"/>
          <w:numId w:val="15"/>
        </w:numPr>
        <w:spacing w:line="276" w:lineRule="auto"/>
        <w:rPr>
          <w:rFonts w:ascii="Calibri Light" w:hAnsi="Calibri Light" w:cs="Calibri Light"/>
          <w:sz w:val="28"/>
          <w:szCs w:val="28"/>
        </w:rPr>
      </w:pPr>
      <w:r w:rsidRPr="000C3B68">
        <w:rPr>
          <w:rFonts w:ascii="Calibri Light" w:hAnsi="Calibri Light" w:cs="Calibri Light"/>
          <w:sz w:val="28"/>
          <w:szCs w:val="28"/>
          <w:highlight w:val="yellow"/>
        </w:rPr>
        <w:t>Members also approved the following course proposals via electronic vote</w:t>
      </w:r>
      <w:r>
        <w:rPr>
          <w:rFonts w:ascii="Calibri Light" w:hAnsi="Calibri Light" w:cs="Calibri Light"/>
          <w:sz w:val="28"/>
          <w:szCs w:val="28"/>
        </w:rPr>
        <w:t>.</w:t>
      </w:r>
    </w:p>
    <w:p w:rsidR="000C3B68" w:rsidRPr="000C3B68" w:rsidRDefault="000C3B68" w:rsidP="00DE4268">
      <w:pPr>
        <w:pStyle w:val="ListNumber"/>
        <w:numPr>
          <w:ilvl w:val="0"/>
          <w:numId w:val="16"/>
        </w:numPr>
        <w:spacing w:after="0" w:line="240" w:lineRule="auto"/>
        <w:rPr>
          <w:rFonts w:ascii="Calibri Light" w:hAnsi="Calibri Light" w:cs="Calibri Light"/>
          <w:b/>
          <w:color w:val="auto"/>
          <w:sz w:val="28"/>
          <w:szCs w:val="28"/>
        </w:rPr>
      </w:pPr>
      <w:r w:rsidRPr="000C3B68">
        <w:rPr>
          <w:rFonts w:ascii="Calibri Light" w:hAnsi="Calibri Light" w:cs="Calibri Light"/>
          <w:color w:val="auto"/>
          <w:sz w:val="28"/>
          <w:szCs w:val="28"/>
          <w:highlight w:val="yellow"/>
        </w:rPr>
        <w:t>Anesthesia Elective</w:t>
      </w:r>
    </w:p>
    <w:p w:rsidR="000C3B68" w:rsidRPr="000C3B68" w:rsidRDefault="000C3B68" w:rsidP="00DE4268">
      <w:pPr>
        <w:pStyle w:val="ListNumber"/>
        <w:numPr>
          <w:ilvl w:val="0"/>
          <w:numId w:val="16"/>
        </w:numPr>
        <w:spacing w:after="0" w:line="240" w:lineRule="auto"/>
        <w:rPr>
          <w:rFonts w:ascii="Calibri Light" w:hAnsi="Calibri Light" w:cs="Calibri Light"/>
          <w:b/>
          <w:color w:val="auto"/>
          <w:sz w:val="28"/>
          <w:szCs w:val="28"/>
        </w:rPr>
      </w:pPr>
      <w:r w:rsidRPr="000C3B68">
        <w:rPr>
          <w:rFonts w:ascii="Calibri Light" w:hAnsi="Calibri Light" w:cs="Calibri Light"/>
          <w:color w:val="auto"/>
          <w:sz w:val="28"/>
          <w:szCs w:val="28"/>
          <w:highlight w:val="yellow"/>
        </w:rPr>
        <w:t>Outpatient Psychiatry</w:t>
      </w:r>
    </w:p>
    <w:p w:rsidR="000C3B68" w:rsidRPr="000C3B68" w:rsidRDefault="000C3B68" w:rsidP="00DE4268">
      <w:pPr>
        <w:pStyle w:val="ListNumber"/>
        <w:numPr>
          <w:ilvl w:val="0"/>
          <w:numId w:val="16"/>
        </w:numPr>
        <w:spacing w:after="0" w:line="240" w:lineRule="auto"/>
        <w:rPr>
          <w:rFonts w:ascii="Calibri Light" w:hAnsi="Calibri Light" w:cs="Calibri Light"/>
          <w:b/>
          <w:color w:val="auto"/>
          <w:sz w:val="28"/>
          <w:szCs w:val="28"/>
        </w:rPr>
      </w:pPr>
      <w:r w:rsidRPr="000C3B68">
        <w:rPr>
          <w:rFonts w:ascii="Calibri Light" w:hAnsi="Calibri Light" w:cs="Calibri Light"/>
          <w:color w:val="auto"/>
          <w:sz w:val="28"/>
          <w:szCs w:val="28"/>
          <w:highlight w:val="yellow"/>
        </w:rPr>
        <w:t>MedEd Development</w:t>
      </w:r>
    </w:p>
    <w:p w:rsidR="000C3B68" w:rsidRDefault="000C3B68" w:rsidP="00DE4268">
      <w:pPr>
        <w:pStyle w:val="ListParagraph"/>
        <w:numPr>
          <w:ilvl w:val="0"/>
          <w:numId w:val="16"/>
        </w:numPr>
        <w:spacing w:line="276" w:lineRule="auto"/>
        <w:rPr>
          <w:rFonts w:ascii="Calibri Light" w:hAnsi="Calibri Light" w:cs="Calibri Light"/>
          <w:sz w:val="28"/>
          <w:szCs w:val="28"/>
        </w:rPr>
      </w:pPr>
      <w:r w:rsidRPr="00930ECD">
        <w:rPr>
          <w:rFonts w:ascii="Calibri Light" w:hAnsi="Calibri Light" w:cs="Calibri Light"/>
          <w:sz w:val="28"/>
          <w:szCs w:val="28"/>
          <w:highlight w:val="yellow"/>
        </w:rPr>
        <w:t>Surgery Critical Care</w:t>
      </w:r>
    </w:p>
    <w:p w:rsidR="000C3B68" w:rsidRPr="000C3B68" w:rsidRDefault="000C3B68" w:rsidP="000C3B68">
      <w:pPr>
        <w:pStyle w:val="ListParagraph"/>
        <w:spacing w:line="276" w:lineRule="auto"/>
        <w:ind w:left="1440"/>
        <w:rPr>
          <w:rFonts w:ascii="Calibri Light" w:hAnsi="Calibri Light" w:cs="Calibri Light"/>
          <w:sz w:val="28"/>
          <w:szCs w:val="28"/>
        </w:rPr>
      </w:pPr>
    </w:p>
    <w:bookmarkEnd w:id="0"/>
    <w:p w:rsidR="00030A9E" w:rsidRPr="00030A9E" w:rsidRDefault="00030A9E" w:rsidP="00030A9E">
      <w:pPr>
        <w:pStyle w:val="Heading1"/>
        <w:spacing w:before="0" w:after="0" w:line="276" w:lineRule="auto"/>
        <w:rPr>
          <w:rFonts w:asciiTheme="minorHAnsi" w:hAnsiTheme="minorHAnsi" w:cs="Calibri Light"/>
          <w:b/>
          <w:color w:val="auto"/>
          <w:sz w:val="28"/>
          <w:szCs w:val="28"/>
        </w:rPr>
      </w:pPr>
      <w:r>
        <w:rPr>
          <w:rFonts w:asciiTheme="minorHAnsi" w:hAnsiTheme="minorHAnsi" w:cs="Calibri Light"/>
          <w:b/>
          <w:color w:val="auto"/>
        </w:rPr>
        <w:t>LCT</w:t>
      </w:r>
    </w:p>
    <w:p w:rsidR="002F469F" w:rsidRPr="002F469F" w:rsidRDefault="00030A9E" w:rsidP="00DE4268">
      <w:pPr>
        <w:pStyle w:val="ListNumber"/>
        <w:numPr>
          <w:ilvl w:val="0"/>
          <w:numId w:val="8"/>
        </w:numPr>
        <w:spacing w:after="0" w:line="240" w:lineRule="auto"/>
        <w:rPr>
          <w:rFonts w:ascii="Calibri Light" w:hAnsi="Calibri Light" w:cs="Calibri Light"/>
          <w:b/>
          <w:color w:val="auto"/>
          <w:sz w:val="28"/>
          <w:szCs w:val="28"/>
        </w:rPr>
      </w:pPr>
      <w:r w:rsidRPr="00030A9E">
        <w:rPr>
          <w:rFonts w:ascii="Calibri Light" w:hAnsi="Calibri Light" w:cs="Calibri Light"/>
          <w:color w:val="auto"/>
          <w:sz w:val="28"/>
          <w:szCs w:val="28"/>
        </w:rPr>
        <w:t>The committee discussed the impact of the curriculum changes from Covid on LCT-IPE program</w:t>
      </w:r>
      <w:r w:rsidR="002F469F">
        <w:rPr>
          <w:rFonts w:ascii="Calibri Light" w:hAnsi="Calibri Light" w:cs="Calibri Light"/>
          <w:color w:val="auto"/>
          <w:sz w:val="28"/>
          <w:szCs w:val="28"/>
        </w:rPr>
        <w:t xml:space="preserve">.  </w:t>
      </w:r>
    </w:p>
    <w:p w:rsidR="00030A9E" w:rsidRPr="002F469F" w:rsidRDefault="002F469F" w:rsidP="00DE4268">
      <w:pPr>
        <w:pStyle w:val="ListNumber"/>
        <w:numPr>
          <w:ilvl w:val="0"/>
          <w:numId w:val="8"/>
        </w:numPr>
        <w:spacing w:after="0" w:line="240" w:lineRule="auto"/>
        <w:rPr>
          <w:rFonts w:ascii="Calibri Light" w:hAnsi="Calibri Light" w:cs="Calibri Light"/>
          <w:b/>
          <w:color w:val="auto"/>
          <w:sz w:val="28"/>
          <w:szCs w:val="28"/>
        </w:rPr>
      </w:pPr>
      <w:r>
        <w:rPr>
          <w:rFonts w:ascii="Calibri Light" w:hAnsi="Calibri Light" w:cs="Calibri Light"/>
          <w:color w:val="auto"/>
          <w:sz w:val="28"/>
          <w:szCs w:val="28"/>
        </w:rPr>
        <w:t xml:space="preserve">Members agreed to have a time between August through December for the students to participate in </w:t>
      </w:r>
      <w:r w:rsidR="00A626BF">
        <w:rPr>
          <w:rFonts w:ascii="Calibri Light" w:hAnsi="Calibri Light" w:cs="Calibri Light"/>
          <w:color w:val="auto"/>
          <w:sz w:val="28"/>
          <w:szCs w:val="28"/>
        </w:rPr>
        <w:t xml:space="preserve">M3 </w:t>
      </w:r>
      <w:r>
        <w:rPr>
          <w:rFonts w:ascii="Calibri Light" w:hAnsi="Calibri Light" w:cs="Calibri Light"/>
          <w:color w:val="auto"/>
          <w:sz w:val="28"/>
          <w:szCs w:val="28"/>
        </w:rPr>
        <w:t>I</w:t>
      </w:r>
      <w:r w:rsidR="00A626BF">
        <w:rPr>
          <w:rFonts w:ascii="Calibri Light" w:hAnsi="Calibri Light" w:cs="Calibri Light"/>
          <w:color w:val="auto"/>
          <w:sz w:val="28"/>
          <w:szCs w:val="28"/>
        </w:rPr>
        <w:t>PE</w:t>
      </w:r>
      <w:r>
        <w:rPr>
          <w:rFonts w:ascii="Calibri Light" w:hAnsi="Calibri Light" w:cs="Calibri Light"/>
          <w:color w:val="auto"/>
          <w:sz w:val="28"/>
          <w:szCs w:val="28"/>
        </w:rPr>
        <w:t xml:space="preserve"> program.</w:t>
      </w:r>
    </w:p>
    <w:p w:rsidR="002F469F" w:rsidRPr="002F469F" w:rsidRDefault="002F469F" w:rsidP="00DE4268">
      <w:pPr>
        <w:pStyle w:val="ListNumber"/>
        <w:numPr>
          <w:ilvl w:val="0"/>
          <w:numId w:val="8"/>
        </w:numPr>
        <w:spacing w:after="0" w:line="240" w:lineRule="auto"/>
        <w:rPr>
          <w:rFonts w:ascii="Calibri Light" w:hAnsi="Calibri Light" w:cs="Calibri Light"/>
          <w:b/>
          <w:color w:val="auto"/>
          <w:sz w:val="28"/>
          <w:szCs w:val="28"/>
        </w:rPr>
      </w:pPr>
      <w:r>
        <w:rPr>
          <w:rFonts w:ascii="Calibri Light" w:hAnsi="Calibri Light" w:cs="Calibri Light"/>
          <w:color w:val="auto"/>
          <w:sz w:val="28"/>
          <w:szCs w:val="28"/>
        </w:rPr>
        <w:t>Clerkship directors will be asked to includ</w:t>
      </w:r>
      <w:r w:rsidR="00930ECD">
        <w:rPr>
          <w:rFonts w:ascii="Calibri Light" w:hAnsi="Calibri Light" w:cs="Calibri Light"/>
          <w:color w:val="auto"/>
          <w:sz w:val="28"/>
          <w:szCs w:val="28"/>
        </w:rPr>
        <w:t>e</w:t>
      </w:r>
      <w:r>
        <w:rPr>
          <w:rFonts w:ascii="Calibri Light" w:hAnsi="Calibri Light" w:cs="Calibri Light"/>
          <w:color w:val="auto"/>
          <w:sz w:val="28"/>
          <w:szCs w:val="28"/>
        </w:rPr>
        <w:t xml:space="preserve"> a virtual program in the M3 year.</w:t>
      </w:r>
    </w:p>
    <w:p w:rsidR="00030A9E" w:rsidRPr="002F469F" w:rsidRDefault="002F469F" w:rsidP="00DE4268">
      <w:pPr>
        <w:pStyle w:val="ListNumber"/>
        <w:numPr>
          <w:ilvl w:val="0"/>
          <w:numId w:val="8"/>
        </w:numPr>
        <w:spacing w:after="0" w:line="240" w:lineRule="auto"/>
        <w:rPr>
          <w:rFonts w:ascii="Calibri Light" w:hAnsi="Calibri Light" w:cs="Calibri Light"/>
          <w:b/>
          <w:color w:val="auto"/>
          <w:sz w:val="28"/>
          <w:szCs w:val="28"/>
        </w:rPr>
      </w:pPr>
      <w:r>
        <w:rPr>
          <w:rFonts w:ascii="Calibri Light" w:hAnsi="Calibri Light" w:cs="Calibri Light"/>
          <w:color w:val="auto"/>
          <w:sz w:val="28"/>
          <w:szCs w:val="28"/>
        </w:rPr>
        <w:t xml:space="preserve">Dr. LaRochelle will work with respective module directors for time in the first and second year.  </w:t>
      </w:r>
    </w:p>
    <w:p w:rsidR="002F469F" w:rsidRPr="002F469F" w:rsidRDefault="002F469F" w:rsidP="002F469F">
      <w:pPr>
        <w:pStyle w:val="ListNumber"/>
        <w:numPr>
          <w:ilvl w:val="0"/>
          <w:numId w:val="0"/>
        </w:numPr>
        <w:spacing w:after="0" w:line="240" w:lineRule="auto"/>
        <w:ind w:left="720"/>
        <w:rPr>
          <w:rFonts w:ascii="Calibri Light" w:hAnsi="Calibri Light" w:cs="Calibri Light"/>
          <w:b/>
          <w:color w:val="auto"/>
          <w:sz w:val="28"/>
          <w:szCs w:val="28"/>
        </w:rPr>
      </w:pPr>
    </w:p>
    <w:p w:rsidR="00E37F4B" w:rsidRPr="004362EA" w:rsidRDefault="009831B8" w:rsidP="004362EA">
      <w:pPr>
        <w:pStyle w:val="Heading1"/>
        <w:spacing w:before="0" w:after="0" w:line="276" w:lineRule="auto"/>
        <w:rPr>
          <w:rFonts w:asciiTheme="minorHAnsi" w:hAnsiTheme="minorHAnsi" w:cs="Calibri Light"/>
          <w:b/>
          <w:color w:val="auto"/>
        </w:rPr>
      </w:pPr>
      <w:r>
        <w:rPr>
          <w:rFonts w:asciiTheme="minorHAnsi" w:hAnsiTheme="minorHAnsi" w:cs="Calibri Light"/>
          <w:b/>
          <w:color w:val="auto"/>
        </w:rPr>
        <w:t>PES</w:t>
      </w:r>
    </w:p>
    <w:p w:rsidR="0081668A" w:rsidRPr="00723630" w:rsidRDefault="0081668A" w:rsidP="00DE4268">
      <w:pPr>
        <w:pStyle w:val="xmsoplaintext"/>
        <w:numPr>
          <w:ilvl w:val="0"/>
          <w:numId w:val="8"/>
        </w:numPr>
        <w:contextualSpacing/>
        <w:rPr>
          <w:rFonts w:ascii="Calibri Light" w:hAnsi="Calibri Light" w:cs="Calibri Light"/>
          <w:sz w:val="28"/>
          <w:szCs w:val="28"/>
        </w:rPr>
      </w:pPr>
      <w:r w:rsidRPr="005C36E9">
        <w:rPr>
          <w:rFonts w:ascii="Calibri Light" w:hAnsi="Calibri Light" w:cs="Calibri Light"/>
          <w:bCs/>
          <w:sz w:val="28"/>
          <w:szCs w:val="28"/>
          <w:highlight w:val="yellow"/>
        </w:rPr>
        <w:t>The following</w:t>
      </w:r>
      <w:r w:rsidR="004E6CD1" w:rsidRPr="005C36E9">
        <w:rPr>
          <w:rFonts w:ascii="Calibri Light" w:hAnsi="Calibri Light" w:cs="Calibri Light"/>
          <w:bCs/>
          <w:sz w:val="28"/>
          <w:szCs w:val="28"/>
          <w:highlight w:val="yellow"/>
        </w:rPr>
        <w:t xml:space="preserve"> recommendations for S-5 were approved by members</w:t>
      </w:r>
      <w:r w:rsidR="00720107" w:rsidRPr="00723630">
        <w:rPr>
          <w:rFonts w:ascii="Calibri Light" w:hAnsi="Calibri Light" w:cs="Calibri Light"/>
          <w:bCs/>
          <w:sz w:val="28"/>
          <w:szCs w:val="28"/>
        </w:rPr>
        <w:t xml:space="preserve">.  </w:t>
      </w:r>
    </w:p>
    <w:p w:rsidR="004E6CD1" w:rsidRPr="00723630" w:rsidRDefault="004E6CD1" w:rsidP="00DE4268">
      <w:pPr>
        <w:pStyle w:val="xmsoplaintext"/>
        <w:numPr>
          <w:ilvl w:val="0"/>
          <w:numId w:val="9"/>
        </w:numPr>
        <w:contextualSpacing/>
        <w:rPr>
          <w:rFonts w:ascii="Calibri Light" w:hAnsi="Calibri Light" w:cs="Calibri Light"/>
          <w:sz w:val="28"/>
          <w:szCs w:val="28"/>
        </w:rPr>
      </w:pPr>
      <w:r w:rsidRPr="00723630">
        <w:rPr>
          <w:rFonts w:ascii="Calibri Light" w:hAnsi="Calibri Light" w:cs="Calibri Light"/>
          <w:sz w:val="28"/>
          <w:szCs w:val="28"/>
        </w:rPr>
        <w:t>Module director plans/recommendation</w:t>
      </w:r>
      <w:bookmarkStart w:id="2" w:name="_GoBack"/>
      <w:bookmarkEnd w:id="2"/>
      <w:r w:rsidRPr="00723630">
        <w:rPr>
          <w:rFonts w:ascii="Calibri Light" w:hAnsi="Calibri Light" w:cs="Calibri Light"/>
          <w:sz w:val="28"/>
          <w:szCs w:val="28"/>
        </w:rPr>
        <w:t xml:space="preserve">s accepted with change: </w:t>
      </w:r>
    </w:p>
    <w:p w:rsidR="004E6CD1" w:rsidRPr="00723630" w:rsidRDefault="004E6CD1" w:rsidP="00DE4268">
      <w:pPr>
        <w:pStyle w:val="xmsoplaintext"/>
        <w:numPr>
          <w:ilvl w:val="0"/>
          <w:numId w:val="11"/>
        </w:numPr>
        <w:contextualSpacing/>
        <w:rPr>
          <w:rFonts w:ascii="Calibri Light" w:hAnsi="Calibri Light" w:cs="Calibri Light"/>
          <w:sz w:val="28"/>
          <w:szCs w:val="28"/>
        </w:rPr>
      </w:pPr>
      <w:r w:rsidRPr="00723630">
        <w:rPr>
          <w:rFonts w:ascii="Calibri Light" w:hAnsi="Calibri Light" w:cs="Calibri Light"/>
          <w:sz w:val="28"/>
          <w:szCs w:val="28"/>
        </w:rPr>
        <w:t>Increase small group cases and self-learning modules.</w:t>
      </w:r>
    </w:p>
    <w:p w:rsidR="00723630" w:rsidRPr="00723630" w:rsidRDefault="00723630" w:rsidP="00DE4268">
      <w:pPr>
        <w:pStyle w:val="xmsoplaintext"/>
        <w:numPr>
          <w:ilvl w:val="0"/>
          <w:numId w:val="12"/>
        </w:numPr>
        <w:contextualSpacing/>
        <w:rPr>
          <w:rFonts w:ascii="Calibri Light" w:hAnsi="Calibri Light" w:cs="Calibri Light"/>
          <w:sz w:val="28"/>
          <w:szCs w:val="28"/>
        </w:rPr>
      </w:pPr>
      <w:r w:rsidRPr="00723630">
        <w:rPr>
          <w:rFonts w:ascii="Calibri Light" w:hAnsi="Calibri Light" w:cs="Calibri Light"/>
          <w:sz w:val="28"/>
          <w:szCs w:val="28"/>
        </w:rPr>
        <w:t xml:space="preserve">Change terminology of ‘small group cases’ to </w:t>
      </w:r>
      <w:r w:rsidRPr="00723630">
        <w:rPr>
          <w:rFonts w:ascii="Calibri Light" w:hAnsi="Calibri Light" w:cs="Calibri Light"/>
          <w:i/>
          <w:sz w:val="28"/>
          <w:szCs w:val="28"/>
        </w:rPr>
        <w:t>active learning</w:t>
      </w:r>
      <w:r w:rsidRPr="00723630">
        <w:rPr>
          <w:rFonts w:ascii="Calibri Light" w:hAnsi="Calibri Light" w:cs="Calibri Light"/>
          <w:sz w:val="28"/>
          <w:szCs w:val="28"/>
        </w:rPr>
        <w:t>.</w:t>
      </w:r>
    </w:p>
    <w:p w:rsidR="00723630" w:rsidRPr="00723630" w:rsidRDefault="00723630" w:rsidP="00DE4268">
      <w:pPr>
        <w:pStyle w:val="xmsoplaintext"/>
        <w:numPr>
          <w:ilvl w:val="0"/>
          <w:numId w:val="11"/>
        </w:numPr>
        <w:contextualSpacing/>
        <w:rPr>
          <w:rFonts w:ascii="Calibri Light" w:hAnsi="Calibri Light" w:cs="Calibri Light"/>
          <w:sz w:val="28"/>
          <w:szCs w:val="28"/>
        </w:rPr>
      </w:pPr>
      <w:r w:rsidRPr="00723630">
        <w:rPr>
          <w:rFonts w:ascii="Calibri Light" w:hAnsi="Calibri Light" w:cs="Calibri Light"/>
          <w:sz w:val="28"/>
          <w:szCs w:val="28"/>
        </w:rPr>
        <w:t>Include more live-patient cases.</w:t>
      </w:r>
    </w:p>
    <w:p w:rsidR="00733478" w:rsidRPr="00733478" w:rsidRDefault="00723630" w:rsidP="00DE4268">
      <w:pPr>
        <w:pStyle w:val="xmsoplaintext"/>
        <w:numPr>
          <w:ilvl w:val="0"/>
          <w:numId w:val="11"/>
        </w:numPr>
        <w:contextualSpacing/>
        <w:rPr>
          <w:rFonts w:ascii="Calibri Light" w:hAnsi="Calibri Light" w:cs="Calibri Light"/>
          <w:sz w:val="28"/>
          <w:szCs w:val="28"/>
        </w:rPr>
      </w:pPr>
      <w:r w:rsidRPr="00723630">
        <w:rPr>
          <w:rFonts w:ascii="Calibri Light" w:hAnsi="Calibri Light" w:cs="Calibri Light"/>
          <w:sz w:val="28"/>
          <w:szCs w:val="28"/>
        </w:rPr>
        <w:t>Work to improve the question bank</w:t>
      </w:r>
    </w:p>
    <w:p w:rsidR="00733478" w:rsidRPr="00733478" w:rsidRDefault="00733478" w:rsidP="00DE4268">
      <w:pPr>
        <w:pStyle w:val="xmsoplaintext"/>
        <w:numPr>
          <w:ilvl w:val="0"/>
          <w:numId w:val="8"/>
        </w:numPr>
        <w:contextualSpacing/>
        <w:rPr>
          <w:rFonts w:ascii="Calibri Light" w:hAnsi="Calibri Light" w:cs="Calibri Light"/>
          <w:sz w:val="28"/>
          <w:szCs w:val="28"/>
        </w:rPr>
      </w:pPr>
      <w:r>
        <w:rPr>
          <w:rFonts w:ascii="Calibri Light" w:hAnsi="Calibri Light" w:cs="Calibri Light"/>
          <w:sz w:val="28"/>
          <w:szCs w:val="28"/>
        </w:rPr>
        <w:t>A question was asked as to w</w:t>
      </w:r>
      <w:r w:rsidRPr="00733478">
        <w:rPr>
          <w:rFonts w:ascii="Calibri Light" w:hAnsi="Calibri Light" w:cs="Calibri Light"/>
          <w:sz w:val="28"/>
          <w:szCs w:val="28"/>
        </w:rPr>
        <w:t>hen will module evaluations take place for modules with delayed final exam assessment</w:t>
      </w:r>
      <w:r>
        <w:rPr>
          <w:rFonts w:ascii="Calibri Light" w:hAnsi="Calibri Light" w:cs="Calibri Light"/>
          <w:sz w:val="28"/>
          <w:szCs w:val="28"/>
        </w:rPr>
        <w:t xml:space="preserve">.  </w:t>
      </w:r>
      <w:r w:rsidRPr="00733478">
        <w:rPr>
          <w:rFonts w:ascii="Calibri Light" w:hAnsi="Calibri Light" w:cs="Calibri Light"/>
          <w:sz w:val="28"/>
          <w:szCs w:val="28"/>
        </w:rPr>
        <w:t xml:space="preserve">PES will bring recommendations to </w:t>
      </w:r>
      <w:r w:rsidR="00915604">
        <w:rPr>
          <w:rFonts w:ascii="Calibri Light" w:hAnsi="Calibri Light" w:cs="Calibri Light"/>
          <w:sz w:val="28"/>
          <w:szCs w:val="28"/>
        </w:rPr>
        <w:t>the</w:t>
      </w:r>
      <w:r w:rsidRPr="00733478">
        <w:rPr>
          <w:rFonts w:ascii="Calibri Light" w:hAnsi="Calibri Light" w:cs="Calibri Light"/>
          <w:sz w:val="28"/>
          <w:szCs w:val="28"/>
        </w:rPr>
        <w:t xml:space="preserve"> next </w:t>
      </w:r>
      <w:r w:rsidR="00915604">
        <w:rPr>
          <w:rFonts w:ascii="Calibri Light" w:hAnsi="Calibri Light" w:cs="Calibri Light"/>
          <w:sz w:val="28"/>
          <w:szCs w:val="28"/>
        </w:rPr>
        <w:t xml:space="preserve">CCom </w:t>
      </w:r>
      <w:r w:rsidRPr="00733478">
        <w:rPr>
          <w:rFonts w:ascii="Calibri Light" w:hAnsi="Calibri Light" w:cs="Calibri Light"/>
          <w:sz w:val="28"/>
          <w:szCs w:val="28"/>
        </w:rPr>
        <w:t xml:space="preserve">meeting. </w:t>
      </w:r>
    </w:p>
    <w:p w:rsidR="006636D3" w:rsidRPr="007D6C91" w:rsidRDefault="006636D3" w:rsidP="007D6C91">
      <w:pPr>
        <w:rPr>
          <w:rFonts w:ascii="Calibri Light" w:hAnsi="Calibri Light" w:cs="Calibri Light"/>
          <w:sz w:val="28"/>
          <w:szCs w:val="28"/>
        </w:rPr>
      </w:pPr>
    </w:p>
    <w:p w:rsidR="00E37F4B" w:rsidRPr="00E37F4B" w:rsidRDefault="00E37F4B" w:rsidP="00E37F4B">
      <w:pPr>
        <w:keepNext/>
        <w:keepLines/>
        <w:spacing w:after="0" w:line="276" w:lineRule="auto"/>
        <w:outlineLvl w:val="0"/>
        <w:rPr>
          <w:rFonts w:eastAsiaTheme="majorEastAsia" w:cs="Calibri Light"/>
          <w:b/>
          <w:color w:val="auto"/>
          <w:sz w:val="30"/>
          <w:szCs w:val="30"/>
        </w:rPr>
      </w:pPr>
      <w:r>
        <w:rPr>
          <w:rFonts w:eastAsiaTheme="majorEastAsia" w:cs="Calibri Light"/>
          <w:b/>
          <w:color w:val="auto"/>
          <w:sz w:val="30"/>
          <w:szCs w:val="30"/>
        </w:rPr>
        <w:t xml:space="preserve">Class Rank </w:t>
      </w:r>
      <w:r w:rsidR="004E6CD1">
        <w:rPr>
          <w:rFonts w:eastAsiaTheme="majorEastAsia" w:cs="Calibri Light"/>
          <w:b/>
          <w:color w:val="auto"/>
          <w:sz w:val="30"/>
          <w:szCs w:val="30"/>
        </w:rPr>
        <w:t>Calculation Proposal</w:t>
      </w:r>
    </w:p>
    <w:p w:rsidR="00E37F4B" w:rsidRPr="00930ECD" w:rsidRDefault="00E0227F" w:rsidP="00DE4268">
      <w:pPr>
        <w:numPr>
          <w:ilvl w:val="0"/>
          <w:numId w:val="5"/>
        </w:numPr>
        <w:spacing w:after="0" w:line="240" w:lineRule="auto"/>
        <w:rPr>
          <w:rFonts w:ascii="Calibri Light" w:eastAsiaTheme="minorHAnsi" w:hAnsi="Calibri Light" w:cs="Calibri Light"/>
          <w:color w:val="auto"/>
          <w:sz w:val="28"/>
          <w:szCs w:val="28"/>
          <w:lang w:eastAsia="en-US"/>
        </w:rPr>
      </w:pPr>
      <w:r>
        <w:rPr>
          <w:rFonts w:ascii="Calibri Light" w:eastAsiaTheme="minorHAnsi" w:hAnsi="Calibri Light" w:cs="Calibri Light"/>
          <w:color w:val="auto"/>
          <w:sz w:val="28"/>
          <w:szCs w:val="28"/>
          <w:lang w:eastAsia="en-US"/>
        </w:rPr>
        <w:t>Student Affairs and the Registrar’s Office form</w:t>
      </w:r>
      <w:r w:rsidR="004E6CD1">
        <w:rPr>
          <w:rFonts w:ascii="Calibri Light" w:eastAsiaTheme="minorHAnsi" w:hAnsi="Calibri Light" w:cs="Calibri Light"/>
          <w:color w:val="auto"/>
          <w:sz w:val="28"/>
          <w:szCs w:val="28"/>
          <w:lang w:eastAsia="en-US"/>
        </w:rPr>
        <w:t>ed</w:t>
      </w:r>
      <w:r>
        <w:rPr>
          <w:rFonts w:ascii="Calibri Light" w:eastAsiaTheme="minorHAnsi" w:hAnsi="Calibri Light" w:cs="Calibri Light"/>
          <w:color w:val="auto"/>
          <w:sz w:val="28"/>
          <w:szCs w:val="28"/>
          <w:lang w:eastAsia="en-US"/>
        </w:rPr>
        <w:t xml:space="preserve"> a task force composed of faculty and students to assist </w:t>
      </w:r>
      <w:r w:rsidR="00915604">
        <w:rPr>
          <w:rFonts w:ascii="Calibri Light" w:eastAsiaTheme="minorHAnsi" w:hAnsi="Calibri Light" w:cs="Calibri Light"/>
          <w:color w:val="auto"/>
          <w:sz w:val="28"/>
          <w:szCs w:val="28"/>
          <w:lang w:eastAsia="en-US"/>
        </w:rPr>
        <w:t>in</w:t>
      </w:r>
      <w:r>
        <w:rPr>
          <w:rFonts w:ascii="Calibri Light" w:eastAsiaTheme="minorHAnsi" w:hAnsi="Calibri Light" w:cs="Calibri Light"/>
          <w:color w:val="auto"/>
          <w:sz w:val="28"/>
          <w:szCs w:val="28"/>
          <w:lang w:eastAsia="en-US"/>
        </w:rPr>
        <w:t xml:space="preserve"> </w:t>
      </w:r>
      <w:r w:rsidR="008E12C2">
        <w:rPr>
          <w:rFonts w:ascii="Calibri Light" w:eastAsiaTheme="minorHAnsi" w:hAnsi="Calibri Light" w:cs="Calibri Light"/>
          <w:color w:val="auto"/>
          <w:sz w:val="28"/>
          <w:szCs w:val="28"/>
          <w:lang w:eastAsia="en-US"/>
        </w:rPr>
        <w:t xml:space="preserve">determining </w:t>
      </w:r>
      <w:r>
        <w:rPr>
          <w:rFonts w:ascii="Calibri Light" w:eastAsiaTheme="minorHAnsi" w:hAnsi="Calibri Light" w:cs="Calibri Light"/>
          <w:color w:val="auto"/>
          <w:sz w:val="28"/>
          <w:szCs w:val="28"/>
          <w:lang w:eastAsia="en-US"/>
        </w:rPr>
        <w:t xml:space="preserve">the </w:t>
      </w:r>
      <w:r w:rsidR="008E12C2">
        <w:rPr>
          <w:rFonts w:ascii="Calibri Light" w:eastAsiaTheme="minorHAnsi" w:hAnsi="Calibri Light" w:cs="Calibri Light"/>
          <w:color w:val="auto"/>
          <w:sz w:val="28"/>
          <w:szCs w:val="28"/>
          <w:lang w:eastAsia="en-US"/>
        </w:rPr>
        <w:t>criteria</w:t>
      </w:r>
      <w:r>
        <w:rPr>
          <w:rFonts w:ascii="Calibri Light" w:eastAsiaTheme="minorHAnsi" w:hAnsi="Calibri Light" w:cs="Calibri Light"/>
          <w:color w:val="auto"/>
          <w:sz w:val="28"/>
          <w:szCs w:val="28"/>
          <w:lang w:eastAsia="en-US"/>
        </w:rPr>
        <w:t xml:space="preserve"> </w:t>
      </w:r>
      <w:r w:rsidR="008E12C2">
        <w:rPr>
          <w:rFonts w:ascii="Calibri Light" w:eastAsiaTheme="minorHAnsi" w:hAnsi="Calibri Light" w:cs="Calibri Light"/>
          <w:color w:val="auto"/>
          <w:sz w:val="28"/>
          <w:szCs w:val="28"/>
          <w:lang w:eastAsia="en-US"/>
        </w:rPr>
        <w:t>for</w:t>
      </w:r>
      <w:r>
        <w:rPr>
          <w:rFonts w:ascii="Calibri Light" w:eastAsiaTheme="minorHAnsi" w:hAnsi="Calibri Light" w:cs="Calibri Light"/>
          <w:color w:val="auto"/>
          <w:sz w:val="28"/>
          <w:szCs w:val="28"/>
          <w:lang w:eastAsia="en-US"/>
        </w:rPr>
        <w:t xml:space="preserve"> class rank</w:t>
      </w:r>
      <w:r w:rsidR="00930ECD">
        <w:rPr>
          <w:rFonts w:ascii="Calibri Light" w:eastAsiaTheme="minorHAnsi" w:hAnsi="Calibri Light" w:cs="Calibri Light"/>
          <w:color w:val="auto"/>
          <w:sz w:val="28"/>
          <w:szCs w:val="28"/>
          <w:lang w:eastAsia="en-US"/>
        </w:rPr>
        <w:t xml:space="preserve"> for the classes of 2021 through 2023</w:t>
      </w:r>
      <w:r>
        <w:rPr>
          <w:rFonts w:ascii="Calibri Light" w:eastAsiaTheme="minorHAnsi" w:hAnsi="Calibri Light" w:cs="Calibri Light"/>
          <w:color w:val="auto"/>
          <w:sz w:val="28"/>
          <w:szCs w:val="28"/>
          <w:lang w:eastAsia="en-US"/>
        </w:rPr>
        <w:t xml:space="preserve">.  </w:t>
      </w:r>
      <w:r w:rsidR="00930ECD">
        <w:rPr>
          <w:rFonts w:ascii="Calibri Light" w:eastAsiaTheme="minorHAnsi" w:hAnsi="Calibri Light" w:cs="Calibri Light"/>
          <w:color w:val="auto"/>
          <w:sz w:val="28"/>
          <w:szCs w:val="28"/>
          <w:lang w:eastAsia="en-US"/>
        </w:rPr>
        <w:t xml:space="preserve">The co-chairs of the group consisted of Dr. Kibble and </w:t>
      </w:r>
      <w:r w:rsidR="00E61E5B">
        <w:rPr>
          <w:rFonts w:ascii="Calibri Light" w:eastAsiaTheme="minorHAnsi" w:hAnsi="Calibri Light" w:cs="Calibri Light"/>
          <w:color w:val="auto"/>
          <w:sz w:val="28"/>
          <w:szCs w:val="28"/>
          <w:lang w:eastAsia="en-US"/>
        </w:rPr>
        <w:t>Ms.</w:t>
      </w:r>
      <w:r w:rsidR="00930ECD">
        <w:rPr>
          <w:rFonts w:ascii="Calibri Light" w:eastAsiaTheme="minorHAnsi" w:hAnsi="Calibri Light" w:cs="Calibri Light"/>
          <w:color w:val="auto"/>
          <w:sz w:val="28"/>
          <w:szCs w:val="28"/>
          <w:lang w:eastAsia="en-US"/>
        </w:rPr>
        <w:t xml:space="preserve"> </w:t>
      </w:r>
      <w:r w:rsidR="00930ECD" w:rsidRPr="00930ECD">
        <w:rPr>
          <w:rFonts w:ascii="Calibri Light" w:eastAsiaTheme="minorHAnsi" w:hAnsi="Calibri Light" w:cs="Calibri Light"/>
          <w:color w:val="auto"/>
          <w:sz w:val="28"/>
          <w:szCs w:val="28"/>
          <w:lang w:eastAsia="en-US"/>
        </w:rPr>
        <w:t xml:space="preserve">Corsi.  </w:t>
      </w:r>
    </w:p>
    <w:p w:rsidR="00DE4268" w:rsidRDefault="00DE4268" w:rsidP="00DE4268">
      <w:pPr>
        <w:pStyle w:val="ListParagraph"/>
        <w:numPr>
          <w:ilvl w:val="0"/>
          <w:numId w:val="5"/>
        </w:numPr>
        <w:spacing w:after="160" w:line="259" w:lineRule="auto"/>
        <w:contextualSpacing/>
        <w:rPr>
          <w:rFonts w:ascii="Calibri Light" w:hAnsi="Calibri Light" w:cs="Calibri Light"/>
          <w:sz w:val="28"/>
          <w:szCs w:val="28"/>
        </w:rPr>
      </w:pPr>
      <w:r w:rsidRPr="009B63AB">
        <w:rPr>
          <w:rFonts w:ascii="Calibri Light" w:hAnsi="Calibri Light" w:cs="Calibri Light"/>
          <w:sz w:val="28"/>
          <w:szCs w:val="28"/>
          <w:highlight w:val="yellow"/>
        </w:rPr>
        <w:t>Members approved the following</w:t>
      </w:r>
      <w:r>
        <w:rPr>
          <w:rFonts w:ascii="Calibri Light" w:hAnsi="Calibri Light" w:cs="Calibri Light"/>
          <w:sz w:val="28"/>
          <w:szCs w:val="28"/>
        </w:rPr>
        <w:t>:</w:t>
      </w:r>
    </w:p>
    <w:p w:rsidR="00930ECD" w:rsidRPr="00DE4268" w:rsidRDefault="00930ECD" w:rsidP="00DE4268">
      <w:pPr>
        <w:pStyle w:val="ListParagraph"/>
        <w:numPr>
          <w:ilvl w:val="0"/>
          <w:numId w:val="17"/>
        </w:numPr>
        <w:spacing w:after="160" w:line="259" w:lineRule="auto"/>
        <w:contextualSpacing/>
        <w:rPr>
          <w:rFonts w:ascii="Calibri Light" w:hAnsi="Calibri Light" w:cs="Calibri Light"/>
          <w:sz w:val="28"/>
          <w:szCs w:val="28"/>
        </w:rPr>
      </w:pPr>
      <w:r w:rsidRPr="009B63AB">
        <w:rPr>
          <w:rFonts w:ascii="Calibri Light" w:hAnsi="Calibri Light" w:cs="Calibri Light"/>
          <w:sz w:val="28"/>
          <w:szCs w:val="28"/>
          <w:highlight w:val="yellow"/>
        </w:rPr>
        <w:t>All modules and clerkships in AY 2019-2020 that were converted to Pass/Fail grades will not to be included for future ranking purposes since this was done due to concerns for validity of scores as COVID differentially affected students</w:t>
      </w:r>
      <w:r w:rsidRPr="00DE4268">
        <w:rPr>
          <w:rFonts w:ascii="Calibri Light" w:hAnsi="Calibri Light" w:cs="Calibri Light"/>
          <w:sz w:val="28"/>
          <w:szCs w:val="28"/>
        </w:rPr>
        <w:t>.</w:t>
      </w:r>
    </w:p>
    <w:p w:rsidR="00930ECD" w:rsidRPr="00DE4268" w:rsidRDefault="00930ECD" w:rsidP="00DE4268">
      <w:pPr>
        <w:pStyle w:val="ListParagraph"/>
        <w:numPr>
          <w:ilvl w:val="0"/>
          <w:numId w:val="17"/>
        </w:numPr>
        <w:spacing w:after="160" w:line="259" w:lineRule="auto"/>
        <w:contextualSpacing/>
        <w:rPr>
          <w:rFonts w:ascii="Calibri Light" w:hAnsi="Calibri Light" w:cs="Calibri Light"/>
          <w:sz w:val="28"/>
          <w:szCs w:val="28"/>
        </w:rPr>
      </w:pPr>
      <w:r w:rsidRPr="009B63AB">
        <w:rPr>
          <w:rFonts w:ascii="Calibri Light" w:hAnsi="Calibri Light" w:cs="Calibri Light"/>
          <w:sz w:val="28"/>
          <w:szCs w:val="28"/>
          <w:highlight w:val="yellow"/>
        </w:rPr>
        <w:t>Any rubric for ranking should be applied equally to all students in any given cohort with the goal of achieving a valid, fair, and acceptable ranking mechanism</w:t>
      </w:r>
      <w:r w:rsidRPr="00DE4268">
        <w:rPr>
          <w:rFonts w:ascii="Calibri Light" w:hAnsi="Calibri Light" w:cs="Calibri Light"/>
          <w:sz w:val="28"/>
          <w:szCs w:val="28"/>
        </w:rPr>
        <w:t>.</w:t>
      </w:r>
    </w:p>
    <w:p w:rsidR="00930ECD" w:rsidRPr="00DE4268" w:rsidRDefault="00930ECD" w:rsidP="00DE4268">
      <w:pPr>
        <w:pStyle w:val="ListParagraph"/>
        <w:numPr>
          <w:ilvl w:val="0"/>
          <w:numId w:val="17"/>
        </w:numPr>
        <w:spacing w:after="160" w:line="259" w:lineRule="auto"/>
        <w:contextualSpacing/>
        <w:rPr>
          <w:rFonts w:ascii="Calibri Light" w:hAnsi="Calibri Light" w:cs="Calibri Light"/>
          <w:sz w:val="28"/>
          <w:szCs w:val="28"/>
        </w:rPr>
      </w:pPr>
      <w:r w:rsidRPr="009B63AB">
        <w:rPr>
          <w:rFonts w:ascii="Calibri Light" w:hAnsi="Calibri Light" w:cs="Calibri Light"/>
          <w:sz w:val="28"/>
          <w:szCs w:val="28"/>
          <w:highlight w:val="yellow"/>
        </w:rPr>
        <w:t>The rubric should be straightforward for clarity and transparency when described on the MSPE</w:t>
      </w:r>
      <w:r w:rsidRPr="00DE4268">
        <w:rPr>
          <w:rFonts w:ascii="Calibri Light" w:hAnsi="Calibri Light" w:cs="Calibri Light"/>
          <w:sz w:val="28"/>
          <w:szCs w:val="28"/>
        </w:rPr>
        <w:t>.</w:t>
      </w:r>
    </w:p>
    <w:p w:rsidR="00930ECD" w:rsidRPr="00DE4268" w:rsidRDefault="00DE4268" w:rsidP="00DE4268">
      <w:pPr>
        <w:pStyle w:val="ListParagraph"/>
        <w:numPr>
          <w:ilvl w:val="0"/>
          <w:numId w:val="17"/>
        </w:numPr>
        <w:spacing w:after="160" w:line="259" w:lineRule="auto"/>
        <w:contextualSpacing/>
        <w:rPr>
          <w:rFonts w:ascii="Calibri Light" w:hAnsi="Calibri Light" w:cs="Calibri Light"/>
          <w:sz w:val="28"/>
          <w:szCs w:val="28"/>
        </w:rPr>
      </w:pPr>
      <w:r w:rsidRPr="009B63AB">
        <w:rPr>
          <w:rFonts w:ascii="Calibri Light" w:hAnsi="Calibri Light" w:cs="Calibri Light"/>
          <w:sz w:val="28"/>
          <w:szCs w:val="28"/>
          <w:highlight w:val="yellow"/>
        </w:rPr>
        <w:t xml:space="preserve">Class of 2021:  </w:t>
      </w:r>
      <w:r w:rsidR="00930ECD" w:rsidRPr="009B63AB">
        <w:rPr>
          <w:rFonts w:ascii="Calibri Light" w:hAnsi="Calibri Light" w:cs="Calibri Light"/>
          <w:sz w:val="28"/>
          <w:szCs w:val="28"/>
          <w:highlight w:val="yellow"/>
        </w:rPr>
        <w:t>Standard GPA will be calculated. Credit hours will be corrected to total number of credit hours completed by each student (e.g., depending on length of clerkship completed in block 7/8, students staring M3 year late, etc</w:t>
      </w:r>
      <w:r w:rsidR="00930ECD" w:rsidRPr="00964432">
        <w:rPr>
          <w:rFonts w:ascii="Calibri Light" w:hAnsi="Calibri Light" w:cs="Calibri Light"/>
          <w:sz w:val="28"/>
          <w:szCs w:val="28"/>
          <w:highlight w:val="yellow"/>
        </w:rPr>
        <w:t>.)</w:t>
      </w:r>
      <w:r w:rsidR="00930ECD" w:rsidRPr="00DE4268">
        <w:rPr>
          <w:rFonts w:ascii="Calibri Light" w:hAnsi="Calibri Light" w:cs="Calibri Light"/>
          <w:sz w:val="28"/>
          <w:szCs w:val="28"/>
        </w:rPr>
        <w:t>.</w:t>
      </w:r>
    </w:p>
    <w:p w:rsidR="00DE4268" w:rsidRDefault="00DE4268" w:rsidP="00DE4268">
      <w:pPr>
        <w:pStyle w:val="ListParagraph"/>
        <w:numPr>
          <w:ilvl w:val="0"/>
          <w:numId w:val="17"/>
        </w:numPr>
        <w:spacing w:after="160" w:line="259" w:lineRule="auto"/>
        <w:contextualSpacing/>
        <w:rPr>
          <w:rFonts w:ascii="Calibri Light" w:hAnsi="Calibri Light" w:cs="Calibri Light"/>
          <w:sz w:val="28"/>
          <w:szCs w:val="28"/>
          <w:u w:val="single"/>
        </w:rPr>
      </w:pPr>
      <w:r w:rsidRPr="00964432">
        <w:rPr>
          <w:rFonts w:ascii="Calibri Light" w:hAnsi="Calibri Light" w:cs="Calibri Light"/>
          <w:sz w:val="28"/>
          <w:szCs w:val="28"/>
          <w:highlight w:val="yellow"/>
        </w:rPr>
        <w:t>Classes of 2022 &amp; 2023</w:t>
      </w:r>
      <w:r>
        <w:rPr>
          <w:rFonts w:ascii="Calibri Light" w:hAnsi="Calibri Light" w:cs="Calibri Light"/>
          <w:sz w:val="28"/>
          <w:szCs w:val="28"/>
        </w:rPr>
        <w:t>:</w:t>
      </w:r>
    </w:p>
    <w:p w:rsidR="00930ECD" w:rsidRDefault="00930ECD" w:rsidP="00DE4268">
      <w:pPr>
        <w:pStyle w:val="ListParagraph"/>
        <w:numPr>
          <w:ilvl w:val="0"/>
          <w:numId w:val="18"/>
        </w:numPr>
        <w:spacing w:after="160" w:line="259" w:lineRule="auto"/>
        <w:contextualSpacing/>
        <w:rPr>
          <w:rFonts w:ascii="Calibri Light" w:hAnsi="Calibri Light" w:cs="Calibri Light"/>
          <w:sz w:val="28"/>
          <w:szCs w:val="28"/>
        </w:rPr>
      </w:pPr>
      <w:r w:rsidRPr="00964432">
        <w:rPr>
          <w:rFonts w:ascii="Calibri Light" w:hAnsi="Calibri Light" w:cs="Calibri Light"/>
          <w:sz w:val="28"/>
          <w:szCs w:val="28"/>
          <w:highlight w:val="yellow"/>
        </w:rPr>
        <w:t>Rank will be calculated using raw scores from modules and core clerkships rather than from a GPA</w:t>
      </w:r>
      <w:r w:rsidRPr="00DE4268">
        <w:rPr>
          <w:rFonts w:ascii="Calibri Light" w:hAnsi="Calibri Light" w:cs="Calibri Light"/>
          <w:sz w:val="28"/>
          <w:szCs w:val="28"/>
        </w:rPr>
        <w:t xml:space="preserve">. </w:t>
      </w:r>
    </w:p>
    <w:p w:rsidR="00930ECD" w:rsidRDefault="00930ECD" w:rsidP="00DE4268">
      <w:pPr>
        <w:pStyle w:val="ListParagraph"/>
        <w:numPr>
          <w:ilvl w:val="0"/>
          <w:numId w:val="18"/>
        </w:numPr>
        <w:spacing w:after="160" w:line="259" w:lineRule="auto"/>
        <w:contextualSpacing/>
        <w:rPr>
          <w:rFonts w:ascii="Calibri Light" w:hAnsi="Calibri Light" w:cs="Calibri Light"/>
          <w:sz w:val="28"/>
          <w:szCs w:val="28"/>
        </w:rPr>
      </w:pPr>
      <w:r w:rsidRPr="00964432">
        <w:rPr>
          <w:rFonts w:ascii="Calibri Light" w:hAnsi="Calibri Light" w:cs="Calibri Light"/>
          <w:sz w:val="28"/>
          <w:szCs w:val="28"/>
          <w:highlight w:val="yellow"/>
        </w:rPr>
        <w:t xml:space="preserve">Each module and core clerkship </w:t>
      </w:r>
      <w:r w:rsidR="00E91E8F" w:rsidRPr="00964432">
        <w:rPr>
          <w:rFonts w:ascii="Calibri Light" w:hAnsi="Calibri Light" w:cs="Calibri Light"/>
          <w:sz w:val="28"/>
          <w:szCs w:val="28"/>
          <w:highlight w:val="yellow"/>
        </w:rPr>
        <w:t xml:space="preserve">to </w:t>
      </w:r>
      <w:r w:rsidRPr="00964432">
        <w:rPr>
          <w:rFonts w:ascii="Calibri Light" w:hAnsi="Calibri Light" w:cs="Calibri Light"/>
          <w:sz w:val="28"/>
          <w:szCs w:val="28"/>
          <w:highlight w:val="yellow"/>
        </w:rPr>
        <w:t>report a final numeric score on a scale of 0-100 total points for use in ranking</w:t>
      </w:r>
      <w:r w:rsidRPr="00DE4268">
        <w:rPr>
          <w:rFonts w:ascii="Calibri Light" w:hAnsi="Calibri Light" w:cs="Calibri Light"/>
          <w:sz w:val="28"/>
          <w:szCs w:val="28"/>
        </w:rPr>
        <w:t xml:space="preserve">. </w:t>
      </w:r>
    </w:p>
    <w:p w:rsidR="00930ECD" w:rsidRPr="00DE4268" w:rsidRDefault="00930ECD" w:rsidP="00DE4268">
      <w:pPr>
        <w:pStyle w:val="ListParagraph"/>
        <w:numPr>
          <w:ilvl w:val="0"/>
          <w:numId w:val="18"/>
        </w:numPr>
        <w:spacing w:after="160" w:line="259" w:lineRule="auto"/>
        <w:contextualSpacing/>
        <w:rPr>
          <w:rFonts w:ascii="Calibri Light" w:hAnsi="Calibri Light" w:cs="Calibri Light"/>
          <w:sz w:val="28"/>
          <w:szCs w:val="28"/>
        </w:rPr>
      </w:pPr>
      <w:r w:rsidRPr="00964432">
        <w:rPr>
          <w:rFonts w:ascii="Calibri Light" w:hAnsi="Calibri Light" w:cs="Calibri Light"/>
          <w:sz w:val="28"/>
          <w:szCs w:val="28"/>
          <w:highlight w:val="yellow"/>
        </w:rPr>
        <w:t>Transition to Clerkship course and Intersessions will not be included in the final ranking</w:t>
      </w:r>
      <w:r w:rsidRPr="00DE4268">
        <w:rPr>
          <w:rFonts w:ascii="Calibri Light" w:hAnsi="Calibri Light" w:cs="Calibri Light"/>
          <w:sz w:val="28"/>
          <w:szCs w:val="28"/>
        </w:rPr>
        <w:t>.</w:t>
      </w:r>
    </w:p>
    <w:p w:rsidR="000878B4" w:rsidRDefault="00E82469" w:rsidP="004E6CD1">
      <w:pPr>
        <w:pStyle w:val="Heading1"/>
        <w:rPr>
          <w:rFonts w:asciiTheme="minorHAnsi" w:hAnsiTheme="minorHAnsi" w:cs="Calibri Light"/>
          <w:b/>
          <w:color w:val="auto"/>
        </w:rPr>
      </w:pPr>
      <w:r>
        <w:rPr>
          <w:rFonts w:asciiTheme="minorHAnsi" w:hAnsiTheme="minorHAnsi" w:cs="Calibri Light"/>
          <w:b/>
          <w:color w:val="auto"/>
        </w:rPr>
        <w:t>Policies</w:t>
      </w:r>
    </w:p>
    <w:p w:rsidR="000878B4" w:rsidRPr="00E82469" w:rsidRDefault="00E82469" w:rsidP="000878B4">
      <w:pPr>
        <w:pStyle w:val="ListParagraph"/>
        <w:numPr>
          <w:ilvl w:val="0"/>
          <w:numId w:val="19"/>
        </w:numPr>
        <w:rPr>
          <w:rFonts w:ascii="Calibri Light" w:hAnsi="Calibri Light" w:cs="Calibri Light"/>
          <w:sz w:val="28"/>
          <w:szCs w:val="28"/>
        </w:rPr>
      </w:pPr>
      <w:r>
        <w:rPr>
          <w:rFonts w:ascii="Calibri Light" w:hAnsi="Calibri Light" w:cs="Calibri Light"/>
          <w:sz w:val="28"/>
          <w:szCs w:val="28"/>
        </w:rPr>
        <w:t>The Student Evaluation and Promotion Committee (SEPC) and the Grading and Assessment Policy and Appeals Process have been updated due to the current honor system not being in line with LCME guidelines.  Members were asked to review and respond by July 10</w:t>
      </w:r>
      <w:r w:rsidRPr="00E82469">
        <w:rPr>
          <w:rFonts w:ascii="Calibri Light" w:hAnsi="Calibri Light" w:cs="Calibri Light"/>
          <w:sz w:val="28"/>
          <w:szCs w:val="28"/>
          <w:vertAlign w:val="superscript"/>
        </w:rPr>
        <w:t>th</w:t>
      </w:r>
      <w:r>
        <w:rPr>
          <w:rFonts w:ascii="Calibri Light" w:hAnsi="Calibri Light" w:cs="Calibri Light"/>
          <w:sz w:val="28"/>
          <w:szCs w:val="28"/>
        </w:rPr>
        <w:t xml:space="preserve"> with their vote in favor or against.  </w:t>
      </w:r>
    </w:p>
    <w:p w:rsidR="004E6CD1" w:rsidRPr="002C2C9A" w:rsidRDefault="000878B4" w:rsidP="004E6CD1">
      <w:pPr>
        <w:pStyle w:val="Heading1"/>
        <w:rPr>
          <w:rFonts w:asciiTheme="minorHAnsi" w:hAnsiTheme="minorHAnsi" w:cs="Calibri Light"/>
          <w:b/>
          <w:color w:val="auto"/>
          <w:sz w:val="28"/>
          <w:szCs w:val="28"/>
        </w:rPr>
      </w:pPr>
      <w:r>
        <w:rPr>
          <w:rFonts w:asciiTheme="minorHAnsi" w:hAnsiTheme="minorHAnsi" w:cs="Calibri Light"/>
          <w:b/>
          <w:color w:val="auto"/>
        </w:rPr>
        <w:t>Action Items</w:t>
      </w:r>
    </w:p>
    <w:p w:rsidR="000878B4" w:rsidRDefault="000878B4" w:rsidP="00DE4268">
      <w:pPr>
        <w:pStyle w:val="ListParagraph"/>
        <w:numPr>
          <w:ilvl w:val="0"/>
          <w:numId w:val="5"/>
        </w:numPr>
        <w:jc w:val="both"/>
        <w:rPr>
          <w:rFonts w:ascii="Calibri Light" w:hAnsi="Calibri Light" w:cs="Calibri Light"/>
          <w:sz w:val="28"/>
          <w:szCs w:val="28"/>
        </w:rPr>
      </w:pPr>
      <w:r>
        <w:rPr>
          <w:rFonts w:ascii="Calibri Light" w:hAnsi="Calibri Light" w:cs="Calibri Light"/>
          <w:sz w:val="28"/>
          <w:szCs w:val="28"/>
        </w:rPr>
        <w:t>Surgery Patient Log and IM/FM grading changes will be discussed at the next meeting.</w:t>
      </w:r>
    </w:p>
    <w:p w:rsidR="000878B4" w:rsidRDefault="000878B4" w:rsidP="00DE4268">
      <w:pPr>
        <w:pStyle w:val="ListParagraph"/>
        <w:numPr>
          <w:ilvl w:val="0"/>
          <w:numId w:val="5"/>
        </w:numPr>
        <w:jc w:val="both"/>
        <w:rPr>
          <w:rFonts w:ascii="Calibri Light" w:hAnsi="Calibri Light" w:cs="Calibri Light"/>
          <w:sz w:val="28"/>
          <w:szCs w:val="28"/>
        </w:rPr>
      </w:pPr>
      <w:r>
        <w:rPr>
          <w:rFonts w:ascii="Calibri Light" w:hAnsi="Calibri Light" w:cs="Calibri Light"/>
          <w:sz w:val="28"/>
          <w:szCs w:val="28"/>
        </w:rPr>
        <w:t xml:space="preserve">PES will make recommendations for </w:t>
      </w:r>
      <w:r w:rsidR="00E61E5B">
        <w:rPr>
          <w:rFonts w:ascii="Calibri Light" w:hAnsi="Calibri Light" w:cs="Calibri Light"/>
          <w:sz w:val="28"/>
          <w:szCs w:val="28"/>
        </w:rPr>
        <w:t xml:space="preserve">when module </w:t>
      </w:r>
      <w:r>
        <w:rPr>
          <w:rFonts w:ascii="Calibri Light" w:hAnsi="Calibri Light" w:cs="Calibri Light"/>
          <w:sz w:val="28"/>
          <w:szCs w:val="28"/>
        </w:rPr>
        <w:t xml:space="preserve">evaluations </w:t>
      </w:r>
      <w:r w:rsidR="00E61E5B">
        <w:rPr>
          <w:rFonts w:ascii="Calibri Light" w:hAnsi="Calibri Light" w:cs="Calibri Light"/>
          <w:sz w:val="28"/>
          <w:szCs w:val="28"/>
        </w:rPr>
        <w:t>should occur for those having delayed final exam assessment (cardiopulmonary and skin/</w:t>
      </w:r>
      <w:r w:rsidR="00BD5676">
        <w:rPr>
          <w:rFonts w:ascii="Calibri Light" w:hAnsi="Calibri Light" w:cs="Calibri Light"/>
          <w:sz w:val="28"/>
          <w:szCs w:val="28"/>
        </w:rPr>
        <w:t>musculoskeletal</w:t>
      </w:r>
      <w:r w:rsidR="00E61E5B">
        <w:rPr>
          <w:rFonts w:ascii="Calibri Light" w:hAnsi="Calibri Light" w:cs="Calibri Light"/>
          <w:sz w:val="28"/>
          <w:szCs w:val="28"/>
        </w:rPr>
        <w:t>)</w:t>
      </w:r>
      <w:r>
        <w:rPr>
          <w:rFonts w:ascii="Calibri Light" w:hAnsi="Calibri Light" w:cs="Calibri Light"/>
          <w:sz w:val="28"/>
          <w:szCs w:val="28"/>
        </w:rPr>
        <w:t>.</w:t>
      </w:r>
    </w:p>
    <w:p w:rsidR="00BD5676" w:rsidRDefault="00BD5676" w:rsidP="00DE4268">
      <w:pPr>
        <w:pStyle w:val="ListParagraph"/>
        <w:numPr>
          <w:ilvl w:val="0"/>
          <w:numId w:val="5"/>
        </w:numPr>
        <w:jc w:val="both"/>
        <w:rPr>
          <w:rFonts w:ascii="Calibri Light" w:hAnsi="Calibri Light" w:cs="Calibri Light"/>
          <w:sz w:val="28"/>
          <w:szCs w:val="28"/>
        </w:rPr>
      </w:pPr>
      <w:r>
        <w:rPr>
          <w:rFonts w:ascii="Calibri Light" w:hAnsi="Calibri Light" w:cs="Calibri Light"/>
          <w:sz w:val="28"/>
          <w:szCs w:val="28"/>
        </w:rPr>
        <w:t>Members will vote by July 10</w:t>
      </w:r>
      <w:r w:rsidRPr="00BD5676">
        <w:rPr>
          <w:rFonts w:ascii="Calibri Light" w:hAnsi="Calibri Light" w:cs="Calibri Light"/>
          <w:sz w:val="28"/>
          <w:szCs w:val="28"/>
          <w:vertAlign w:val="superscript"/>
        </w:rPr>
        <w:t>th</w:t>
      </w:r>
      <w:r>
        <w:rPr>
          <w:rFonts w:ascii="Calibri Light" w:hAnsi="Calibri Light" w:cs="Calibri Light"/>
          <w:sz w:val="28"/>
          <w:szCs w:val="28"/>
        </w:rPr>
        <w:t xml:space="preserve"> on SEPC and Grading Assessment Policy and Appeal Process.</w:t>
      </w:r>
    </w:p>
    <w:p w:rsidR="00E82469" w:rsidRDefault="00E82469" w:rsidP="00E82469">
      <w:pPr>
        <w:jc w:val="both"/>
        <w:rPr>
          <w:rFonts w:ascii="Calibri Light" w:hAnsi="Calibri Light" w:cs="Calibri Light"/>
          <w:sz w:val="28"/>
          <w:szCs w:val="28"/>
        </w:rPr>
      </w:pPr>
    </w:p>
    <w:p w:rsidR="00E82469" w:rsidRDefault="00E82469" w:rsidP="00E82469">
      <w:pPr>
        <w:jc w:val="both"/>
        <w:rPr>
          <w:rFonts w:ascii="Calibri Light" w:hAnsi="Calibri Light" w:cs="Calibri Light"/>
          <w:sz w:val="28"/>
          <w:szCs w:val="28"/>
        </w:rPr>
      </w:pPr>
    </w:p>
    <w:p w:rsidR="00E82469" w:rsidRPr="00E82469" w:rsidRDefault="00E82469" w:rsidP="00E82469">
      <w:pPr>
        <w:jc w:val="both"/>
        <w:rPr>
          <w:rFonts w:ascii="Calibri Light" w:hAnsi="Calibri Light" w:cs="Calibri Light"/>
          <w:sz w:val="28"/>
          <w:szCs w:val="28"/>
        </w:rPr>
      </w:pPr>
    </w:p>
    <w:sectPr w:rsidR="00E82469" w:rsidRPr="00E82469" w:rsidSect="000102B6">
      <w:headerReference w:type="default" r:id="rId13"/>
      <w:footerReference w:type="default" r:id="rId14"/>
      <w:headerReference w:type="first" r:id="rId15"/>
      <w:footerReference w:type="first" r:id="rId16"/>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F27" w:rsidRDefault="00523F27">
      <w:pPr>
        <w:spacing w:after="0" w:line="240" w:lineRule="auto"/>
      </w:pPr>
      <w:r>
        <w:separator/>
      </w:r>
    </w:p>
  </w:endnote>
  <w:endnote w:type="continuationSeparator" w:id="0">
    <w:p w:rsidR="00523F27" w:rsidRDefault="00523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26D" w:rsidRPr="00544235" w:rsidRDefault="00DA4A43">
    <w:pPr>
      <w:pStyle w:val="Footer"/>
      <w:rPr>
        <w:color w:val="335B74" w:themeColor="text2"/>
      </w:rPr>
    </w:pPr>
    <w:r w:rsidRPr="00544235">
      <w:rPr>
        <w:color w:val="335B74" w:themeColor="text2"/>
      </w:rPr>
      <w:fldChar w:fldCharType="begin"/>
    </w:r>
    <w:r w:rsidRPr="00544235">
      <w:rPr>
        <w:color w:val="335B74" w:themeColor="text2"/>
      </w:rPr>
      <w:instrText xml:space="preserve"> PAGE   \* MERGEFORMAT </w:instrText>
    </w:r>
    <w:r w:rsidRPr="00544235">
      <w:rPr>
        <w:color w:val="335B74" w:themeColor="text2"/>
      </w:rPr>
      <w:fldChar w:fldCharType="separate"/>
    </w:r>
    <w:r w:rsidR="006B38F4">
      <w:rPr>
        <w:noProof/>
        <w:color w:val="335B74" w:themeColor="text2"/>
      </w:rPr>
      <w:t>2</w:t>
    </w:r>
    <w:r w:rsidRPr="00544235">
      <w:rPr>
        <w:noProof/>
        <w:color w:val="335B74" w:themeColor="text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DFA" w:rsidRDefault="00A41DFA">
    <w:pPr>
      <w:pStyle w:val="Footer"/>
    </w:pPr>
    <w:r>
      <w:rPr>
        <w:noProof/>
        <w:lang w:eastAsia="en-US"/>
      </w:rPr>
      <mc:AlternateContent>
        <mc:Choice Requires="wps">
          <w:drawing>
            <wp:anchor distT="0" distB="0" distL="114300" distR="114300" simplePos="0" relativeHeight="251655680" behindDoc="0" locked="0" layoutInCell="1" allowOverlap="1">
              <wp:simplePos x="0" y="0"/>
              <wp:positionH relativeFrom="column">
                <wp:posOffset>-666750</wp:posOffset>
              </wp:positionH>
              <wp:positionV relativeFrom="paragraph">
                <wp:posOffset>3099444</wp:posOffset>
              </wp:positionV>
              <wp:extent cx="7805433" cy="448310"/>
              <wp:effectExtent l="0" t="0" r="5080" b="8890"/>
              <wp:wrapNone/>
              <wp:docPr id="24" name="Rectangle 24"/>
              <wp:cNvGraphicFramePr/>
              <a:graphic xmlns:a="http://schemas.openxmlformats.org/drawingml/2006/main">
                <a:graphicData uri="http://schemas.microsoft.com/office/word/2010/wordprocessingShape">
                  <wps:wsp>
                    <wps:cNvSpPr/>
                    <wps:spPr>
                      <a:xfrm>
                        <a:off x="0" y="0"/>
                        <a:ext cx="7805433" cy="4483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C08CC5" id="Rectangle 24" o:spid="_x0000_s1026" style="position:absolute;margin-left:-52.5pt;margin-top:244.05pt;width:614.6pt;height:35.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" fillcolor="#1cade4 [3204]" stroked="f" strokeweight="1pt">
              <v:fill color2="#1481ab [2404]" rotate="t" angle="270" colors="0 #1cade4;62259f #1482ac" focus="100%" type="gradien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F27" w:rsidRDefault="00523F27">
      <w:pPr>
        <w:spacing w:after="0" w:line="240" w:lineRule="auto"/>
      </w:pPr>
      <w:r>
        <w:separator/>
      </w:r>
    </w:p>
  </w:footnote>
  <w:footnote w:type="continuationSeparator" w:id="0">
    <w:p w:rsidR="00523F27" w:rsidRDefault="00523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945" w:rsidRDefault="00A626BF">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33.8pt;margin-top:214.8pt;width:412.4pt;height:247.45pt;rotation:315;z-index:251661824;mso-position-horizontal-relative:margin;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CA9" w:rsidRDefault="00A626BF">
    <w:pPr>
      <w:pStyle w:val="Header"/>
    </w:pPr>
    <w:sdt>
      <w:sdtPr>
        <w:id w:val="-2058150936"/>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6" type="#_x0000_t136" style="position:absolute;margin-left:0;margin-top:0;width:412.4pt;height:247.45pt;rotation:315;z-index:-2516526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41DFA">
      <w:rPr>
        <w:rFonts w:hAnsi="Calibri"/>
        <w:b/>
        <w:bCs/>
        <w:noProof/>
        <w:color w:val="000000" w:themeColor="text1"/>
        <w:spacing w:val="120"/>
        <w:kern w:val="24"/>
        <w:sz w:val="44"/>
        <w:szCs w:val="48"/>
        <w:lang w:eastAsia="en-US"/>
      </w:rPr>
      <mc:AlternateContent>
        <mc:Choice Requires="wps">
          <w:drawing>
            <wp:anchor distT="0" distB="0" distL="114300" distR="114300" simplePos="0" relativeHeight="251658752" behindDoc="0" locked="0" layoutInCell="1" allowOverlap="1">
              <wp:simplePos x="0" y="0"/>
              <wp:positionH relativeFrom="column">
                <wp:posOffset>-133351</wp:posOffset>
              </wp:positionH>
              <wp:positionV relativeFrom="paragraph">
                <wp:posOffset>952500</wp:posOffset>
              </wp:positionV>
              <wp:extent cx="69437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6943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926239" id="Straight Connector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0.5pt,75pt" to="53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" strokecolor="black [3213]" strokeweight=".5pt">
              <v:stroke joinstyle="miter"/>
            </v:line>
          </w:pict>
        </mc:Fallback>
      </mc:AlternateContent>
    </w:r>
    <w:r w:rsidR="00A41DFA" w:rsidRPr="00BE123F">
      <w:rPr>
        <w:rFonts w:hAnsi="Calibri"/>
        <w:b/>
        <w:bCs/>
        <w:noProof/>
        <w:color w:val="000000" w:themeColor="text1"/>
        <w:spacing w:val="120"/>
        <w:kern w:val="24"/>
        <w:sz w:val="44"/>
        <w:szCs w:val="48"/>
        <w:lang w:eastAsia="en-US"/>
      </w:rPr>
      <w:drawing>
        <wp:anchor distT="0" distB="0" distL="114300" distR="114300" simplePos="0" relativeHeight="251656704" behindDoc="0" locked="0" layoutInCell="1" allowOverlap="1" wp14:anchorId="78207043" wp14:editId="0F7FA0D8">
          <wp:simplePos x="0" y="0"/>
          <wp:positionH relativeFrom="column">
            <wp:posOffset>-237490</wp:posOffset>
          </wp:positionH>
          <wp:positionV relativeFrom="paragraph">
            <wp:posOffset>-27940</wp:posOffset>
          </wp:positionV>
          <wp:extent cx="2362200" cy="816180"/>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816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1DFA">
      <w:rPr>
        <w:noProof/>
        <w:lang w:eastAsia="en-US"/>
      </w:rPr>
      <mc:AlternateContent>
        <mc:Choice Requires="wps">
          <w:drawing>
            <wp:anchor distT="0" distB="0" distL="114300" distR="114300" simplePos="0" relativeHeight="251657728" behindDoc="0" locked="0" layoutInCell="1" allowOverlap="1" wp14:anchorId="74796E9A" wp14:editId="71950B7E">
              <wp:simplePos x="0" y="0"/>
              <wp:positionH relativeFrom="column">
                <wp:posOffset>2600325</wp:posOffset>
              </wp:positionH>
              <wp:positionV relativeFrom="paragraph">
                <wp:posOffset>-323850</wp:posOffset>
              </wp:positionV>
              <wp:extent cx="4096385" cy="1276350"/>
              <wp:effectExtent l="0" t="0" r="0" b="0"/>
              <wp:wrapNone/>
              <wp:docPr id="1" name="Text Box 1"/>
              <wp:cNvGraphicFramePr/>
              <a:graphic xmlns:a="http://schemas.openxmlformats.org/drawingml/2006/main">
                <a:graphicData uri="http://schemas.microsoft.com/office/word/2010/wordprocessingShape">
                  <wps:wsp>
                    <wps:cNvSpPr txBox="1"/>
                    <wps:spPr>
                      <a:xfrm>
                        <a:off x="0" y="0"/>
                        <a:ext cx="4096385" cy="1276350"/>
                      </a:xfrm>
                      <a:prstGeom prst="rect">
                        <a:avLst/>
                      </a:prstGeom>
                      <a:noFill/>
                      <a:ln>
                        <a:noFill/>
                      </a:ln>
                      <a:effectLst/>
                    </wps:spPr>
                    <wps:txbx>
                      <w:txbxContent>
                        <w:p w:rsid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1DFA" w:rsidRP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96E9A" id="_x0000_t202" coordsize="21600,21600" o:spt="202" path="m,l,21600r21600,l21600,xe">
              <v:stroke joinstyle="miter"/>
              <v:path gradientshapeok="t" o:connecttype="rect"/>
            </v:shapetype>
            <v:shape id="Text Box 1" o:spid="_x0000_s1026" type="#_x0000_t202" style="position:absolute;margin-left:204.75pt;margin-top:-25.5pt;width:322.55pt;height:1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" filled="f" stroked="f">
              <v:textbox>
                <w:txbxContent>
                  <w:p w:rsid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1DFA" w:rsidRP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2663A7F"/>
    <w:multiLevelType w:val="hybridMultilevel"/>
    <w:tmpl w:val="BE5E9B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502BF0"/>
    <w:multiLevelType w:val="hybridMultilevel"/>
    <w:tmpl w:val="805A76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C42681"/>
    <w:multiLevelType w:val="hybridMultilevel"/>
    <w:tmpl w:val="B352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424D6"/>
    <w:multiLevelType w:val="hybridMultilevel"/>
    <w:tmpl w:val="975E75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B0322A"/>
    <w:multiLevelType w:val="hybridMultilevel"/>
    <w:tmpl w:val="3B882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B4DEB"/>
    <w:multiLevelType w:val="hybridMultilevel"/>
    <w:tmpl w:val="106EB7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6F146C"/>
    <w:multiLevelType w:val="hybridMultilevel"/>
    <w:tmpl w:val="8F58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5F78F7"/>
    <w:multiLevelType w:val="hybridMultilevel"/>
    <w:tmpl w:val="E33032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2F35AB2"/>
    <w:multiLevelType w:val="hybridMultilevel"/>
    <w:tmpl w:val="74A2D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9D0D18"/>
    <w:multiLevelType w:val="hybridMultilevel"/>
    <w:tmpl w:val="EC087A6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9045E19"/>
    <w:multiLevelType w:val="hybridMultilevel"/>
    <w:tmpl w:val="527CF61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AE15767"/>
    <w:multiLevelType w:val="hybridMultilevel"/>
    <w:tmpl w:val="AD343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C21D4E"/>
    <w:multiLevelType w:val="hybridMultilevel"/>
    <w:tmpl w:val="D5B890C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CA3910"/>
    <w:multiLevelType w:val="hybridMultilevel"/>
    <w:tmpl w:val="B21A2F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8915869"/>
    <w:multiLevelType w:val="hybridMultilevel"/>
    <w:tmpl w:val="FA10E4A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CA95284"/>
    <w:multiLevelType w:val="hybridMultilevel"/>
    <w:tmpl w:val="2D28D97E"/>
    <w:lvl w:ilvl="0" w:tplc="45B4A1B2">
      <w:start w:val="1"/>
      <w:numFmt w:val="bullet"/>
      <w:pStyle w:val="ListBullet"/>
      <w:lvlText w:val=""/>
      <w:lvlJc w:val="left"/>
      <w:pPr>
        <w:ind w:left="720" w:hanging="360"/>
      </w:pPr>
      <w:rPr>
        <w:rFonts w:ascii="Symbol" w:hAnsi="Symbol" w:hint="default"/>
      </w:rPr>
    </w:lvl>
    <w:lvl w:ilvl="1" w:tplc="72686192">
      <w:start w:val="1"/>
      <w:numFmt w:val="decimal"/>
      <w:lvlText w:val="%2)"/>
      <w:lvlJc w:val="left"/>
      <w:pPr>
        <w:ind w:left="1440" w:hanging="360"/>
      </w:pPr>
      <w:rPr>
        <w:rFonts w:asciiTheme="minorHAnsi" w:eastAsiaTheme="minorEastAsia" w:hAnsiTheme="minorHAnsi" w:cstheme="minorBidi"/>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560B3C"/>
    <w:multiLevelType w:val="hybridMultilevel"/>
    <w:tmpl w:val="B6BCD1F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7A6E3234"/>
    <w:multiLevelType w:val="hybridMultilevel"/>
    <w:tmpl w:val="0ACC78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6"/>
  </w:num>
  <w:num w:numId="3">
    <w:abstractNumId w:val="5"/>
  </w:num>
  <w:num w:numId="4">
    <w:abstractNumId w:val="14"/>
  </w:num>
  <w:num w:numId="5">
    <w:abstractNumId w:val="12"/>
  </w:num>
  <w:num w:numId="6">
    <w:abstractNumId w:val="8"/>
  </w:num>
  <w:num w:numId="7">
    <w:abstractNumId w:val="4"/>
  </w:num>
  <w:num w:numId="8">
    <w:abstractNumId w:val="7"/>
  </w:num>
  <w:num w:numId="9">
    <w:abstractNumId w:val="1"/>
  </w:num>
  <w:num w:numId="10">
    <w:abstractNumId w:val="18"/>
  </w:num>
  <w:num w:numId="11">
    <w:abstractNumId w:val="15"/>
  </w:num>
  <w:num w:numId="12">
    <w:abstractNumId w:val="17"/>
  </w:num>
  <w:num w:numId="13">
    <w:abstractNumId w:val="11"/>
  </w:num>
  <w:num w:numId="14">
    <w:abstractNumId w:val="6"/>
  </w:num>
  <w:num w:numId="15">
    <w:abstractNumId w:val="3"/>
  </w:num>
  <w:num w:numId="16">
    <w:abstractNumId w:val="2"/>
  </w:num>
  <w:num w:numId="17">
    <w:abstractNumId w:val="13"/>
  </w:num>
  <w:num w:numId="18">
    <w:abstractNumId w:val="10"/>
  </w:num>
  <w:num w:numId="1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45C"/>
    <w:rsid w:val="00002E5E"/>
    <w:rsid w:val="0000339B"/>
    <w:rsid w:val="000039AA"/>
    <w:rsid w:val="000058BB"/>
    <w:rsid w:val="000102B6"/>
    <w:rsid w:val="000121D6"/>
    <w:rsid w:val="00013C7E"/>
    <w:rsid w:val="00013FF6"/>
    <w:rsid w:val="0001495E"/>
    <w:rsid w:val="0001626D"/>
    <w:rsid w:val="00020201"/>
    <w:rsid w:val="00020721"/>
    <w:rsid w:val="000216CE"/>
    <w:rsid w:val="0002624C"/>
    <w:rsid w:val="00030580"/>
    <w:rsid w:val="000306DA"/>
    <w:rsid w:val="00030A9E"/>
    <w:rsid w:val="00034371"/>
    <w:rsid w:val="000360AD"/>
    <w:rsid w:val="000362E0"/>
    <w:rsid w:val="00040852"/>
    <w:rsid w:val="000408D6"/>
    <w:rsid w:val="0004149D"/>
    <w:rsid w:val="0004198D"/>
    <w:rsid w:val="00047584"/>
    <w:rsid w:val="00047924"/>
    <w:rsid w:val="00047FA9"/>
    <w:rsid w:val="00054BD0"/>
    <w:rsid w:val="00055CF1"/>
    <w:rsid w:val="00055D23"/>
    <w:rsid w:val="00057F1A"/>
    <w:rsid w:val="00060DBA"/>
    <w:rsid w:val="00061D3E"/>
    <w:rsid w:val="00064396"/>
    <w:rsid w:val="00067396"/>
    <w:rsid w:val="00070081"/>
    <w:rsid w:val="0007089C"/>
    <w:rsid w:val="000709D5"/>
    <w:rsid w:val="000724C3"/>
    <w:rsid w:val="00074EFB"/>
    <w:rsid w:val="00075031"/>
    <w:rsid w:val="00075863"/>
    <w:rsid w:val="00080329"/>
    <w:rsid w:val="0008069B"/>
    <w:rsid w:val="00082114"/>
    <w:rsid w:val="00083568"/>
    <w:rsid w:val="000847C5"/>
    <w:rsid w:val="000878B4"/>
    <w:rsid w:val="00090B73"/>
    <w:rsid w:val="00091746"/>
    <w:rsid w:val="000917AE"/>
    <w:rsid w:val="00092708"/>
    <w:rsid w:val="00093BE0"/>
    <w:rsid w:val="00094210"/>
    <w:rsid w:val="000948CB"/>
    <w:rsid w:val="000962DC"/>
    <w:rsid w:val="00096478"/>
    <w:rsid w:val="00096EA6"/>
    <w:rsid w:val="000A03BA"/>
    <w:rsid w:val="000A301A"/>
    <w:rsid w:val="000A32ED"/>
    <w:rsid w:val="000A3525"/>
    <w:rsid w:val="000A7635"/>
    <w:rsid w:val="000A78A8"/>
    <w:rsid w:val="000B1064"/>
    <w:rsid w:val="000B1B13"/>
    <w:rsid w:val="000B6DA2"/>
    <w:rsid w:val="000B79A8"/>
    <w:rsid w:val="000C06BA"/>
    <w:rsid w:val="000C3B68"/>
    <w:rsid w:val="000C4454"/>
    <w:rsid w:val="000C5DE3"/>
    <w:rsid w:val="000D0F00"/>
    <w:rsid w:val="000D262A"/>
    <w:rsid w:val="000D2EB9"/>
    <w:rsid w:val="000D4C51"/>
    <w:rsid w:val="000D7B25"/>
    <w:rsid w:val="000E4F8D"/>
    <w:rsid w:val="000E5F15"/>
    <w:rsid w:val="000E7692"/>
    <w:rsid w:val="000F03F0"/>
    <w:rsid w:val="000F2144"/>
    <w:rsid w:val="000F5091"/>
    <w:rsid w:val="000F6D2A"/>
    <w:rsid w:val="000F75F7"/>
    <w:rsid w:val="0010173E"/>
    <w:rsid w:val="0010243A"/>
    <w:rsid w:val="0010367C"/>
    <w:rsid w:val="00103A28"/>
    <w:rsid w:val="0010450B"/>
    <w:rsid w:val="001047D9"/>
    <w:rsid w:val="00104D70"/>
    <w:rsid w:val="00105C10"/>
    <w:rsid w:val="00113675"/>
    <w:rsid w:val="00113BE6"/>
    <w:rsid w:val="00116CD0"/>
    <w:rsid w:val="00117B75"/>
    <w:rsid w:val="001204A4"/>
    <w:rsid w:val="00131867"/>
    <w:rsid w:val="00132172"/>
    <w:rsid w:val="001332B2"/>
    <w:rsid w:val="00133B5C"/>
    <w:rsid w:val="0013447E"/>
    <w:rsid w:val="0013645D"/>
    <w:rsid w:val="0013686E"/>
    <w:rsid w:val="00137235"/>
    <w:rsid w:val="001430B0"/>
    <w:rsid w:val="00146815"/>
    <w:rsid w:val="00152BBE"/>
    <w:rsid w:val="00157419"/>
    <w:rsid w:val="0015786A"/>
    <w:rsid w:val="001610D4"/>
    <w:rsid w:val="00163C9D"/>
    <w:rsid w:val="00165B98"/>
    <w:rsid w:val="00166FA1"/>
    <w:rsid w:val="00170065"/>
    <w:rsid w:val="00174298"/>
    <w:rsid w:val="00175D49"/>
    <w:rsid w:val="001766B9"/>
    <w:rsid w:val="00177734"/>
    <w:rsid w:val="00181FB1"/>
    <w:rsid w:val="00186954"/>
    <w:rsid w:val="00187D0B"/>
    <w:rsid w:val="00187DD7"/>
    <w:rsid w:val="00192994"/>
    <w:rsid w:val="0019567A"/>
    <w:rsid w:val="00196C05"/>
    <w:rsid w:val="00197C7D"/>
    <w:rsid w:val="001A0891"/>
    <w:rsid w:val="001B2B8F"/>
    <w:rsid w:val="001B3275"/>
    <w:rsid w:val="001B59B2"/>
    <w:rsid w:val="001B612F"/>
    <w:rsid w:val="001B655A"/>
    <w:rsid w:val="001B730F"/>
    <w:rsid w:val="001C1CB1"/>
    <w:rsid w:val="001C2616"/>
    <w:rsid w:val="001C7A46"/>
    <w:rsid w:val="001D3762"/>
    <w:rsid w:val="001D732E"/>
    <w:rsid w:val="001D78EB"/>
    <w:rsid w:val="001E131F"/>
    <w:rsid w:val="001E40DC"/>
    <w:rsid w:val="001E5D87"/>
    <w:rsid w:val="001E65D5"/>
    <w:rsid w:val="001E7208"/>
    <w:rsid w:val="001F4240"/>
    <w:rsid w:val="001F61CB"/>
    <w:rsid w:val="00201702"/>
    <w:rsid w:val="002042A9"/>
    <w:rsid w:val="002047C3"/>
    <w:rsid w:val="00204A47"/>
    <w:rsid w:val="00210B97"/>
    <w:rsid w:val="00211153"/>
    <w:rsid w:val="0021545A"/>
    <w:rsid w:val="0022410C"/>
    <w:rsid w:val="00224858"/>
    <w:rsid w:val="00226530"/>
    <w:rsid w:val="002265C2"/>
    <w:rsid w:val="002267D8"/>
    <w:rsid w:val="00226A9B"/>
    <w:rsid w:val="00227E22"/>
    <w:rsid w:val="002325BA"/>
    <w:rsid w:val="00234E3B"/>
    <w:rsid w:val="00244B0D"/>
    <w:rsid w:val="00254DD9"/>
    <w:rsid w:val="00255352"/>
    <w:rsid w:val="00262C0C"/>
    <w:rsid w:val="0026463B"/>
    <w:rsid w:val="00264643"/>
    <w:rsid w:val="00266783"/>
    <w:rsid w:val="0027679E"/>
    <w:rsid w:val="00277872"/>
    <w:rsid w:val="00281980"/>
    <w:rsid w:val="002822A9"/>
    <w:rsid w:val="00282726"/>
    <w:rsid w:val="002827B3"/>
    <w:rsid w:val="00282FE0"/>
    <w:rsid w:val="002854A0"/>
    <w:rsid w:val="00287523"/>
    <w:rsid w:val="00290D3D"/>
    <w:rsid w:val="00292334"/>
    <w:rsid w:val="002A1F03"/>
    <w:rsid w:val="002A2C13"/>
    <w:rsid w:val="002A2EE6"/>
    <w:rsid w:val="002A4AB7"/>
    <w:rsid w:val="002B2215"/>
    <w:rsid w:val="002B4371"/>
    <w:rsid w:val="002B4A9B"/>
    <w:rsid w:val="002B6E7C"/>
    <w:rsid w:val="002B6F32"/>
    <w:rsid w:val="002C050A"/>
    <w:rsid w:val="002C1CA9"/>
    <w:rsid w:val="002C2C9A"/>
    <w:rsid w:val="002C43A6"/>
    <w:rsid w:val="002C513E"/>
    <w:rsid w:val="002D11C0"/>
    <w:rsid w:val="002D2ED1"/>
    <w:rsid w:val="002D460F"/>
    <w:rsid w:val="002D68A4"/>
    <w:rsid w:val="002D6FC5"/>
    <w:rsid w:val="002D7587"/>
    <w:rsid w:val="002E2B64"/>
    <w:rsid w:val="002E3CA8"/>
    <w:rsid w:val="002E490B"/>
    <w:rsid w:val="002E56B9"/>
    <w:rsid w:val="002E6287"/>
    <w:rsid w:val="002E6530"/>
    <w:rsid w:val="002E6A60"/>
    <w:rsid w:val="002E7DD3"/>
    <w:rsid w:val="002F02F3"/>
    <w:rsid w:val="002F1CBD"/>
    <w:rsid w:val="002F469F"/>
    <w:rsid w:val="002F6E62"/>
    <w:rsid w:val="00307982"/>
    <w:rsid w:val="00314A03"/>
    <w:rsid w:val="00316F29"/>
    <w:rsid w:val="00317906"/>
    <w:rsid w:val="00320A19"/>
    <w:rsid w:val="003238D7"/>
    <w:rsid w:val="00324753"/>
    <w:rsid w:val="00330E0B"/>
    <w:rsid w:val="003329DA"/>
    <w:rsid w:val="00332B34"/>
    <w:rsid w:val="00337DD2"/>
    <w:rsid w:val="00340468"/>
    <w:rsid w:val="00340E49"/>
    <w:rsid w:val="00343E37"/>
    <w:rsid w:val="003440C7"/>
    <w:rsid w:val="00344B0C"/>
    <w:rsid w:val="00353BDC"/>
    <w:rsid w:val="0035666E"/>
    <w:rsid w:val="003661FA"/>
    <w:rsid w:val="00366BD1"/>
    <w:rsid w:val="00366E44"/>
    <w:rsid w:val="00370CFB"/>
    <w:rsid w:val="003712E5"/>
    <w:rsid w:val="00374CC6"/>
    <w:rsid w:val="0037594E"/>
    <w:rsid w:val="003771B1"/>
    <w:rsid w:val="00381875"/>
    <w:rsid w:val="00382B5F"/>
    <w:rsid w:val="00383750"/>
    <w:rsid w:val="0038490F"/>
    <w:rsid w:val="00392941"/>
    <w:rsid w:val="00393301"/>
    <w:rsid w:val="003A794E"/>
    <w:rsid w:val="003B2409"/>
    <w:rsid w:val="003B4981"/>
    <w:rsid w:val="003B59E0"/>
    <w:rsid w:val="003C4EC2"/>
    <w:rsid w:val="003C520B"/>
    <w:rsid w:val="003C65D9"/>
    <w:rsid w:val="003D2ABF"/>
    <w:rsid w:val="003D2D9E"/>
    <w:rsid w:val="003D543A"/>
    <w:rsid w:val="003D5569"/>
    <w:rsid w:val="003D57A3"/>
    <w:rsid w:val="003E0381"/>
    <w:rsid w:val="003E2761"/>
    <w:rsid w:val="003E4D4D"/>
    <w:rsid w:val="003E72FC"/>
    <w:rsid w:val="003E746A"/>
    <w:rsid w:val="003E7C2E"/>
    <w:rsid w:val="003F0CDA"/>
    <w:rsid w:val="003F1722"/>
    <w:rsid w:val="003F2052"/>
    <w:rsid w:val="003F22A5"/>
    <w:rsid w:val="003F467F"/>
    <w:rsid w:val="003F6F93"/>
    <w:rsid w:val="003F7999"/>
    <w:rsid w:val="00400591"/>
    <w:rsid w:val="0040305E"/>
    <w:rsid w:val="00403A73"/>
    <w:rsid w:val="0040657B"/>
    <w:rsid w:val="004104F7"/>
    <w:rsid w:val="00410A08"/>
    <w:rsid w:val="00414BB8"/>
    <w:rsid w:val="00421B87"/>
    <w:rsid w:val="004221AB"/>
    <w:rsid w:val="004221C4"/>
    <w:rsid w:val="00424B62"/>
    <w:rsid w:val="004301BC"/>
    <w:rsid w:val="00431006"/>
    <w:rsid w:val="00432870"/>
    <w:rsid w:val="0043369F"/>
    <w:rsid w:val="00434BD2"/>
    <w:rsid w:val="0043558C"/>
    <w:rsid w:val="004358BB"/>
    <w:rsid w:val="00435C3A"/>
    <w:rsid w:val="004362EA"/>
    <w:rsid w:val="00442B87"/>
    <w:rsid w:val="004475ED"/>
    <w:rsid w:val="00452054"/>
    <w:rsid w:val="0045506A"/>
    <w:rsid w:val="00456402"/>
    <w:rsid w:val="00457D88"/>
    <w:rsid w:val="00460BD8"/>
    <w:rsid w:val="00463790"/>
    <w:rsid w:val="00464004"/>
    <w:rsid w:val="00464491"/>
    <w:rsid w:val="00467700"/>
    <w:rsid w:val="0047145D"/>
    <w:rsid w:val="00471755"/>
    <w:rsid w:val="0047313D"/>
    <w:rsid w:val="00473FBD"/>
    <w:rsid w:val="004747AE"/>
    <w:rsid w:val="00475106"/>
    <w:rsid w:val="0048066F"/>
    <w:rsid w:val="00483383"/>
    <w:rsid w:val="00483785"/>
    <w:rsid w:val="004847ED"/>
    <w:rsid w:val="00486F96"/>
    <w:rsid w:val="00487D0B"/>
    <w:rsid w:val="004900AA"/>
    <w:rsid w:val="00491F71"/>
    <w:rsid w:val="004939B4"/>
    <w:rsid w:val="0049414E"/>
    <w:rsid w:val="004A00D9"/>
    <w:rsid w:val="004A0B8F"/>
    <w:rsid w:val="004A3274"/>
    <w:rsid w:val="004A3A86"/>
    <w:rsid w:val="004A4636"/>
    <w:rsid w:val="004A4E84"/>
    <w:rsid w:val="004A58B7"/>
    <w:rsid w:val="004A64CA"/>
    <w:rsid w:val="004A7F5D"/>
    <w:rsid w:val="004B13B1"/>
    <w:rsid w:val="004B1D30"/>
    <w:rsid w:val="004B233E"/>
    <w:rsid w:val="004B3414"/>
    <w:rsid w:val="004B67A9"/>
    <w:rsid w:val="004C1969"/>
    <w:rsid w:val="004C5D1C"/>
    <w:rsid w:val="004C5FFE"/>
    <w:rsid w:val="004C63A6"/>
    <w:rsid w:val="004C6527"/>
    <w:rsid w:val="004C7D97"/>
    <w:rsid w:val="004D3AE7"/>
    <w:rsid w:val="004D4852"/>
    <w:rsid w:val="004D4E07"/>
    <w:rsid w:val="004D68B3"/>
    <w:rsid w:val="004E0B08"/>
    <w:rsid w:val="004E3927"/>
    <w:rsid w:val="004E52FD"/>
    <w:rsid w:val="004E6CD1"/>
    <w:rsid w:val="004F2E7C"/>
    <w:rsid w:val="005016EB"/>
    <w:rsid w:val="00501E40"/>
    <w:rsid w:val="0050398C"/>
    <w:rsid w:val="00505DC7"/>
    <w:rsid w:val="005072D5"/>
    <w:rsid w:val="00507BF0"/>
    <w:rsid w:val="0051034E"/>
    <w:rsid w:val="00512E4F"/>
    <w:rsid w:val="00515263"/>
    <w:rsid w:val="00520129"/>
    <w:rsid w:val="0052106B"/>
    <w:rsid w:val="00523F27"/>
    <w:rsid w:val="00524B26"/>
    <w:rsid w:val="00524B92"/>
    <w:rsid w:val="0052773C"/>
    <w:rsid w:val="005329DA"/>
    <w:rsid w:val="00533036"/>
    <w:rsid w:val="00534487"/>
    <w:rsid w:val="005362D5"/>
    <w:rsid w:val="00541688"/>
    <w:rsid w:val="00541C2E"/>
    <w:rsid w:val="00543FDB"/>
    <w:rsid w:val="00544235"/>
    <w:rsid w:val="005526E0"/>
    <w:rsid w:val="00554C9D"/>
    <w:rsid w:val="00555BF7"/>
    <w:rsid w:val="00557949"/>
    <w:rsid w:val="00560F76"/>
    <w:rsid w:val="00563AF9"/>
    <w:rsid w:val="005651DD"/>
    <w:rsid w:val="00571F73"/>
    <w:rsid w:val="005736C5"/>
    <w:rsid w:val="0057655D"/>
    <w:rsid w:val="00576EB6"/>
    <w:rsid w:val="00577EC2"/>
    <w:rsid w:val="00581ADF"/>
    <w:rsid w:val="0058317D"/>
    <w:rsid w:val="00585387"/>
    <w:rsid w:val="00586795"/>
    <w:rsid w:val="0058719D"/>
    <w:rsid w:val="005879C3"/>
    <w:rsid w:val="005943CC"/>
    <w:rsid w:val="00594871"/>
    <w:rsid w:val="00596CAC"/>
    <w:rsid w:val="005A2B80"/>
    <w:rsid w:val="005A2DF0"/>
    <w:rsid w:val="005A5525"/>
    <w:rsid w:val="005A7EDF"/>
    <w:rsid w:val="005B1F6A"/>
    <w:rsid w:val="005B5857"/>
    <w:rsid w:val="005C1588"/>
    <w:rsid w:val="005C304B"/>
    <w:rsid w:val="005C3530"/>
    <w:rsid w:val="005C36E9"/>
    <w:rsid w:val="005C3901"/>
    <w:rsid w:val="005C3BA3"/>
    <w:rsid w:val="005C479D"/>
    <w:rsid w:val="005C4D37"/>
    <w:rsid w:val="005C5A44"/>
    <w:rsid w:val="005C5B25"/>
    <w:rsid w:val="005C74AA"/>
    <w:rsid w:val="005D3B88"/>
    <w:rsid w:val="005D4E27"/>
    <w:rsid w:val="005D6013"/>
    <w:rsid w:val="005D6F3F"/>
    <w:rsid w:val="005D7DA9"/>
    <w:rsid w:val="005E20E3"/>
    <w:rsid w:val="005E4E1F"/>
    <w:rsid w:val="005E529F"/>
    <w:rsid w:val="005F0EDD"/>
    <w:rsid w:val="005F2BFD"/>
    <w:rsid w:val="005F4176"/>
    <w:rsid w:val="005F666F"/>
    <w:rsid w:val="005F6B5B"/>
    <w:rsid w:val="005F75A7"/>
    <w:rsid w:val="005F7D26"/>
    <w:rsid w:val="005F7E82"/>
    <w:rsid w:val="00606769"/>
    <w:rsid w:val="006134D4"/>
    <w:rsid w:val="006203C7"/>
    <w:rsid w:val="00621160"/>
    <w:rsid w:val="00623B10"/>
    <w:rsid w:val="006258C0"/>
    <w:rsid w:val="00636454"/>
    <w:rsid w:val="00637250"/>
    <w:rsid w:val="00640B0C"/>
    <w:rsid w:val="00640DBB"/>
    <w:rsid w:val="00652311"/>
    <w:rsid w:val="00655E13"/>
    <w:rsid w:val="00656402"/>
    <w:rsid w:val="00660420"/>
    <w:rsid w:val="006608D9"/>
    <w:rsid w:val="0066141C"/>
    <w:rsid w:val="0066235D"/>
    <w:rsid w:val="00662518"/>
    <w:rsid w:val="006635E6"/>
    <w:rsid w:val="006636D3"/>
    <w:rsid w:val="00664FDE"/>
    <w:rsid w:val="00670CBF"/>
    <w:rsid w:val="00671104"/>
    <w:rsid w:val="0067198B"/>
    <w:rsid w:val="006766A1"/>
    <w:rsid w:val="00681E6F"/>
    <w:rsid w:val="00682975"/>
    <w:rsid w:val="00684707"/>
    <w:rsid w:val="0068514B"/>
    <w:rsid w:val="00687210"/>
    <w:rsid w:val="00687D28"/>
    <w:rsid w:val="006903CE"/>
    <w:rsid w:val="0069137F"/>
    <w:rsid w:val="00694B68"/>
    <w:rsid w:val="00697166"/>
    <w:rsid w:val="006A097B"/>
    <w:rsid w:val="006A1491"/>
    <w:rsid w:val="006A49D3"/>
    <w:rsid w:val="006A4A10"/>
    <w:rsid w:val="006A5918"/>
    <w:rsid w:val="006A67E0"/>
    <w:rsid w:val="006A7BF7"/>
    <w:rsid w:val="006B3868"/>
    <w:rsid w:val="006B38F4"/>
    <w:rsid w:val="006B4F38"/>
    <w:rsid w:val="006C3A5D"/>
    <w:rsid w:val="006C4CD3"/>
    <w:rsid w:val="006C54B6"/>
    <w:rsid w:val="006C5AA4"/>
    <w:rsid w:val="006D15C5"/>
    <w:rsid w:val="006D3D06"/>
    <w:rsid w:val="006D675F"/>
    <w:rsid w:val="006D7F49"/>
    <w:rsid w:val="006E01C3"/>
    <w:rsid w:val="006F1C83"/>
    <w:rsid w:val="006F33D6"/>
    <w:rsid w:val="006F3400"/>
    <w:rsid w:val="006F59A2"/>
    <w:rsid w:val="006F72C6"/>
    <w:rsid w:val="006F75BA"/>
    <w:rsid w:val="0070050B"/>
    <w:rsid w:val="007038AD"/>
    <w:rsid w:val="00705C80"/>
    <w:rsid w:val="00707A44"/>
    <w:rsid w:val="007113F3"/>
    <w:rsid w:val="0071372B"/>
    <w:rsid w:val="00720107"/>
    <w:rsid w:val="00721233"/>
    <w:rsid w:val="00722F3B"/>
    <w:rsid w:val="00723630"/>
    <w:rsid w:val="0072594A"/>
    <w:rsid w:val="00727542"/>
    <w:rsid w:val="007331AC"/>
    <w:rsid w:val="00733478"/>
    <w:rsid w:val="00733C5A"/>
    <w:rsid w:val="00736BDC"/>
    <w:rsid w:val="0073766F"/>
    <w:rsid w:val="00741DED"/>
    <w:rsid w:val="00743024"/>
    <w:rsid w:val="00750181"/>
    <w:rsid w:val="0075189B"/>
    <w:rsid w:val="007520BE"/>
    <w:rsid w:val="00754CBF"/>
    <w:rsid w:val="00756B5B"/>
    <w:rsid w:val="007638F9"/>
    <w:rsid w:val="00765915"/>
    <w:rsid w:val="00770E12"/>
    <w:rsid w:val="007725EF"/>
    <w:rsid w:val="00772A15"/>
    <w:rsid w:val="00780A33"/>
    <w:rsid w:val="00780D77"/>
    <w:rsid w:val="00783D59"/>
    <w:rsid w:val="00791666"/>
    <w:rsid w:val="00791EBD"/>
    <w:rsid w:val="00793A17"/>
    <w:rsid w:val="0079455C"/>
    <w:rsid w:val="00796F0A"/>
    <w:rsid w:val="007A05E4"/>
    <w:rsid w:val="007A5D7F"/>
    <w:rsid w:val="007A712A"/>
    <w:rsid w:val="007B2770"/>
    <w:rsid w:val="007C09BC"/>
    <w:rsid w:val="007C17B9"/>
    <w:rsid w:val="007C5881"/>
    <w:rsid w:val="007C7E87"/>
    <w:rsid w:val="007D49B4"/>
    <w:rsid w:val="007D5789"/>
    <w:rsid w:val="007D6AF5"/>
    <w:rsid w:val="007D6C91"/>
    <w:rsid w:val="007D7172"/>
    <w:rsid w:val="007D7B71"/>
    <w:rsid w:val="007E060D"/>
    <w:rsid w:val="007E0DF0"/>
    <w:rsid w:val="007E2532"/>
    <w:rsid w:val="007E32C8"/>
    <w:rsid w:val="007E5FEC"/>
    <w:rsid w:val="007F201C"/>
    <w:rsid w:val="007F41ED"/>
    <w:rsid w:val="007F60BB"/>
    <w:rsid w:val="007F60E0"/>
    <w:rsid w:val="00800FDF"/>
    <w:rsid w:val="008019EB"/>
    <w:rsid w:val="00802135"/>
    <w:rsid w:val="00803C88"/>
    <w:rsid w:val="00805A06"/>
    <w:rsid w:val="0081080A"/>
    <w:rsid w:val="008116E9"/>
    <w:rsid w:val="00812EE0"/>
    <w:rsid w:val="0081362A"/>
    <w:rsid w:val="00814F5B"/>
    <w:rsid w:val="00815E59"/>
    <w:rsid w:val="00816169"/>
    <w:rsid w:val="0081668A"/>
    <w:rsid w:val="00820BAD"/>
    <w:rsid w:val="00822EA8"/>
    <w:rsid w:val="00824414"/>
    <w:rsid w:val="00824A6D"/>
    <w:rsid w:val="00824BF1"/>
    <w:rsid w:val="00832677"/>
    <w:rsid w:val="00833CB3"/>
    <w:rsid w:val="00837A34"/>
    <w:rsid w:val="0084022C"/>
    <w:rsid w:val="00840C37"/>
    <w:rsid w:val="00841BF3"/>
    <w:rsid w:val="0084351A"/>
    <w:rsid w:val="00844354"/>
    <w:rsid w:val="00844ADA"/>
    <w:rsid w:val="008477D1"/>
    <w:rsid w:val="00853831"/>
    <w:rsid w:val="00853983"/>
    <w:rsid w:val="008607F6"/>
    <w:rsid w:val="00860E82"/>
    <w:rsid w:val="00861385"/>
    <w:rsid w:val="00862EA8"/>
    <w:rsid w:val="00863C10"/>
    <w:rsid w:val="008640D5"/>
    <w:rsid w:val="00866134"/>
    <w:rsid w:val="00867D29"/>
    <w:rsid w:val="00870AA9"/>
    <w:rsid w:val="00870B95"/>
    <w:rsid w:val="00870FEE"/>
    <w:rsid w:val="008744AB"/>
    <w:rsid w:val="0087727F"/>
    <w:rsid w:val="00877710"/>
    <w:rsid w:val="00877D75"/>
    <w:rsid w:val="00880539"/>
    <w:rsid w:val="008808BB"/>
    <w:rsid w:val="00882C39"/>
    <w:rsid w:val="00885527"/>
    <w:rsid w:val="008868A9"/>
    <w:rsid w:val="008922C0"/>
    <w:rsid w:val="008962D9"/>
    <w:rsid w:val="0089745E"/>
    <w:rsid w:val="008A1941"/>
    <w:rsid w:val="008A2DCC"/>
    <w:rsid w:val="008A529D"/>
    <w:rsid w:val="008A7914"/>
    <w:rsid w:val="008B0ED5"/>
    <w:rsid w:val="008B178F"/>
    <w:rsid w:val="008B26ED"/>
    <w:rsid w:val="008B3ABF"/>
    <w:rsid w:val="008B44A0"/>
    <w:rsid w:val="008B669E"/>
    <w:rsid w:val="008B7204"/>
    <w:rsid w:val="008B7800"/>
    <w:rsid w:val="008B7A02"/>
    <w:rsid w:val="008C0256"/>
    <w:rsid w:val="008C0AE5"/>
    <w:rsid w:val="008C354A"/>
    <w:rsid w:val="008C39CB"/>
    <w:rsid w:val="008C43FB"/>
    <w:rsid w:val="008C4637"/>
    <w:rsid w:val="008C59DF"/>
    <w:rsid w:val="008C5AEF"/>
    <w:rsid w:val="008C657B"/>
    <w:rsid w:val="008D0412"/>
    <w:rsid w:val="008D0D48"/>
    <w:rsid w:val="008D2B53"/>
    <w:rsid w:val="008D344F"/>
    <w:rsid w:val="008D7618"/>
    <w:rsid w:val="008E12C2"/>
    <w:rsid w:val="008E6489"/>
    <w:rsid w:val="008E67A1"/>
    <w:rsid w:val="008F081B"/>
    <w:rsid w:val="008F17BD"/>
    <w:rsid w:val="008F280C"/>
    <w:rsid w:val="008F6AB4"/>
    <w:rsid w:val="00900123"/>
    <w:rsid w:val="0090117C"/>
    <w:rsid w:val="00901D82"/>
    <w:rsid w:val="009046C6"/>
    <w:rsid w:val="0090656A"/>
    <w:rsid w:val="00906BAA"/>
    <w:rsid w:val="00911381"/>
    <w:rsid w:val="009147CF"/>
    <w:rsid w:val="00915604"/>
    <w:rsid w:val="009156A3"/>
    <w:rsid w:val="009207E1"/>
    <w:rsid w:val="009223FB"/>
    <w:rsid w:val="00924DDC"/>
    <w:rsid w:val="00927730"/>
    <w:rsid w:val="00927776"/>
    <w:rsid w:val="00930ECD"/>
    <w:rsid w:val="00932400"/>
    <w:rsid w:val="00933FC5"/>
    <w:rsid w:val="009341CB"/>
    <w:rsid w:val="00936515"/>
    <w:rsid w:val="009467F6"/>
    <w:rsid w:val="009479E6"/>
    <w:rsid w:val="00950FB5"/>
    <w:rsid w:val="00952E40"/>
    <w:rsid w:val="00953746"/>
    <w:rsid w:val="00961217"/>
    <w:rsid w:val="00963D1B"/>
    <w:rsid w:val="009642EF"/>
    <w:rsid w:val="00964432"/>
    <w:rsid w:val="00964A36"/>
    <w:rsid w:val="0096640C"/>
    <w:rsid w:val="00966478"/>
    <w:rsid w:val="0096768B"/>
    <w:rsid w:val="00974498"/>
    <w:rsid w:val="0097513B"/>
    <w:rsid w:val="00977DC8"/>
    <w:rsid w:val="00980273"/>
    <w:rsid w:val="009831B8"/>
    <w:rsid w:val="0098348F"/>
    <w:rsid w:val="00984AF3"/>
    <w:rsid w:val="009865E1"/>
    <w:rsid w:val="00990C99"/>
    <w:rsid w:val="009A3A15"/>
    <w:rsid w:val="009A71FD"/>
    <w:rsid w:val="009A72B4"/>
    <w:rsid w:val="009A7E31"/>
    <w:rsid w:val="009B0F06"/>
    <w:rsid w:val="009B3AAA"/>
    <w:rsid w:val="009B3CE8"/>
    <w:rsid w:val="009B4E47"/>
    <w:rsid w:val="009B63AB"/>
    <w:rsid w:val="009B6E32"/>
    <w:rsid w:val="009B7C79"/>
    <w:rsid w:val="009C0D0A"/>
    <w:rsid w:val="009C0DD9"/>
    <w:rsid w:val="009C1021"/>
    <w:rsid w:val="009C2283"/>
    <w:rsid w:val="009D2C6D"/>
    <w:rsid w:val="009D4874"/>
    <w:rsid w:val="009D7D6C"/>
    <w:rsid w:val="009E161C"/>
    <w:rsid w:val="009E7B6D"/>
    <w:rsid w:val="009F2E23"/>
    <w:rsid w:val="009F6494"/>
    <w:rsid w:val="00A00355"/>
    <w:rsid w:val="00A016BE"/>
    <w:rsid w:val="00A0367C"/>
    <w:rsid w:val="00A03970"/>
    <w:rsid w:val="00A0559A"/>
    <w:rsid w:val="00A0746B"/>
    <w:rsid w:val="00A13E69"/>
    <w:rsid w:val="00A14FA7"/>
    <w:rsid w:val="00A1596F"/>
    <w:rsid w:val="00A16C81"/>
    <w:rsid w:val="00A173FE"/>
    <w:rsid w:val="00A17B27"/>
    <w:rsid w:val="00A22265"/>
    <w:rsid w:val="00A2352F"/>
    <w:rsid w:val="00A23657"/>
    <w:rsid w:val="00A2548A"/>
    <w:rsid w:val="00A30B0D"/>
    <w:rsid w:val="00A31945"/>
    <w:rsid w:val="00A31F44"/>
    <w:rsid w:val="00A32D57"/>
    <w:rsid w:val="00A340C1"/>
    <w:rsid w:val="00A344C2"/>
    <w:rsid w:val="00A40A4B"/>
    <w:rsid w:val="00A41DFA"/>
    <w:rsid w:val="00A41F28"/>
    <w:rsid w:val="00A43716"/>
    <w:rsid w:val="00A448C1"/>
    <w:rsid w:val="00A44959"/>
    <w:rsid w:val="00A5186A"/>
    <w:rsid w:val="00A52584"/>
    <w:rsid w:val="00A537C4"/>
    <w:rsid w:val="00A626BF"/>
    <w:rsid w:val="00A65537"/>
    <w:rsid w:val="00A67E01"/>
    <w:rsid w:val="00A76BD0"/>
    <w:rsid w:val="00A817F9"/>
    <w:rsid w:val="00A83BAA"/>
    <w:rsid w:val="00A95952"/>
    <w:rsid w:val="00A961BB"/>
    <w:rsid w:val="00AA12B8"/>
    <w:rsid w:val="00AA1B2E"/>
    <w:rsid w:val="00AA26BD"/>
    <w:rsid w:val="00AA3115"/>
    <w:rsid w:val="00AA3B6C"/>
    <w:rsid w:val="00AA5891"/>
    <w:rsid w:val="00AA748E"/>
    <w:rsid w:val="00AA7AA0"/>
    <w:rsid w:val="00AB2174"/>
    <w:rsid w:val="00AB3344"/>
    <w:rsid w:val="00AC0BC0"/>
    <w:rsid w:val="00AC1D67"/>
    <w:rsid w:val="00AC38D8"/>
    <w:rsid w:val="00AC51B1"/>
    <w:rsid w:val="00AC5EF0"/>
    <w:rsid w:val="00AC6C66"/>
    <w:rsid w:val="00AD04BC"/>
    <w:rsid w:val="00AD0A1F"/>
    <w:rsid w:val="00AD1C1E"/>
    <w:rsid w:val="00AD1F2D"/>
    <w:rsid w:val="00AD474B"/>
    <w:rsid w:val="00AE20DF"/>
    <w:rsid w:val="00AE4B9C"/>
    <w:rsid w:val="00AE735A"/>
    <w:rsid w:val="00AF2FBA"/>
    <w:rsid w:val="00AF3640"/>
    <w:rsid w:val="00AF3E4E"/>
    <w:rsid w:val="00AF4956"/>
    <w:rsid w:val="00AF6B10"/>
    <w:rsid w:val="00AF701C"/>
    <w:rsid w:val="00B0046C"/>
    <w:rsid w:val="00B00A21"/>
    <w:rsid w:val="00B00E96"/>
    <w:rsid w:val="00B01BCA"/>
    <w:rsid w:val="00B028B7"/>
    <w:rsid w:val="00B047CE"/>
    <w:rsid w:val="00B0700E"/>
    <w:rsid w:val="00B077C4"/>
    <w:rsid w:val="00B07D39"/>
    <w:rsid w:val="00B07F74"/>
    <w:rsid w:val="00B120D9"/>
    <w:rsid w:val="00B15DA7"/>
    <w:rsid w:val="00B176D9"/>
    <w:rsid w:val="00B20008"/>
    <w:rsid w:val="00B205DD"/>
    <w:rsid w:val="00B23412"/>
    <w:rsid w:val="00B36348"/>
    <w:rsid w:val="00B365D4"/>
    <w:rsid w:val="00B37278"/>
    <w:rsid w:val="00B40D53"/>
    <w:rsid w:val="00B444B2"/>
    <w:rsid w:val="00B45B19"/>
    <w:rsid w:val="00B46416"/>
    <w:rsid w:val="00B50C71"/>
    <w:rsid w:val="00B51BFF"/>
    <w:rsid w:val="00B52952"/>
    <w:rsid w:val="00B52CFC"/>
    <w:rsid w:val="00B55210"/>
    <w:rsid w:val="00B55F36"/>
    <w:rsid w:val="00B56C82"/>
    <w:rsid w:val="00B633A3"/>
    <w:rsid w:val="00B653B7"/>
    <w:rsid w:val="00B74F57"/>
    <w:rsid w:val="00B75177"/>
    <w:rsid w:val="00B762D2"/>
    <w:rsid w:val="00B772DF"/>
    <w:rsid w:val="00B81832"/>
    <w:rsid w:val="00B825BA"/>
    <w:rsid w:val="00B83A51"/>
    <w:rsid w:val="00B83BBA"/>
    <w:rsid w:val="00B84AD5"/>
    <w:rsid w:val="00B8634E"/>
    <w:rsid w:val="00B90944"/>
    <w:rsid w:val="00B93563"/>
    <w:rsid w:val="00B953D9"/>
    <w:rsid w:val="00B9764E"/>
    <w:rsid w:val="00BA1E9B"/>
    <w:rsid w:val="00BA251D"/>
    <w:rsid w:val="00BA290C"/>
    <w:rsid w:val="00BA439C"/>
    <w:rsid w:val="00BA6789"/>
    <w:rsid w:val="00BA68FB"/>
    <w:rsid w:val="00BA6967"/>
    <w:rsid w:val="00BA75C4"/>
    <w:rsid w:val="00BB2DE3"/>
    <w:rsid w:val="00BB33A0"/>
    <w:rsid w:val="00BB4D3B"/>
    <w:rsid w:val="00BB5A1D"/>
    <w:rsid w:val="00BB5DBD"/>
    <w:rsid w:val="00BB6682"/>
    <w:rsid w:val="00BB6E92"/>
    <w:rsid w:val="00BB794F"/>
    <w:rsid w:val="00BC2AC6"/>
    <w:rsid w:val="00BC3FE8"/>
    <w:rsid w:val="00BC4561"/>
    <w:rsid w:val="00BC6E09"/>
    <w:rsid w:val="00BC6FEF"/>
    <w:rsid w:val="00BD0333"/>
    <w:rsid w:val="00BD2E5A"/>
    <w:rsid w:val="00BD32D0"/>
    <w:rsid w:val="00BD5676"/>
    <w:rsid w:val="00BE0172"/>
    <w:rsid w:val="00BE0D8C"/>
    <w:rsid w:val="00BE1A89"/>
    <w:rsid w:val="00BE3256"/>
    <w:rsid w:val="00BE38F6"/>
    <w:rsid w:val="00BE4646"/>
    <w:rsid w:val="00BE6B55"/>
    <w:rsid w:val="00BE7799"/>
    <w:rsid w:val="00BE7874"/>
    <w:rsid w:val="00BF3E5D"/>
    <w:rsid w:val="00BF5FB4"/>
    <w:rsid w:val="00C00507"/>
    <w:rsid w:val="00C01670"/>
    <w:rsid w:val="00C0571A"/>
    <w:rsid w:val="00C05E14"/>
    <w:rsid w:val="00C102E4"/>
    <w:rsid w:val="00C11901"/>
    <w:rsid w:val="00C11F22"/>
    <w:rsid w:val="00C13DEA"/>
    <w:rsid w:val="00C15DDD"/>
    <w:rsid w:val="00C16FCB"/>
    <w:rsid w:val="00C202E2"/>
    <w:rsid w:val="00C205E2"/>
    <w:rsid w:val="00C2089C"/>
    <w:rsid w:val="00C21687"/>
    <w:rsid w:val="00C24F12"/>
    <w:rsid w:val="00C25469"/>
    <w:rsid w:val="00C3096A"/>
    <w:rsid w:val="00C34F93"/>
    <w:rsid w:val="00C378D5"/>
    <w:rsid w:val="00C40CB1"/>
    <w:rsid w:val="00C41FE8"/>
    <w:rsid w:val="00C43C20"/>
    <w:rsid w:val="00C443FF"/>
    <w:rsid w:val="00C44E4C"/>
    <w:rsid w:val="00C44FAE"/>
    <w:rsid w:val="00C455D8"/>
    <w:rsid w:val="00C47662"/>
    <w:rsid w:val="00C50DA8"/>
    <w:rsid w:val="00C534D0"/>
    <w:rsid w:val="00C5399C"/>
    <w:rsid w:val="00C53DDB"/>
    <w:rsid w:val="00C541D4"/>
    <w:rsid w:val="00C54803"/>
    <w:rsid w:val="00C555BF"/>
    <w:rsid w:val="00C62443"/>
    <w:rsid w:val="00C64950"/>
    <w:rsid w:val="00C656A3"/>
    <w:rsid w:val="00C65CE9"/>
    <w:rsid w:val="00C66CA5"/>
    <w:rsid w:val="00C71344"/>
    <w:rsid w:val="00C719D1"/>
    <w:rsid w:val="00C74023"/>
    <w:rsid w:val="00C83B53"/>
    <w:rsid w:val="00C83C1D"/>
    <w:rsid w:val="00C90130"/>
    <w:rsid w:val="00C938C3"/>
    <w:rsid w:val="00C974F9"/>
    <w:rsid w:val="00CA09B1"/>
    <w:rsid w:val="00CA1243"/>
    <w:rsid w:val="00CA189A"/>
    <w:rsid w:val="00CA1AED"/>
    <w:rsid w:val="00CA2729"/>
    <w:rsid w:val="00CA2823"/>
    <w:rsid w:val="00CA4CF3"/>
    <w:rsid w:val="00CA4E7E"/>
    <w:rsid w:val="00CA5FFA"/>
    <w:rsid w:val="00CA6B4F"/>
    <w:rsid w:val="00CA6EB7"/>
    <w:rsid w:val="00CA7C47"/>
    <w:rsid w:val="00CB28D3"/>
    <w:rsid w:val="00CB4A5C"/>
    <w:rsid w:val="00CB5BB4"/>
    <w:rsid w:val="00CB68EF"/>
    <w:rsid w:val="00CB6D2E"/>
    <w:rsid w:val="00CB6FCD"/>
    <w:rsid w:val="00CB7082"/>
    <w:rsid w:val="00CC198A"/>
    <w:rsid w:val="00CC20F7"/>
    <w:rsid w:val="00CC3525"/>
    <w:rsid w:val="00CC43D9"/>
    <w:rsid w:val="00CC542D"/>
    <w:rsid w:val="00CD12EF"/>
    <w:rsid w:val="00CD15EF"/>
    <w:rsid w:val="00CD4D8C"/>
    <w:rsid w:val="00CD574A"/>
    <w:rsid w:val="00CD5E52"/>
    <w:rsid w:val="00CD665C"/>
    <w:rsid w:val="00CE02FB"/>
    <w:rsid w:val="00CE3562"/>
    <w:rsid w:val="00CE3F20"/>
    <w:rsid w:val="00CE57DE"/>
    <w:rsid w:val="00CE6EB8"/>
    <w:rsid w:val="00CF3A2F"/>
    <w:rsid w:val="00CF3D76"/>
    <w:rsid w:val="00CF5867"/>
    <w:rsid w:val="00CF6059"/>
    <w:rsid w:val="00D004B3"/>
    <w:rsid w:val="00D0567D"/>
    <w:rsid w:val="00D056CD"/>
    <w:rsid w:val="00D0611F"/>
    <w:rsid w:val="00D1150E"/>
    <w:rsid w:val="00D13376"/>
    <w:rsid w:val="00D13413"/>
    <w:rsid w:val="00D13788"/>
    <w:rsid w:val="00D13F92"/>
    <w:rsid w:val="00D2020A"/>
    <w:rsid w:val="00D208ED"/>
    <w:rsid w:val="00D21E12"/>
    <w:rsid w:val="00D22D26"/>
    <w:rsid w:val="00D270E6"/>
    <w:rsid w:val="00D3165A"/>
    <w:rsid w:val="00D343BC"/>
    <w:rsid w:val="00D36300"/>
    <w:rsid w:val="00D4034C"/>
    <w:rsid w:val="00D41A31"/>
    <w:rsid w:val="00D447E4"/>
    <w:rsid w:val="00D45644"/>
    <w:rsid w:val="00D46A8A"/>
    <w:rsid w:val="00D47DE6"/>
    <w:rsid w:val="00D50A81"/>
    <w:rsid w:val="00D538BF"/>
    <w:rsid w:val="00D57E4D"/>
    <w:rsid w:val="00D616B5"/>
    <w:rsid w:val="00D6278E"/>
    <w:rsid w:val="00D630CB"/>
    <w:rsid w:val="00D732DC"/>
    <w:rsid w:val="00D7451A"/>
    <w:rsid w:val="00D74BFF"/>
    <w:rsid w:val="00D802A5"/>
    <w:rsid w:val="00D8337C"/>
    <w:rsid w:val="00D837E2"/>
    <w:rsid w:val="00D838C4"/>
    <w:rsid w:val="00D85DF1"/>
    <w:rsid w:val="00D87903"/>
    <w:rsid w:val="00D93255"/>
    <w:rsid w:val="00D93BBB"/>
    <w:rsid w:val="00D97873"/>
    <w:rsid w:val="00D97A7C"/>
    <w:rsid w:val="00DA0C0D"/>
    <w:rsid w:val="00DA0E15"/>
    <w:rsid w:val="00DA3A94"/>
    <w:rsid w:val="00DA4228"/>
    <w:rsid w:val="00DA4A43"/>
    <w:rsid w:val="00DA4B91"/>
    <w:rsid w:val="00DA5C77"/>
    <w:rsid w:val="00DB0AC6"/>
    <w:rsid w:val="00DB151E"/>
    <w:rsid w:val="00DB3704"/>
    <w:rsid w:val="00DB39ED"/>
    <w:rsid w:val="00DB3AA1"/>
    <w:rsid w:val="00DB3AF8"/>
    <w:rsid w:val="00DB3FF4"/>
    <w:rsid w:val="00DB53E7"/>
    <w:rsid w:val="00DB55D1"/>
    <w:rsid w:val="00DB67A7"/>
    <w:rsid w:val="00DB7FC9"/>
    <w:rsid w:val="00DC0FE0"/>
    <w:rsid w:val="00DC17D8"/>
    <w:rsid w:val="00DC409B"/>
    <w:rsid w:val="00DC5883"/>
    <w:rsid w:val="00DC5CA9"/>
    <w:rsid w:val="00DC601D"/>
    <w:rsid w:val="00DD018A"/>
    <w:rsid w:val="00DD0544"/>
    <w:rsid w:val="00DD49E7"/>
    <w:rsid w:val="00DD6D2A"/>
    <w:rsid w:val="00DD732E"/>
    <w:rsid w:val="00DD7703"/>
    <w:rsid w:val="00DE4268"/>
    <w:rsid w:val="00DE4508"/>
    <w:rsid w:val="00DF2276"/>
    <w:rsid w:val="00DF3520"/>
    <w:rsid w:val="00DF37DF"/>
    <w:rsid w:val="00DF756D"/>
    <w:rsid w:val="00E0227F"/>
    <w:rsid w:val="00E03A05"/>
    <w:rsid w:val="00E04C5C"/>
    <w:rsid w:val="00E05532"/>
    <w:rsid w:val="00E057A0"/>
    <w:rsid w:val="00E07FEA"/>
    <w:rsid w:val="00E10208"/>
    <w:rsid w:val="00E1089E"/>
    <w:rsid w:val="00E137F4"/>
    <w:rsid w:val="00E16C29"/>
    <w:rsid w:val="00E16EA8"/>
    <w:rsid w:val="00E2337F"/>
    <w:rsid w:val="00E247AD"/>
    <w:rsid w:val="00E24B68"/>
    <w:rsid w:val="00E24DDD"/>
    <w:rsid w:val="00E3352B"/>
    <w:rsid w:val="00E34F65"/>
    <w:rsid w:val="00E36411"/>
    <w:rsid w:val="00E37225"/>
    <w:rsid w:val="00E37E3B"/>
    <w:rsid w:val="00E37F4B"/>
    <w:rsid w:val="00E41442"/>
    <w:rsid w:val="00E4219D"/>
    <w:rsid w:val="00E42D18"/>
    <w:rsid w:val="00E47446"/>
    <w:rsid w:val="00E56E7F"/>
    <w:rsid w:val="00E60613"/>
    <w:rsid w:val="00E61E5B"/>
    <w:rsid w:val="00E6669C"/>
    <w:rsid w:val="00E71138"/>
    <w:rsid w:val="00E72866"/>
    <w:rsid w:val="00E745FF"/>
    <w:rsid w:val="00E74923"/>
    <w:rsid w:val="00E74F6A"/>
    <w:rsid w:val="00E76237"/>
    <w:rsid w:val="00E81FB7"/>
    <w:rsid w:val="00E82469"/>
    <w:rsid w:val="00E87F75"/>
    <w:rsid w:val="00E90A3E"/>
    <w:rsid w:val="00E919B2"/>
    <w:rsid w:val="00E91E8F"/>
    <w:rsid w:val="00E92AB8"/>
    <w:rsid w:val="00E931C1"/>
    <w:rsid w:val="00E93C96"/>
    <w:rsid w:val="00E9675A"/>
    <w:rsid w:val="00E968D8"/>
    <w:rsid w:val="00E97D7B"/>
    <w:rsid w:val="00EA08EF"/>
    <w:rsid w:val="00EA0D1A"/>
    <w:rsid w:val="00EA12B4"/>
    <w:rsid w:val="00EA3C75"/>
    <w:rsid w:val="00EA417A"/>
    <w:rsid w:val="00EA5F4D"/>
    <w:rsid w:val="00EA630F"/>
    <w:rsid w:val="00EA73E1"/>
    <w:rsid w:val="00EB0F28"/>
    <w:rsid w:val="00EB1195"/>
    <w:rsid w:val="00EB5732"/>
    <w:rsid w:val="00EB76AC"/>
    <w:rsid w:val="00EC0351"/>
    <w:rsid w:val="00EC35D3"/>
    <w:rsid w:val="00EC41AA"/>
    <w:rsid w:val="00ED372A"/>
    <w:rsid w:val="00ED3787"/>
    <w:rsid w:val="00ED559E"/>
    <w:rsid w:val="00EE101F"/>
    <w:rsid w:val="00EE19F6"/>
    <w:rsid w:val="00EE3633"/>
    <w:rsid w:val="00EE4E80"/>
    <w:rsid w:val="00EF2662"/>
    <w:rsid w:val="00EF4BA0"/>
    <w:rsid w:val="00EF7787"/>
    <w:rsid w:val="00EF7CC4"/>
    <w:rsid w:val="00EF7CE1"/>
    <w:rsid w:val="00F0145C"/>
    <w:rsid w:val="00F02E69"/>
    <w:rsid w:val="00F068F3"/>
    <w:rsid w:val="00F077FA"/>
    <w:rsid w:val="00F07D09"/>
    <w:rsid w:val="00F07FAF"/>
    <w:rsid w:val="00F129FF"/>
    <w:rsid w:val="00F152A0"/>
    <w:rsid w:val="00F21D1A"/>
    <w:rsid w:val="00F25C41"/>
    <w:rsid w:val="00F27E07"/>
    <w:rsid w:val="00F30E8A"/>
    <w:rsid w:val="00F328CD"/>
    <w:rsid w:val="00F33C47"/>
    <w:rsid w:val="00F40003"/>
    <w:rsid w:val="00F40513"/>
    <w:rsid w:val="00F429B1"/>
    <w:rsid w:val="00F454B4"/>
    <w:rsid w:val="00F45E89"/>
    <w:rsid w:val="00F47450"/>
    <w:rsid w:val="00F47618"/>
    <w:rsid w:val="00F47E7D"/>
    <w:rsid w:val="00F5204D"/>
    <w:rsid w:val="00F5434A"/>
    <w:rsid w:val="00F646BD"/>
    <w:rsid w:val="00F6482A"/>
    <w:rsid w:val="00F66639"/>
    <w:rsid w:val="00F71BA9"/>
    <w:rsid w:val="00F736AC"/>
    <w:rsid w:val="00F7508C"/>
    <w:rsid w:val="00F824A8"/>
    <w:rsid w:val="00F82E9E"/>
    <w:rsid w:val="00F83375"/>
    <w:rsid w:val="00F85300"/>
    <w:rsid w:val="00F85C07"/>
    <w:rsid w:val="00F85C1F"/>
    <w:rsid w:val="00F86251"/>
    <w:rsid w:val="00F90B2B"/>
    <w:rsid w:val="00F92985"/>
    <w:rsid w:val="00F94E16"/>
    <w:rsid w:val="00F94E56"/>
    <w:rsid w:val="00FA2DF4"/>
    <w:rsid w:val="00FA5D71"/>
    <w:rsid w:val="00FB25D2"/>
    <w:rsid w:val="00FB267D"/>
    <w:rsid w:val="00FB3488"/>
    <w:rsid w:val="00FB3600"/>
    <w:rsid w:val="00FB3B28"/>
    <w:rsid w:val="00FB7ECD"/>
    <w:rsid w:val="00FC0E20"/>
    <w:rsid w:val="00FC1364"/>
    <w:rsid w:val="00FC32D2"/>
    <w:rsid w:val="00FD1900"/>
    <w:rsid w:val="00FD4EA4"/>
    <w:rsid w:val="00FF1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21734C0"/>
  <w15:chartTrackingRefBased/>
  <w15:docId w15:val="{845EB055-9A93-4732-8A63-9B823DBE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F4B"/>
    <w:rPr>
      <w:color w:val="404040" w:themeColor="text1" w:themeTint="BF"/>
      <w:sz w:val="24"/>
      <w:szCs w:val="20"/>
    </w:rPr>
  </w:style>
  <w:style w:type="paragraph" w:styleId="Heading1">
    <w:name w:val="heading 1"/>
    <w:basedOn w:val="Normal"/>
    <w:next w:val="Normal"/>
    <w:link w:val="Heading1Char"/>
    <w:uiPriority w:val="4"/>
    <w:qFormat/>
    <w:rsid w:val="000102B6"/>
    <w:pPr>
      <w:keepNext/>
      <w:keepLines/>
      <w:spacing w:before="480"/>
      <w:outlineLvl w:val="0"/>
    </w:pPr>
    <w:rPr>
      <w:rFonts w:asciiTheme="majorHAnsi" w:eastAsiaTheme="majorEastAsia" w:hAnsiTheme="majorHAnsi" w:cstheme="majorBidi"/>
      <w:color w:val="2683C6" w:themeColor="accent2"/>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0102B6"/>
    <w:rPr>
      <w:rFonts w:asciiTheme="majorHAnsi" w:eastAsiaTheme="majorEastAsia" w:hAnsiTheme="majorHAnsi" w:cstheme="majorBidi"/>
      <w:color w:val="2683C6" w:themeColor="accent2"/>
      <w:sz w:val="30"/>
      <w:szCs w:val="30"/>
    </w:rPr>
  </w:style>
  <w:style w:type="paragraph" w:styleId="ListNumber">
    <w:name w:val="List Number"/>
    <w:basedOn w:val="Normal"/>
    <w:uiPriority w:val="12"/>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1CADE4" w:themeColor="accent1"/>
      <w:sz w:val="24"/>
      <w:szCs w:val="20"/>
    </w:rPr>
  </w:style>
  <w:style w:type="paragraph" w:styleId="Footer">
    <w:name w:val="footer"/>
    <w:basedOn w:val="Normal"/>
    <w:link w:val="FooterChar"/>
    <w:uiPriority w:val="99"/>
    <w:unhideWhenUsed/>
    <w:qFormat/>
    <w:pPr>
      <w:spacing w:after="0" w:line="240" w:lineRule="auto"/>
      <w:jc w:val="right"/>
    </w:pPr>
    <w:rPr>
      <w:color w:val="1CADE4" w:themeColor="accent1"/>
    </w:rPr>
  </w:style>
  <w:style w:type="character" w:customStyle="1" w:styleId="FooterChar">
    <w:name w:val="Footer Char"/>
    <w:basedOn w:val="DefaultParagraphFont"/>
    <w:link w:val="Footer"/>
    <w:uiPriority w:val="99"/>
    <w:rPr>
      <w:color w:val="1CADE4"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2"/>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uiPriority w:val="1"/>
    <w:qFormat/>
    <w:rsid w:val="0048066F"/>
    <w:pPr>
      <w:spacing w:after="0" w:line="240" w:lineRule="auto"/>
    </w:pPr>
    <w:rPr>
      <w:color w:val="404040" w:themeColor="text1" w:themeTint="BF"/>
      <w:sz w:val="24"/>
      <w:szCs w:val="20"/>
    </w:rPr>
  </w:style>
  <w:style w:type="paragraph" w:styleId="ListParagraph">
    <w:name w:val="List Paragraph"/>
    <w:basedOn w:val="Normal"/>
    <w:uiPriority w:val="34"/>
    <w:qFormat/>
    <w:rsid w:val="00F0145C"/>
    <w:pPr>
      <w:spacing w:after="0" w:line="240" w:lineRule="auto"/>
      <w:ind w:left="720"/>
    </w:pPr>
    <w:rPr>
      <w:rFonts w:ascii="Calibri" w:eastAsiaTheme="minorHAnsi" w:hAnsi="Calibri" w:cs="Times New Roman"/>
      <w:color w:val="auto"/>
      <w:sz w:val="22"/>
      <w:szCs w:val="22"/>
      <w:lang w:eastAsia="en-US"/>
    </w:rPr>
  </w:style>
  <w:style w:type="character" w:styleId="Hyperlink">
    <w:name w:val="Hyperlink"/>
    <w:basedOn w:val="DefaultParagraphFont"/>
    <w:uiPriority w:val="99"/>
    <w:unhideWhenUsed/>
    <w:rsid w:val="00EC0351"/>
    <w:rPr>
      <w:color w:val="6EAC1C" w:themeColor="hyperlink"/>
      <w:u w:val="single"/>
    </w:rPr>
  </w:style>
  <w:style w:type="paragraph" w:styleId="ListNumber2">
    <w:name w:val="List Number 2"/>
    <w:basedOn w:val="Normal"/>
    <w:uiPriority w:val="12"/>
    <w:unhideWhenUsed/>
    <w:qFormat/>
    <w:rsid w:val="004C1969"/>
    <w:pPr>
      <w:spacing w:line="276" w:lineRule="auto"/>
      <w:ind w:left="720" w:hanging="588"/>
    </w:pPr>
    <w:rPr>
      <w:rFonts w:eastAsia="Times New Roman" w:cs="Times New Roman"/>
      <w:color w:val="auto"/>
      <w:sz w:val="20"/>
      <w:szCs w:val="24"/>
      <w:lang w:eastAsia="en-US"/>
    </w:rPr>
  </w:style>
  <w:style w:type="paragraph" w:customStyle="1" w:styleId="xmsonormal">
    <w:name w:val="x_msonormal"/>
    <w:basedOn w:val="Normal"/>
    <w:uiPriority w:val="99"/>
    <w:rsid w:val="00D056CD"/>
    <w:pPr>
      <w:spacing w:after="0" w:line="240" w:lineRule="auto"/>
    </w:pPr>
    <w:rPr>
      <w:rFonts w:ascii="Calibri" w:eastAsiaTheme="minorHAnsi" w:hAnsi="Calibri" w:cs="Times New Roman"/>
      <w:color w:val="auto"/>
      <w:sz w:val="22"/>
      <w:szCs w:val="22"/>
      <w:lang w:eastAsia="en-US"/>
    </w:rPr>
  </w:style>
  <w:style w:type="paragraph" w:customStyle="1" w:styleId="xxxxxxmsonormal">
    <w:name w:val="x_xxxxxmsonormal"/>
    <w:basedOn w:val="Normal"/>
    <w:uiPriority w:val="99"/>
    <w:rsid w:val="0081668A"/>
    <w:pPr>
      <w:spacing w:after="0" w:line="240" w:lineRule="auto"/>
    </w:pPr>
    <w:rPr>
      <w:rFonts w:ascii="Times New Roman" w:eastAsiaTheme="minorHAnsi" w:hAnsi="Times New Roman" w:cs="Times New Roman"/>
      <w:color w:val="auto"/>
      <w:szCs w:val="24"/>
      <w:lang w:eastAsia="en-US"/>
    </w:rPr>
  </w:style>
  <w:style w:type="paragraph" w:customStyle="1" w:styleId="xxxxxxmsolistparagraph">
    <w:name w:val="x_xxxxxmsolistparagraph"/>
    <w:basedOn w:val="Normal"/>
    <w:uiPriority w:val="99"/>
    <w:rsid w:val="0081668A"/>
    <w:pPr>
      <w:spacing w:after="0" w:line="240" w:lineRule="auto"/>
    </w:pPr>
    <w:rPr>
      <w:rFonts w:ascii="Times New Roman" w:eastAsiaTheme="minorHAnsi" w:hAnsi="Times New Roman" w:cs="Times New Roman"/>
      <w:color w:val="auto"/>
      <w:szCs w:val="24"/>
      <w:lang w:eastAsia="en-US"/>
    </w:rPr>
  </w:style>
  <w:style w:type="paragraph" w:customStyle="1" w:styleId="xmsoplaintext">
    <w:name w:val="x_msoplaintext"/>
    <w:basedOn w:val="Normal"/>
    <w:uiPriority w:val="99"/>
    <w:rsid w:val="0081668A"/>
    <w:pPr>
      <w:spacing w:after="0" w:line="240" w:lineRule="auto"/>
    </w:pPr>
    <w:rPr>
      <w:rFonts w:ascii="Calibri" w:eastAsiaTheme="minorHAnsi" w:hAnsi="Calibri" w:cs="Calibri"/>
      <w:color w:val="auto"/>
      <w:sz w:val="22"/>
      <w:szCs w:val="22"/>
      <w:lang w:eastAsia="en-US"/>
    </w:rPr>
  </w:style>
  <w:style w:type="paragraph" w:customStyle="1" w:styleId="Default">
    <w:name w:val="Default"/>
    <w:rsid w:val="00227E22"/>
    <w:pPr>
      <w:autoSpaceDE w:val="0"/>
      <w:autoSpaceDN w:val="0"/>
      <w:adjustRightInd w:val="0"/>
      <w:spacing w:after="0" w:line="240" w:lineRule="auto"/>
    </w:pPr>
    <w:rPr>
      <w:rFonts w:ascii="Verdana" w:hAnsi="Verdana" w:cs="Verdana"/>
      <w:color w:val="000000"/>
      <w:sz w:val="24"/>
      <w:szCs w:val="24"/>
    </w:rPr>
  </w:style>
  <w:style w:type="paragraph" w:styleId="Quote">
    <w:name w:val="Quote"/>
    <w:basedOn w:val="Normal"/>
    <w:link w:val="QuoteChar"/>
    <w:uiPriority w:val="29"/>
    <w:semiHidden/>
    <w:unhideWhenUsed/>
    <w:qFormat/>
    <w:rsid w:val="000C3B68"/>
    <w:pPr>
      <w:spacing w:before="200" w:after="160" w:line="276" w:lineRule="auto"/>
      <w:jc w:val="center"/>
    </w:pPr>
    <w:rPr>
      <w:rFonts w:eastAsia="Times New Roman" w:cs="Times New Roman"/>
      <w:i/>
      <w:iCs/>
      <w:sz w:val="20"/>
      <w:szCs w:val="24"/>
      <w:lang w:eastAsia="en-US"/>
    </w:rPr>
  </w:style>
  <w:style w:type="character" w:customStyle="1" w:styleId="QuoteChar">
    <w:name w:val="Quote Char"/>
    <w:basedOn w:val="DefaultParagraphFont"/>
    <w:link w:val="Quote"/>
    <w:uiPriority w:val="29"/>
    <w:semiHidden/>
    <w:rsid w:val="000C3B68"/>
    <w:rPr>
      <w:rFonts w:eastAsia="Times New Roman" w:cs="Times New Roman"/>
      <w:i/>
      <w:iCs/>
      <w:color w:val="404040" w:themeColor="text1" w:themeTint="BF"/>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3555">
      <w:bodyDiv w:val="1"/>
      <w:marLeft w:val="0"/>
      <w:marRight w:val="0"/>
      <w:marTop w:val="0"/>
      <w:marBottom w:val="0"/>
      <w:divBdr>
        <w:top w:val="none" w:sz="0" w:space="0" w:color="auto"/>
        <w:left w:val="none" w:sz="0" w:space="0" w:color="auto"/>
        <w:bottom w:val="none" w:sz="0" w:space="0" w:color="auto"/>
        <w:right w:val="none" w:sz="0" w:space="0" w:color="auto"/>
      </w:divBdr>
    </w:div>
    <w:div w:id="82847368">
      <w:bodyDiv w:val="1"/>
      <w:marLeft w:val="0"/>
      <w:marRight w:val="0"/>
      <w:marTop w:val="0"/>
      <w:marBottom w:val="0"/>
      <w:divBdr>
        <w:top w:val="none" w:sz="0" w:space="0" w:color="auto"/>
        <w:left w:val="none" w:sz="0" w:space="0" w:color="auto"/>
        <w:bottom w:val="none" w:sz="0" w:space="0" w:color="auto"/>
        <w:right w:val="none" w:sz="0" w:space="0" w:color="auto"/>
      </w:divBdr>
    </w:div>
    <w:div w:id="351610323">
      <w:bodyDiv w:val="1"/>
      <w:marLeft w:val="0"/>
      <w:marRight w:val="0"/>
      <w:marTop w:val="0"/>
      <w:marBottom w:val="0"/>
      <w:divBdr>
        <w:top w:val="none" w:sz="0" w:space="0" w:color="auto"/>
        <w:left w:val="none" w:sz="0" w:space="0" w:color="auto"/>
        <w:bottom w:val="none" w:sz="0" w:space="0" w:color="auto"/>
        <w:right w:val="none" w:sz="0" w:space="0" w:color="auto"/>
      </w:divBdr>
    </w:div>
    <w:div w:id="455294907">
      <w:bodyDiv w:val="1"/>
      <w:marLeft w:val="0"/>
      <w:marRight w:val="0"/>
      <w:marTop w:val="0"/>
      <w:marBottom w:val="0"/>
      <w:divBdr>
        <w:top w:val="none" w:sz="0" w:space="0" w:color="auto"/>
        <w:left w:val="none" w:sz="0" w:space="0" w:color="auto"/>
        <w:bottom w:val="none" w:sz="0" w:space="0" w:color="auto"/>
        <w:right w:val="none" w:sz="0" w:space="0" w:color="auto"/>
      </w:divBdr>
    </w:div>
    <w:div w:id="532964761">
      <w:bodyDiv w:val="1"/>
      <w:marLeft w:val="0"/>
      <w:marRight w:val="0"/>
      <w:marTop w:val="0"/>
      <w:marBottom w:val="0"/>
      <w:divBdr>
        <w:top w:val="none" w:sz="0" w:space="0" w:color="auto"/>
        <w:left w:val="none" w:sz="0" w:space="0" w:color="auto"/>
        <w:bottom w:val="none" w:sz="0" w:space="0" w:color="auto"/>
        <w:right w:val="none" w:sz="0" w:space="0" w:color="auto"/>
      </w:divBdr>
    </w:div>
    <w:div w:id="536822040">
      <w:bodyDiv w:val="1"/>
      <w:marLeft w:val="0"/>
      <w:marRight w:val="0"/>
      <w:marTop w:val="0"/>
      <w:marBottom w:val="0"/>
      <w:divBdr>
        <w:top w:val="none" w:sz="0" w:space="0" w:color="auto"/>
        <w:left w:val="none" w:sz="0" w:space="0" w:color="auto"/>
        <w:bottom w:val="none" w:sz="0" w:space="0" w:color="auto"/>
        <w:right w:val="none" w:sz="0" w:space="0" w:color="auto"/>
      </w:divBdr>
    </w:div>
    <w:div w:id="583688536">
      <w:bodyDiv w:val="1"/>
      <w:marLeft w:val="0"/>
      <w:marRight w:val="0"/>
      <w:marTop w:val="0"/>
      <w:marBottom w:val="0"/>
      <w:divBdr>
        <w:top w:val="none" w:sz="0" w:space="0" w:color="auto"/>
        <w:left w:val="none" w:sz="0" w:space="0" w:color="auto"/>
        <w:bottom w:val="none" w:sz="0" w:space="0" w:color="auto"/>
        <w:right w:val="none" w:sz="0" w:space="0" w:color="auto"/>
      </w:divBdr>
    </w:div>
    <w:div w:id="588201580">
      <w:bodyDiv w:val="1"/>
      <w:marLeft w:val="0"/>
      <w:marRight w:val="0"/>
      <w:marTop w:val="0"/>
      <w:marBottom w:val="0"/>
      <w:divBdr>
        <w:top w:val="none" w:sz="0" w:space="0" w:color="auto"/>
        <w:left w:val="none" w:sz="0" w:space="0" w:color="auto"/>
        <w:bottom w:val="none" w:sz="0" w:space="0" w:color="auto"/>
        <w:right w:val="none" w:sz="0" w:space="0" w:color="auto"/>
      </w:divBdr>
    </w:div>
    <w:div w:id="654995548">
      <w:bodyDiv w:val="1"/>
      <w:marLeft w:val="0"/>
      <w:marRight w:val="0"/>
      <w:marTop w:val="0"/>
      <w:marBottom w:val="0"/>
      <w:divBdr>
        <w:top w:val="none" w:sz="0" w:space="0" w:color="auto"/>
        <w:left w:val="none" w:sz="0" w:space="0" w:color="auto"/>
        <w:bottom w:val="none" w:sz="0" w:space="0" w:color="auto"/>
        <w:right w:val="none" w:sz="0" w:space="0" w:color="auto"/>
      </w:divBdr>
    </w:div>
    <w:div w:id="1025521716">
      <w:bodyDiv w:val="1"/>
      <w:marLeft w:val="0"/>
      <w:marRight w:val="0"/>
      <w:marTop w:val="0"/>
      <w:marBottom w:val="0"/>
      <w:divBdr>
        <w:top w:val="none" w:sz="0" w:space="0" w:color="auto"/>
        <w:left w:val="none" w:sz="0" w:space="0" w:color="auto"/>
        <w:bottom w:val="none" w:sz="0" w:space="0" w:color="auto"/>
        <w:right w:val="none" w:sz="0" w:space="0" w:color="auto"/>
      </w:divBdr>
    </w:div>
    <w:div w:id="1034036936">
      <w:bodyDiv w:val="1"/>
      <w:marLeft w:val="0"/>
      <w:marRight w:val="0"/>
      <w:marTop w:val="0"/>
      <w:marBottom w:val="0"/>
      <w:divBdr>
        <w:top w:val="none" w:sz="0" w:space="0" w:color="auto"/>
        <w:left w:val="none" w:sz="0" w:space="0" w:color="auto"/>
        <w:bottom w:val="none" w:sz="0" w:space="0" w:color="auto"/>
        <w:right w:val="none" w:sz="0" w:space="0" w:color="auto"/>
      </w:divBdr>
    </w:div>
    <w:div w:id="1353337607">
      <w:bodyDiv w:val="1"/>
      <w:marLeft w:val="0"/>
      <w:marRight w:val="0"/>
      <w:marTop w:val="0"/>
      <w:marBottom w:val="0"/>
      <w:divBdr>
        <w:top w:val="none" w:sz="0" w:space="0" w:color="auto"/>
        <w:left w:val="none" w:sz="0" w:space="0" w:color="auto"/>
        <w:bottom w:val="none" w:sz="0" w:space="0" w:color="auto"/>
        <w:right w:val="none" w:sz="0" w:space="0" w:color="auto"/>
      </w:divBdr>
    </w:div>
    <w:div w:id="1670132118">
      <w:bodyDiv w:val="1"/>
      <w:marLeft w:val="0"/>
      <w:marRight w:val="0"/>
      <w:marTop w:val="0"/>
      <w:marBottom w:val="0"/>
      <w:divBdr>
        <w:top w:val="none" w:sz="0" w:space="0" w:color="auto"/>
        <w:left w:val="none" w:sz="0" w:space="0" w:color="auto"/>
        <w:bottom w:val="none" w:sz="0" w:space="0" w:color="auto"/>
        <w:right w:val="none" w:sz="0" w:space="0" w:color="auto"/>
      </w:divBdr>
    </w:div>
    <w:div w:id="1888027894">
      <w:bodyDiv w:val="1"/>
      <w:marLeft w:val="0"/>
      <w:marRight w:val="0"/>
      <w:marTop w:val="0"/>
      <w:marBottom w:val="0"/>
      <w:divBdr>
        <w:top w:val="none" w:sz="0" w:space="0" w:color="auto"/>
        <w:left w:val="none" w:sz="0" w:space="0" w:color="auto"/>
        <w:bottom w:val="none" w:sz="0" w:space="0" w:color="auto"/>
        <w:right w:val="none" w:sz="0" w:space="0" w:color="auto"/>
      </w:divBdr>
    </w:div>
    <w:div w:id="199795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javascript:submitAction_win0(document.win0,'CLASS_TITLE$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submitAction_win0(document.win0,'CLASS_TITLE$0');"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131327\AppData\Roaming\Microsoft\Templates\Education%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C54ADF56AA4E9686ED6ADC4ED26449"/>
        <w:category>
          <w:name w:val="General"/>
          <w:gallery w:val="placeholder"/>
        </w:category>
        <w:types>
          <w:type w:val="bbPlcHdr"/>
        </w:types>
        <w:behaviors>
          <w:behavior w:val="content"/>
        </w:behaviors>
        <w:guid w:val="{E118E123-165C-492E-BA65-31B12483C193}"/>
      </w:docPartPr>
      <w:docPartBody>
        <w:p w:rsidR="00E81C6C" w:rsidRDefault="00F67683">
          <w:pPr>
            <w:pStyle w:val="39C54ADF56AA4E9686ED6ADC4ED26449"/>
          </w:pPr>
          <w:r w:rsidRPr="000102B6">
            <w:t>In Attendance</w:t>
          </w:r>
        </w:p>
      </w:docPartBody>
    </w:docPart>
    <w:docPart>
      <w:docPartPr>
        <w:name w:val="88F6E1FF0F194602B0AE5EA91613B0C8"/>
        <w:category>
          <w:name w:val="General"/>
          <w:gallery w:val="placeholder"/>
        </w:category>
        <w:types>
          <w:type w:val="bbPlcHdr"/>
        </w:types>
        <w:behaviors>
          <w:behavior w:val="content"/>
        </w:behaviors>
        <w:guid w:val="{24A6379A-BDE9-44D5-BCCB-2E4D68D8710B}"/>
      </w:docPartPr>
      <w:docPartBody>
        <w:p w:rsidR="00977D93" w:rsidRDefault="00B26BB4" w:rsidP="00B26BB4">
          <w:pPr>
            <w:pStyle w:val="88F6E1FF0F194602B0AE5EA91613B0C8"/>
          </w:pPr>
          <w:r w:rsidRPr="00CA6B4F">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683"/>
    <w:rsid w:val="00653A1A"/>
    <w:rsid w:val="00977D93"/>
    <w:rsid w:val="00B26BB4"/>
    <w:rsid w:val="00D67AA7"/>
    <w:rsid w:val="00E81C6C"/>
    <w:rsid w:val="00F6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480" w:after="120" w:line="264" w:lineRule="auto"/>
      <w:outlineLvl w:val="0"/>
    </w:pPr>
    <w:rPr>
      <w:rFonts w:asciiTheme="majorHAnsi" w:eastAsiaTheme="majorEastAsia" w:hAnsiTheme="majorHAnsi" w:cstheme="majorBidi"/>
      <w:color w:val="ED7D31" w:themeColor="accent2"/>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3395FBA3E04965AC039BA29CB5F1C7">
    <w:name w:val="A33395FBA3E04965AC039BA29CB5F1C7"/>
  </w:style>
  <w:style w:type="character" w:styleId="PlaceholderText">
    <w:name w:val="Placeholder Text"/>
    <w:basedOn w:val="DefaultParagraphFont"/>
    <w:uiPriority w:val="99"/>
    <w:semiHidden/>
    <w:rsid w:val="00653A1A"/>
    <w:rPr>
      <w:color w:val="808080"/>
    </w:rPr>
  </w:style>
  <w:style w:type="paragraph" w:customStyle="1" w:styleId="13C5BCF2B84D445CA8F95EFB05ABE424">
    <w:name w:val="13C5BCF2B84D445CA8F95EFB05ABE424"/>
  </w:style>
  <w:style w:type="paragraph" w:customStyle="1" w:styleId="C12AC16BDE5941F08C16AFA17EE41D14">
    <w:name w:val="C12AC16BDE5941F08C16AFA17EE41D14"/>
  </w:style>
  <w:style w:type="paragraph" w:customStyle="1" w:styleId="8A58BF20B7344F8A9E3B0557BB9F8A81">
    <w:name w:val="8A58BF20B7344F8A9E3B0557BB9F8A81"/>
  </w:style>
  <w:style w:type="paragraph" w:customStyle="1" w:styleId="39C54ADF56AA4E9686ED6ADC4ED26449">
    <w:name w:val="39C54ADF56AA4E9686ED6ADC4ED26449"/>
  </w:style>
  <w:style w:type="paragraph" w:customStyle="1" w:styleId="64AC0C726CBF43E692F747251CB5CC54">
    <w:name w:val="64AC0C726CBF43E692F747251CB5CC54"/>
  </w:style>
  <w:style w:type="paragraph" w:customStyle="1" w:styleId="FD3E9C2C8F8A48AAA99461B54298DCBF">
    <w:name w:val="FD3E9C2C8F8A48AAA99461B54298DCBF"/>
  </w:style>
  <w:style w:type="paragraph" w:customStyle="1" w:styleId="C57A1CF7952B42BBBD0BEF6B1AB58B34">
    <w:name w:val="C57A1CF7952B42BBBD0BEF6B1AB58B34"/>
  </w:style>
  <w:style w:type="paragraph" w:customStyle="1" w:styleId="D1636E1FD86F4F9DBCDC018458805F7D">
    <w:name w:val="D1636E1FD86F4F9DBCDC018458805F7D"/>
  </w:style>
  <w:style w:type="paragraph" w:customStyle="1" w:styleId="9909113E682F4A6EB8E08009C63714C1">
    <w:name w:val="9909113E682F4A6EB8E08009C63714C1"/>
  </w:style>
  <w:style w:type="paragraph" w:customStyle="1" w:styleId="D7298396F402442FAA4000B6A00EF0DD">
    <w:name w:val="D7298396F402442FAA4000B6A00EF0DD"/>
  </w:style>
  <w:style w:type="paragraph" w:customStyle="1" w:styleId="EFE06C4D2609446EA6BEE53526087F49">
    <w:name w:val="EFE06C4D2609446EA6BEE53526087F49"/>
  </w:style>
  <w:style w:type="paragraph" w:customStyle="1" w:styleId="2E18575F31DB4A778DB703C69FBC7F2D">
    <w:name w:val="2E18575F31DB4A778DB703C69FBC7F2D"/>
  </w:style>
  <w:style w:type="paragraph" w:customStyle="1" w:styleId="0090EE304FE94EA6A16FC20F5B140F3C">
    <w:name w:val="0090EE304FE94EA6A16FC20F5B140F3C"/>
  </w:style>
  <w:style w:type="paragraph" w:customStyle="1" w:styleId="302C6842C67A4E519F6C5A8301DAAFD0">
    <w:name w:val="302C6842C67A4E519F6C5A8301DAAFD0"/>
  </w:style>
  <w:style w:type="paragraph" w:customStyle="1" w:styleId="4B4AE38C1B1B4851A9D34D1A41CA9FAB">
    <w:name w:val="4B4AE38C1B1B4851A9D34D1A41CA9FAB"/>
  </w:style>
  <w:style w:type="paragraph" w:customStyle="1" w:styleId="CEF2BFBC01BB4E8E9690C7B6088D7E90">
    <w:name w:val="CEF2BFBC01BB4E8E9690C7B6088D7E90"/>
  </w:style>
  <w:style w:type="paragraph" w:customStyle="1" w:styleId="265E944FDDB94C3ABEFFF664F44BA9C6">
    <w:name w:val="265E944FDDB94C3ABEFFF664F44BA9C6"/>
  </w:style>
  <w:style w:type="paragraph" w:customStyle="1" w:styleId="1487F96CE7734A688232C69A87404A7C">
    <w:name w:val="1487F96CE7734A688232C69A87404A7C"/>
  </w:style>
  <w:style w:type="character" w:customStyle="1" w:styleId="Heading1Char">
    <w:name w:val="Heading 1 Char"/>
    <w:basedOn w:val="DefaultParagraphFont"/>
    <w:link w:val="Heading1"/>
    <w:uiPriority w:val="4"/>
    <w:rPr>
      <w:rFonts w:asciiTheme="majorHAnsi" w:eastAsiaTheme="majorEastAsia" w:hAnsiTheme="majorHAnsi" w:cstheme="majorBidi"/>
      <w:color w:val="ED7D31" w:themeColor="accent2"/>
      <w:sz w:val="30"/>
      <w:szCs w:val="30"/>
      <w:lang w:eastAsia="ja-JP"/>
    </w:rPr>
  </w:style>
  <w:style w:type="paragraph" w:customStyle="1" w:styleId="E225869629BC4C918DE1C9D7E6FC9B7B">
    <w:name w:val="E225869629BC4C918DE1C9D7E6FC9B7B"/>
  </w:style>
  <w:style w:type="paragraph" w:styleId="ListBullet">
    <w:name w:val="List Bullet"/>
    <w:basedOn w:val="Normal"/>
    <w:uiPriority w:val="10"/>
    <w:qFormat/>
    <w:pPr>
      <w:numPr>
        <w:numId w:val="1"/>
      </w:numPr>
      <w:spacing w:before="100" w:after="100" w:line="240" w:lineRule="auto"/>
      <w:contextualSpacing/>
    </w:pPr>
    <w:rPr>
      <w:color w:val="404040" w:themeColor="text1" w:themeTint="BF"/>
      <w:sz w:val="24"/>
      <w:szCs w:val="21"/>
      <w:lang w:eastAsia="ja-JP"/>
    </w:rPr>
  </w:style>
  <w:style w:type="paragraph" w:customStyle="1" w:styleId="104FF68637AC42FF9605F246085E4B41">
    <w:name w:val="104FF68637AC42FF9605F246085E4B41"/>
  </w:style>
  <w:style w:type="paragraph" w:customStyle="1" w:styleId="721648151AE1495EAB8C0EF8F0A2D6EA">
    <w:name w:val="721648151AE1495EAB8C0EF8F0A2D6EA"/>
  </w:style>
  <w:style w:type="paragraph" w:customStyle="1" w:styleId="7C62CEFA8828421CBFBEFBCF760897E1">
    <w:name w:val="7C62CEFA8828421CBFBEFBCF760897E1"/>
  </w:style>
  <w:style w:type="paragraph" w:customStyle="1" w:styleId="4510D260211B41329CD0B6C050450912">
    <w:name w:val="4510D260211B41329CD0B6C050450912"/>
  </w:style>
  <w:style w:type="paragraph" w:customStyle="1" w:styleId="EFA65C3C270E4D999C04E212C784DA65">
    <w:name w:val="EFA65C3C270E4D999C04E212C784DA65"/>
  </w:style>
  <w:style w:type="paragraph" w:customStyle="1" w:styleId="C834DE028A7F42E3A1E5896EE1ECB3CA">
    <w:name w:val="C834DE028A7F42E3A1E5896EE1ECB3CA"/>
  </w:style>
  <w:style w:type="paragraph" w:customStyle="1" w:styleId="75210332AB364D1E9416316987C34F24">
    <w:name w:val="75210332AB364D1E9416316987C34F24"/>
  </w:style>
  <w:style w:type="paragraph" w:customStyle="1" w:styleId="82A042674E2D47E1ACE12F563E30EEEA">
    <w:name w:val="82A042674E2D47E1ACE12F563E30EEEA"/>
  </w:style>
  <w:style w:type="paragraph" w:customStyle="1" w:styleId="2D0F2B3C641F423EAAD8997B93D5FD75">
    <w:name w:val="2D0F2B3C641F423EAAD8997B93D5FD75"/>
  </w:style>
  <w:style w:type="paragraph" w:customStyle="1" w:styleId="91E5E6E0D89041319B81A001FE5938BC">
    <w:name w:val="91E5E6E0D89041319B81A001FE5938BC"/>
  </w:style>
  <w:style w:type="paragraph" w:customStyle="1" w:styleId="45577594670248CC99D66EF5F74E72F8">
    <w:name w:val="45577594670248CC99D66EF5F74E72F8"/>
    <w:rsid w:val="00F67683"/>
  </w:style>
  <w:style w:type="paragraph" w:customStyle="1" w:styleId="B640AA51F6BB4B2C8DFAF661D8B7497A">
    <w:name w:val="B640AA51F6BB4B2C8DFAF661D8B7497A"/>
    <w:rsid w:val="00F67683"/>
  </w:style>
  <w:style w:type="paragraph" w:customStyle="1" w:styleId="88F6E1FF0F194602B0AE5EA91613B0C8">
    <w:name w:val="88F6E1FF0F194602B0AE5EA91613B0C8"/>
    <w:rsid w:val="00B26BB4"/>
  </w:style>
  <w:style w:type="paragraph" w:customStyle="1" w:styleId="80119FE875F84FA78B6EA94930F62260">
    <w:name w:val="80119FE875F84FA78B6EA94930F62260"/>
    <w:rsid w:val="00653A1A"/>
  </w:style>
  <w:style w:type="paragraph" w:customStyle="1" w:styleId="95CD320C6D794230BD70C8E7A805E5FF">
    <w:name w:val="95CD320C6D794230BD70C8E7A805E5FF"/>
    <w:rsid w:val="00653A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FB461-0670-44F6-A0E0-FEEB7D8A6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27B9BB-1AEF-4951-BFBA-F9133C80F3EA}">
  <ds:schemaRefs>
    <ds:schemaRef ds:uri="http://schemas.openxmlformats.org/package/2006/metadata/core-properties"/>
    <ds:schemaRef ds:uri="http://schemas.microsoft.com/sharepoint/v3"/>
    <ds:schemaRef ds:uri="fb0879af-3eba-417a-a55a-ffe6dcd6ca77"/>
    <ds:schemaRef ds:uri="http://purl.org/dc/terms/"/>
    <ds:schemaRef ds:uri="http://schemas.microsoft.com/office/2006/documentManagement/types"/>
    <ds:schemaRef ds:uri="http://schemas.microsoft.com/office/infopath/2007/PartnerControls"/>
    <ds:schemaRef ds:uri="http://purl.org/dc/elements/1.1/"/>
    <ds:schemaRef ds:uri="6dc4bcd6-49db-4c07-9060-8acfc67cef9f"/>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9D12675-D78A-439E-8491-64F8D6298806}">
  <ds:schemaRefs>
    <ds:schemaRef ds:uri="http://schemas.microsoft.com/sharepoint/v3/contenttype/forms"/>
  </ds:schemaRefs>
</ds:datastoreItem>
</file>

<file path=customXml/itemProps4.xml><?xml version="1.0" encoding="utf-8"?>
<ds:datastoreItem xmlns:ds="http://schemas.openxmlformats.org/officeDocument/2006/customXml" ds:itemID="{740238A0-43C6-4DA4-AE5A-AA10D0F8B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 minutes</Template>
  <TotalTime>1518</TotalTime>
  <Pages>4</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Gladielise Borges</dc:creator>
  <cp:keywords/>
  <dc:description/>
  <cp:lastModifiedBy>Gladielise Borges</cp:lastModifiedBy>
  <cp:revision>43</cp:revision>
  <cp:lastPrinted>2020-01-29T17:45:00Z</cp:lastPrinted>
  <dcterms:created xsi:type="dcterms:W3CDTF">2020-06-19T14:34:00Z</dcterms:created>
  <dcterms:modified xsi:type="dcterms:W3CDTF">2020-06-24T12:28:00Z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