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345C2" w14:textId="77777777" w:rsidR="00CF7507" w:rsidRDefault="00CF7507" w:rsidP="00FF1785">
      <w:pPr>
        <w:pStyle w:val="NoSpacing"/>
        <w:jc w:val="center"/>
        <w:rPr>
          <w:rFonts w:ascii="Arial Black" w:hAnsi="Arial Black" w:cs="Arial"/>
          <w:sz w:val="14"/>
          <w:szCs w:val="14"/>
        </w:rPr>
      </w:pPr>
    </w:p>
    <w:p w14:paraId="1A98038A" w14:textId="77777777" w:rsidR="00CF7507" w:rsidRPr="00CF7507" w:rsidRDefault="00CF7507" w:rsidP="00FF1785">
      <w:pPr>
        <w:pStyle w:val="NoSpacing"/>
        <w:jc w:val="center"/>
        <w:rPr>
          <w:rFonts w:ascii="Arial Black" w:hAnsi="Arial Black" w:cs="Arial"/>
          <w:sz w:val="14"/>
          <w:szCs w:val="14"/>
        </w:rPr>
      </w:pPr>
    </w:p>
    <w:p w14:paraId="54CC735D" w14:textId="4F84D0CD" w:rsidR="007035B7" w:rsidRDefault="00FF1785" w:rsidP="00FF1785">
      <w:pPr>
        <w:pStyle w:val="NoSpacing"/>
        <w:jc w:val="center"/>
        <w:rPr>
          <w:rFonts w:ascii="Arial Black" w:hAnsi="Arial Black" w:cs="Arial"/>
          <w:sz w:val="32"/>
          <w:szCs w:val="24"/>
        </w:rPr>
      </w:pPr>
      <w:r w:rsidRPr="007035B7">
        <w:rPr>
          <w:rFonts w:ascii="Arial Black" w:hAnsi="Arial Black" w:cs="Arial"/>
          <w:sz w:val="32"/>
          <w:szCs w:val="24"/>
        </w:rPr>
        <w:t xml:space="preserve">Health Leaders Summer Academy Application </w:t>
      </w:r>
      <w:r w:rsidR="00D22E4E">
        <w:rPr>
          <w:rFonts w:ascii="Arial Black" w:hAnsi="Arial Black" w:cs="Arial"/>
          <w:sz w:val="32"/>
          <w:szCs w:val="24"/>
        </w:rPr>
        <w:t>FAQ</w:t>
      </w:r>
    </w:p>
    <w:p w14:paraId="2D4E4DEB" w14:textId="1E6A53DE" w:rsidR="00C0060D" w:rsidRDefault="00C0060D" w:rsidP="00D22E4E">
      <w:pPr>
        <w:pStyle w:val="NoSpacing"/>
        <w:rPr>
          <w:rFonts w:ascii="Arial" w:hAnsi="Arial" w:cs="Arial"/>
          <w:sz w:val="24"/>
          <w:szCs w:val="24"/>
        </w:rPr>
      </w:pPr>
    </w:p>
    <w:p w14:paraId="7020402A" w14:textId="495C5204" w:rsidR="00D22E4E" w:rsidRPr="002E6E76" w:rsidRDefault="00D22E4E" w:rsidP="00D22E4E">
      <w:pPr>
        <w:pStyle w:val="NoSpacing"/>
        <w:rPr>
          <w:rFonts w:ascii="Arial" w:hAnsi="Arial" w:cs="Arial"/>
          <w:b/>
          <w:sz w:val="24"/>
          <w:szCs w:val="24"/>
        </w:rPr>
      </w:pPr>
      <w:r w:rsidRPr="002E6E76">
        <w:rPr>
          <w:rFonts w:ascii="Arial" w:hAnsi="Arial" w:cs="Arial"/>
          <w:b/>
          <w:sz w:val="24"/>
          <w:szCs w:val="24"/>
        </w:rPr>
        <w:t xml:space="preserve">Who can apply to the program? </w:t>
      </w:r>
    </w:p>
    <w:p w14:paraId="75C34994" w14:textId="1B2579D3" w:rsidR="00D22E4E" w:rsidRDefault="00337829" w:rsidP="00D22E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this time, o</w:t>
      </w:r>
      <w:r w:rsidR="00D22E4E">
        <w:rPr>
          <w:rFonts w:ascii="Arial" w:hAnsi="Arial" w:cs="Arial"/>
          <w:sz w:val="24"/>
          <w:szCs w:val="24"/>
        </w:rPr>
        <w:t>nly students who attend a</w:t>
      </w:r>
      <w:r>
        <w:rPr>
          <w:rFonts w:ascii="Arial" w:hAnsi="Arial" w:cs="Arial"/>
          <w:sz w:val="24"/>
          <w:szCs w:val="24"/>
        </w:rPr>
        <w:t xml:space="preserve"> public</w:t>
      </w:r>
      <w:r w:rsidR="00D22E4E">
        <w:rPr>
          <w:rFonts w:ascii="Arial" w:hAnsi="Arial" w:cs="Arial"/>
          <w:sz w:val="24"/>
          <w:szCs w:val="24"/>
        </w:rPr>
        <w:t xml:space="preserve"> school in Orange </w:t>
      </w:r>
      <w:r w:rsidR="00EE4FD7">
        <w:rPr>
          <w:rFonts w:ascii="Arial" w:hAnsi="Arial" w:cs="Arial"/>
          <w:sz w:val="24"/>
          <w:szCs w:val="24"/>
        </w:rPr>
        <w:t>and</w:t>
      </w:r>
      <w:r w:rsidR="00D22E4E">
        <w:rPr>
          <w:rFonts w:ascii="Arial" w:hAnsi="Arial" w:cs="Arial"/>
          <w:sz w:val="24"/>
          <w:szCs w:val="24"/>
        </w:rPr>
        <w:t xml:space="preserve"> Osceola </w:t>
      </w:r>
      <w:r>
        <w:rPr>
          <w:rFonts w:ascii="Arial" w:hAnsi="Arial" w:cs="Arial"/>
          <w:sz w:val="24"/>
          <w:szCs w:val="24"/>
        </w:rPr>
        <w:t>counties</w:t>
      </w:r>
      <w:r w:rsidR="00D22E4E">
        <w:rPr>
          <w:rFonts w:ascii="Arial" w:hAnsi="Arial" w:cs="Arial"/>
          <w:sz w:val="24"/>
          <w:szCs w:val="24"/>
        </w:rPr>
        <w:t xml:space="preserve"> are eligible </w:t>
      </w:r>
      <w:r>
        <w:rPr>
          <w:rFonts w:ascii="Arial" w:hAnsi="Arial" w:cs="Arial"/>
          <w:sz w:val="24"/>
          <w:szCs w:val="24"/>
        </w:rPr>
        <w:t>to participate in</w:t>
      </w:r>
      <w:r w:rsidR="00D22E4E">
        <w:rPr>
          <w:rFonts w:ascii="Arial" w:hAnsi="Arial" w:cs="Arial"/>
          <w:sz w:val="24"/>
          <w:szCs w:val="24"/>
        </w:rPr>
        <w:t xml:space="preserve"> the Health Leaders Summer Academy. </w:t>
      </w:r>
      <w:r w:rsidR="00634303">
        <w:rPr>
          <w:rFonts w:ascii="Arial" w:hAnsi="Arial" w:cs="Arial"/>
          <w:sz w:val="24"/>
          <w:szCs w:val="24"/>
        </w:rPr>
        <w:t>Priority will be given to students entering into the 11</w:t>
      </w:r>
      <w:r w:rsidR="00634303" w:rsidRPr="00634303">
        <w:rPr>
          <w:rFonts w:ascii="Arial" w:hAnsi="Arial" w:cs="Arial"/>
          <w:sz w:val="24"/>
          <w:szCs w:val="24"/>
          <w:vertAlign w:val="superscript"/>
        </w:rPr>
        <w:t>th</w:t>
      </w:r>
      <w:r w:rsidR="00634303">
        <w:rPr>
          <w:rFonts w:ascii="Arial" w:hAnsi="Arial" w:cs="Arial"/>
          <w:sz w:val="24"/>
          <w:szCs w:val="24"/>
        </w:rPr>
        <w:t xml:space="preserve"> grade (rising juniors). </w:t>
      </w:r>
    </w:p>
    <w:p w14:paraId="59794123" w14:textId="1BC4C78A" w:rsidR="00D22E4E" w:rsidRDefault="00D22E4E" w:rsidP="00D22E4E">
      <w:pPr>
        <w:pStyle w:val="NoSpacing"/>
        <w:rPr>
          <w:rFonts w:ascii="Arial" w:hAnsi="Arial" w:cs="Arial"/>
          <w:sz w:val="24"/>
          <w:szCs w:val="24"/>
        </w:rPr>
      </w:pPr>
    </w:p>
    <w:p w14:paraId="6727BB38" w14:textId="5119AB91" w:rsidR="00D22E4E" w:rsidRPr="002E6E76" w:rsidRDefault="00D22E4E" w:rsidP="00D22E4E">
      <w:pPr>
        <w:pStyle w:val="NoSpacing"/>
        <w:rPr>
          <w:rFonts w:ascii="Arial" w:hAnsi="Arial" w:cs="Arial"/>
          <w:b/>
          <w:sz w:val="24"/>
          <w:szCs w:val="24"/>
        </w:rPr>
      </w:pPr>
      <w:r w:rsidRPr="002E6E76">
        <w:rPr>
          <w:rFonts w:ascii="Arial" w:hAnsi="Arial" w:cs="Arial"/>
          <w:b/>
          <w:sz w:val="24"/>
          <w:szCs w:val="24"/>
        </w:rPr>
        <w:t xml:space="preserve">How many students are selected per county? </w:t>
      </w:r>
    </w:p>
    <w:p w14:paraId="60D7AD85" w14:textId="67FAE05B" w:rsidR="00D22E4E" w:rsidRDefault="00EF5ABE" w:rsidP="00D22E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year, </w:t>
      </w:r>
      <w:r w:rsidR="00D22E4E">
        <w:rPr>
          <w:rFonts w:ascii="Arial" w:hAnsi="Arial" w:cs="Arial"/>
          <w:sz w:val="24"/>
          <w:szCs w:val="24"/>
        </w:rPr>
        <w:t xml:space="preserve">35 students per county will be selected to participate in the Health Leaders Summer Academy. </w:t>
      </w:r>
    </w:p>
    <w:p w14:paraId="59509C6B" w14:textId="048DAAF6" w:rsidR="00D22E4E" w:rsidRDefault="00D22E4E" w:rsidP="00D22E4E">
      <w:pPr>
        <w:pStyle w:val="NoSpacing"/>
        <w:rPr>
          <w:rFonts w:ascii="Arial" w:hAnsi="Arial" w:cs="Arial"/>
          <w:sz w:val="24"/>
          <w:szCs w:val="24"/>
        </w:rPr>
      </w:pPr>
    </w:p>
    <w:p w14:paraId="49E45D08" w14:textId="326876F2" w:rsidR="00D22E4E" w:rsidRPr="002E6E76" w:rsidRDefault="00D22E4E" w:rsidP="00D22E4E">
      <w:pPr>
        <w:pStyle w:val="NoSpacing"/>
        <w:rPr>
          <w:rFonts w:ascii="Arial" w:hAnsi="Arial" w:cs="Arial"/>
          <w:b/>
          <w:sz w:val="24"/>
          <w:szCs w:val="24"/>
        </w:rPr>
      </w:pPr>
      <w:r w:rsidRPr="002E6E76">
        <w:rPr>
          <w:rFonts w:ascii="Arial" w:hAnsi="Arial" w:cs="Arial"/>
          <w:b/>
          <w:sz w:val="24"/>
          <w:szCs w:val="24"/>
        </w:rPr>
        <w:t xml:space="preserve">What will the students be doing? </w:t>
      </w:r>
    </w:p>
    <w:p w14:paraId="67FD0912" w14:textId="07BF622E" w:rsidR="00367725" w:rsidRDefault="00FC7291" w:rsidP="00E728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Health Leaders Summer Academy will provide hands-on educational experiences for high school students</w:t>
      </w:r>
      <w:r w:rsidR="00D11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 have a strong interest in pursuing a career in medicine</w:t>
      </w:r>
      <w:r w:rsidR="00EF5ABE">
        <w:rPr>
          <w:rFonts w:ascii="Arial" w:hAnsi="Arial" w:cs="Arial"/>
          <w:sz w:val="24"/>
          <w:szCs w:val="24"/>
        </w:rPr>
        <w:t xml:space="preserve"> or a health-related profession</w:t>
      </w:r>
      <w:r w:rsidR="00737DFB">
        <w:rPr>
          <w:rFonts w:ascii="Arial" w:hAnsi="Arial" w:cs="Arial"/>
          <w:sz w:val="24"/>
          <w:szCs w:val="24"/>
        </w:rPr>
        <w:t xml:space="preserve">. Participants will </w:t>
      </w:r>
      <w:r w:rsidR="00A42ED3">
        <w:rPr>
          <w:rFonts w:ascii="Arial" w:hAnsi="Arial" w:cs="Arial"/>
          <w:sz w:val="24"/>
          <w:szCs w:val="24"/>
        </w:rPr>
        <w:t xml:space="preserve">attend </w:t>
      </w:r>
      <w:r w:rsidR="00EF5ABE">
        <w:rPr>
          <w:rFonts w:ascii="Arial" w:hAnsi="Arial" w:cs="Arial"/>
          <w:sz w:val="24"/>
          <w:szCs w:val="24"/>
        </w:rPr>
        <w:t>lectures from faculty in Biomedical Science</w:t>
      </w:r>
      <w:r w:rsidR="00A42ED3">
        <w:rPr>
          <w:rFonts w:ascii="Arial" w:hAnsi="Arial" w:cs="Arial"/>
          <w:sz w:val="24"/>
          <w:szCs w:val="24"/>
        </w:rPr>
        <w:t>s</w:t>
      </w:r>
      <w:r w:rsidR="00737DFB">
        <w:rPr>
          <w:rFonts w:ascii="Arial" w:hAnsi="Arial" w:cs="Arial"/>
          <w:sz w:val="24"/>
          <w:szCs w:val="24"/>
        </w:rPr>
        <w:t xml:space="preserve"> and</w:t>
      </w:r>
      <w:r w:rsidR="00367725">
        <w:rPr>
          <w:rFonts w:ascii="Arial" w:hAnsi="Arial" w:cs="Arial"/>
          <w:sz w:val="24"/>
          <w:szCs w:val="24"/>
        </w:rPr>
        <w:t xml:space="preserve"> </w:t>
      </w:r>
      <w:r w:rsidR="00737DFB">
        <w:rPr>
          <w:rFonts w:ascii="Arial" w:hAnsi="Arial" w:cs="Arial"/>
          <w:sz w:val="24"/>
          <w:szCs w:val="24"/>
        </w:rPr>
        <w:t xml:space="preserve">Anatomy and Physiology, </w:t>
      </w:r>
      <w:r w:rsidR="008E0369">
        <w:rPr>
          <w:rFonts w:ascii="Arial" w:hAnsi="Arial" w:cs="Arial"/>
          <w:sz w:val="24"/>
          <w:szCs w:val="24"/>
        </w:rPr>
        <w:t xml:space="preserve">as well as </w:t>
      </w:r>
      <w:r w:rsidR="00A42ED3">
        <w:rPr>
          <w:rFonts w:ascii="Arial" w:hAnsi="Arial" w:cs="Arial"/>
          <w:sz w:val="24"/>
          <w:szCs w:val="24"/>
        </w:rPr>
        <w:t>a tour</w:t>
      </w:r>
      <w:r w:rsidR="00367725">
        <w:rPr>
          <w:rFonts w:ascii="Arial" w:hAnsi="Arial" w:cs="Arial"/>
          <w:sz w:val="24"/>
          <w:szCs w:val="24"/>
        </w:rPr>
        <w:t xml:space="preserve"> </w:t>
      </w:r>
      <w:r w:rsidR="008E0369">
        <w:rPr>
          <w:rFonts w:ascii="Arial" w:hAnsi="Arial" w:cs="Arial"/>
          <w:sz w:val="24"/>
          <w:szCs w:val="24"/>
        </w:rPr>
        <w:t xml:space="preserve">of </w:t>
      </w:r>
      <w:r w:rsidR="00367725">
        <w:rPr>
          <w:rFonts w:ascii="Arial" w:hAnsi="Arial" w:cs="Arial"/>
          <w:sz w:val="24"/>
          <w:szCs w:val="24"/>
        </w:rPr>
        <w:t>working</w:t>
      </w:r>
      <w:r w:rsidR="00737DFB">
        <w:rPr>
          <w:rFonts w:ascii="Arial" w:hAnsi="Arial" w:cs="Arial"/>
          <w:sz w:val="24"/>
          <w:szCs w:val="24"/>
        </w:rPr>
        <w:t xml:space="preserve"> </w:t>
      </w:r>
      <w:r w:rsidR="00367725">
        <w:rPr>
          <w:rFonts w:ascii="Arial" w:hAnsi="Arial" w:cs="Arial"/>
          <w:sz w:val="24"/>
          <w:szCs w:val="24"/>
        </w:rPr>
        <w:t>labs</w:t>
      </w:r>
      <w:r w:rsidR="008E0369">
        <w:rPr>
          <w:rFonts w:ascii="Arial" w:hAnsi="Arial" w:cs="Arial"/>
          <w:sz w:val="24"/>
          <w:szCs w:val="24"/>
        </w:rPr>
        <w:t>. Faculty from various departments participate in a panel discussion to highlight the dedication to pursue a career in their respective professions</w:t>
      </w:r>
      <w:r w:rsidR="00737DFB">
        <w:rPr>
          <w:rFonts w:ascii="Arial" w:hAnsi="Arial" w:cs="Arial"/>
          <w:sz w:val="24"/>
          <w:szCs w:val="24"/>
        </w:rPr>
        <w:t xml:space="preserve">. </w:t>
      </w:r>
      <w:r w:rsidR="000B5D21">
        <w:rPr>
          <w:rFonts w:ascii="Arial" w:hAnsi="Arial" w:cs="Arial"/>
          <w:sz w:val="24"/>
          <w:szCs w:val="24"/>
        </w:rPr>
        <w:t>P</w:t>
      </w:r>
      <w:r w:rsidR="008E0369">
        <w:rPr>
          <w:rFonts w:ascii="Arial" w:hAnsi="Arial" w:cs="Arial"/>
          <w:sz w:val="24"/>
          <w:szCs w:val="24"/>
        </w:rPr>
        <w:t>articipants gain</w:t>
      </w:r>
      <w:r w:rsidR="00737DFB">
        <w:rPr>
          <w:rFonts w:ascii="Arial" w:hAnsi="Arial" w:cs="Arial"/>
          <w:sz w:val="24"/>
          <w:szCs w:val="24"/>
        </w:rPr>
        <w:t xml:space="preserve"> a deeper understanding of the requirements </w:t>
      </w:r>
      <w:r w:rsidR="00E728C8">
        <w:rPr>
          <w:rFonts w:ascii="Arial" w:hAnsi="Arial" w:cs="Arial"/>
          <w:sz w:val="24"/>
          <w:szCs w:val="24"/>
        </w:rPr>
        <w:t xml:space="preserve">necessary for </w:t>
      </w:r>
      <w:r w:rsidR="00737DFB">
        <w:rPr>
          <w:rFonts w:ascii="Arial" w:hAnsi="Arial" w:cs="Arial"/>
          <w:sz w:val="24"/>
          <w:szCs w:val="24"/>
        </w:rPr>
        <w:t>admission into undergraduate and graduate programs</w:t>
      </w:r>
      <w:r w:rsidR="008E0369">
        <w:rPr>
          <w:rFonts w:ascii="Arial" w:hAnsi="Arial" w:cs="Arial"/>
          <w:sz w:val="24"/>
          <w:szCs w:val="24"/>
        </w:rPr>
        <w:t>,</w:t>
      </w:r>
      <w:r w:rsidR="008E0369" w:rsidRPr="008E0369">
        <w:rPr>
          <w:rFonts w:ascii="Arial" w:hAnsi="Arial" w:cs="Arial"/>
          <w:sz w:val="24"/>
          <w:szCs w:val="24"/>
        </w:rPr>
        <w:t xml:space="preserve"> </w:t>
      </w:r>
      <w:r w:rsidR="008E0369">
        <w:rPr>
          <w:rFonts w:ascii="Arial" w:hAnsi="Arial" w:cs="Arial"/>
          <w:sz w:val="24"/>
          <w:szCs w:val="24"/>
        </w:rPr>
        <w:t>in addition to learning about financing their education and college life</w:t>
      </w:r>
      <w:r w:rsidR="00E728C8">
        <w:rPr>
          <w:rFonts w:ascii="Arial" w:hAnsi="Arial" w:cs="Arial"/>
          <w:sz w:val="24"/>
          <w:szCs w:val="24"/>
        </w:rPr>
        <w:t xml:space="preserve">. </w:t>
      </w:r>
    </w:p>
    <w:p w14:paraId="5C3604D5" w14:textId="1F64358C" w:rsidR="00FC7291" w:rsidRDefault="00FC7291" w:rsidP="00D22E4E">
      <w:pPr>
        <w:pStyle w:val="NoSpacing"/>
        <w:rPr>
          <w:rFonts w:ascii="Arial" w:hAnsi="Arial" w:cs="Arial"/>
          <w:sz w:val="24"/>
          <w:szCs w:val="24"/>
        </w:rPr>
      </w:pPr>
    </w:p>
    <w:p w14:paraId="6267115A" w14:textId="4FD095FD" w:rsidR="00FC7291" w:rsidRPr="002E6E76" w:rsidRDefault="00FC7291" w:rsidP="00D22E4E">
      <w:pPr>
        <w:pStyle w:val="NoSpacing"/>
        <w:rPr>
          <w:rFonts w:ascii="Arial" w:hAnsi="Arial" w:cs="Arial"/>
          <w:b/>
          <w:sz w:val="24"/>
          <w:szCs w:val="24"/>
        </w:rPr>
      </w:pPr>
      <w:r w:rsidRPr="002E6E76">
        <w:rPr>
          <w:rFonts w:ascii="Arial" w:hAnsi="Arial" w:cs="Arial"/>
          <w:b/>
          <w:sz w:val="24"/>
          <w:szCs w:val="24"/>
        </w:rPr>
        <w:t>Where will the Health Leaders Summer Academy be held?</w:t>
      </w:r>
    </w:p>
    <w:p w14:paraId="1016E56D" w14:textId="4B77CA15" w:rsidR="00FC7291" w:rsidRDefault="000B190A" w:rsidP="00D22E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Health Leaders Summer Academy will be hosted o</w:t>
      </w:r>
      <w:r w:rsidR="00FC7291">
        <w:rPr>
          <w:rFonts w:ascii="Arial" w:hAnsi="Arial" w:cs="Arial"/>
          <w:sz w:val="24"/>
          <w:szCs w:val="24"/>
        </w:rPr>
        <w:t xml:space="preserve">n both the UCF Main Campus </w:t>
      </w:r>
      <w:r>
        <w:rPr>
          <w:rFonts w:ascii="Arial" w:hAnsi="Arial" w:cs="Arial"/>
          <w:sz w:val="24"/>
          <w:szCs w:val="24"/>
        </w:rPr>
        <w:t xml:space="preserve">in east Orlando </w:t>
      </w:r>
      <w:r w:rsidR="00FC7291">
        <w:rPr>
          <w:rFonts w:ascii="Arial" w:hAnsi="Arial" w:cs="Arial"/>
          <w:sz w:val="24"/>
          <w:szCs w:val="24"/>
        </w:rPr>
        <w:t>and UCF College of Medicine</w:t>
      </w:r>
      <w:r>
        <w:rPr>
          <w:rFonts w:ascii="Arial" w:hAnsi="Arial" w:cs="Arial"/>
          <w:sz w:val="24"/>
          <w:szCs w:val="24"/>
        </w:rPr>
        <w:t xml:space="preserve"> campus in Lake Nona</w:t>
      </w:r>
      <w:r w:rsidR="00557C24">
        <w:rPr>
          <w:rFonts w:ascii="Arial" w:hAnsi="Arial" w:cs="Arial"/>
          <w:sz w:val="24"/>
          <w:szCs w:val="24"/>
        </w:rPr>
        <w:t xml:space="preserve"> (final day)</w:t>
      </w:r>
      <w:r w:rsidR="00FC7291">
        <w:rPr>
          <w:rFonts w:ascii="Arial" w:hAnsi="Arial" w:cs="Arial"/>
          <w:sz w:val="24"/>
          <w:szCs w:val="24"/>
        </w:rPr>
        <w:t xml:space="preserve">. </w:t>
      </w:r>
    </w:p>
    <w:p w14:paraId="6EFCE3D7" w14:textId="76BDAB2F" w:rsidR="00FC7291" w:rsidRDefault="00FC7291" w:rsidP="00D22E4E">
      <w:pPr>
        <w:pStyle w:val="NoSpacing"/>
        <w:rPr>
          <w:rFonts w:ascii="Arial" w:hAnsi="Arial" w:cs="Arial"/>
          <w:sz w:val="24"/>
          <w:szCs w:val="24"/>
        </w:rPr>
      </w:pPr>
    </w:p>
    <w:p w14:paraId="0657228E" w14:textId="5993DB38" w:rsidR="006A1FEC" w:rsidRDefault="00FC7291" w:rsidP="003F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students accepted into the Health Leaders Summer Academy will need to provide their own transportation to and from both campuses. If a student elects to drive to the UCF</w:t>
      </w:r>
      <w:r w:rsidR="000B00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Main Campus, they are responsible for paying </w:t>
      </w:r>
      <w:r w:rsidR="00131A0B">
        <w:rPr>
          <w:rFonts w:ascii="Arial" w:hAnsi="Arial" w:cs="Arial"/>
          <w:sz w:val="24"/>
          <w:szCs w:val="24"/>
        </w:rPr>
        <w:t xml:space="preserve">the daily parking fee </w:t>
      </w:r>
      <w:r>
        <w:rPr>
          <w:rFonts w:ascii="Arial" w:hAnsi="Arial" w:cs="Arial"/>
          <w:sz w:val="24"/>
          <w:szCs w:val="24"/>
        </w:rPr>
        <w:t>of $5.00</w:t>
      </w:r>
      <w:r w:rsidR="003F00E3">
        <w:rPr>
          <w:rFonts w:ascii="Arial" w:hAnsi="Arial" w:cs="Arial"/>
          <w:sz w:val="24"/>
          <w:szCs w:val="24"/>
        </w:rPr>
        <w:t>.</w:t>
      </w:r>
      <w:r w:rsidR="00131A0B">
        <w:rPr>
          <w:rFonts w:ascii="Arial" w:hAnsi="Arial" w:cs="Arial"/>
          <w:sz w:val="24"/>
          <w:szCs w:val="24"/>
        </w:rPr>
        <w:t xml:space="preserve"> Parking is free of charge at the UCF College of Medicine.  </w:t>
      </w:r>
    </w:p>
    <w:p w14:paraId="1DA528EF" w14:textId="64200D92" w:rsidR="003F00E3" w:rsidRDefault="003F00E3" w:rsidP="003F00E3">
      <w:pPr>
        <w:pStyle w:val="NoSpacing"/>
        <w:rPr>
          <w:rFonts w:ascii="Arial" w:hAnsi="Arial" w:cs="Arial"/>
          <w:sz w:val="24"/>
          <w:szCs w:val="24"/>
        </w:rPr>
      </w:pPr>
    </w:p>
    <w:p w14:paraId="3CB59572" w14:textId="080EFE16" w:rsidR="003F00E3" w:rsidRPr="002E6E76" w:rsidRDefault="003F00E3" w:rsidP="003F00E3">
      <w:pPr>
        <w:pStyle w:val="NoSpacing"/>
        <w:rPr>
          <w:rFonts w:ascii="Arial" w:hAnsi="Arial" w:cs="Arial"/>
          <w:b/>
          <w:sz w:val="24"/>
          <w:szCs w:val="24"/>
        </w:rPr>
      </w:pPr>
      <w:r w:rsidRPr="002E6E76">
        <w:rPr>
          <w:rFonts w:ascii="Arial" w:hAnsi="Arial" w:cs="Arial"/>
          <w:b/>
          <w:sz w:val="24"/>
          <w:szCs w:val="24"/>
        </w:rPr>
        <w:t xml:space="preserve">How do I apply? </w:t>
      </w:r>
    </w:p>
    <w:p w14:paraId="4236549B" w14:textId="57CD986B" w:rsidR="003F00E3" w:rsidRDefault="00131A0B" w:rsidP="003F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apply, parents/legal guardians of </w:t>
      </w:r>
      <w:r w:rsidR="00B32C5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student applicant c</w:t>
      </w:r>
      <w:r w:rsidR="003F00E3">
        <w:rPr>
          <w:rFonts w:ascii="Arial" w:hAnsi="Arial" w:cs="Arial"/>
          <w:sz w:val="24"/>
          <w:szCs w:val="24"/>
        </w:rPr>
        <w:t>omplete the online application and confirm all of the required documents have b</w:t>
      </w:r>
      <w:r w:rsidR="008E0369">
        <w:rPr>
          <w:rFonts w:ascii="Arial" w:hAnsi="Arial" w:cs="Arial"/>
          <w:sz w:val="24"/>
          <w:szCs w:val="24"/>
        </w:rPr>
        <w:t xml:space="preserve">een submitted by the deadline. </w:t>
      </w:r>
      <w:r w:rsidR="003F00E3">
        <w:rPr>
          <w:rFonts w:ascii="Arial" w:hAnsi="Arial" w:cs="Arial"/>
          <w:sz w:val="24"/>
          <w:szCs w:val="24"/>
        </w:rPr>
        <w:t xml:space="preserve">The selected applicants will be notified via email of their acceptance into the Health Leaders Summer Academy program.  </w:t>
      </w:r>
    </w:p>
    <w:p w14:paraId="4EC004C2" w14:textId="37836317" w:rsidR="003F00E3" w:rsidRDefault="003F00E3" w:rsidP="003F00E3">
      <w:pPr>
        <w:pStyle w:val="NoSpacing"/>
        <w:rPr>
          <w:rFonts w:ascii="Arial" w:hAnsi="Arial" w:cs="Arial"/>
          <w:sz w:val="24"/>
          <w:szCs w:val="24"/>
        </w:rPr>
      </w:pPr>
    </w:p>
    <w:p w14:paraId="467D3050" w14:textId="05987B92" w:rsidR="003F00E3" w:rsidRPr="002E6E76" w:rsidRDefault="003F00E3" w:rsidP="003F00E3">
      <w:pPr>
        <w:pStyle w:val="NoSpacing"/>
        <w:rPr>
          <w:rFonts w:ascii="Arial" w:hAnsi="Arial" w:cs="Arial"/>
          <w:b/>
          <w:sz w:val="24"/>
          <w:szCs w:val="24"/>
        </w:rPr>
      </w:pPr>
      <w:r w:rsidRPr="002E6E76">
        <w:rPr>
          <w:rFonts w:ascii="Arial" w:hAnsi="Arial" w:cs="Arial"/>
          <w:b/>
          <w:sz w:val="24"/>
          <w:szCs w:val="24"/>
        </w:rPr>
        <w:t>Contact</w:t>
      </w:r>
    </w:p>
    <w:p w14:paraId="6146E754" w14:textId="4FBBB4DF" w:rsidR="003F00E3" w:rsidRDefault="003F00E3" w:rsidP="003F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Diversity and Inclusion</w:t>
      </w:r>
    </w:p>
    <w:p w14:paraId="6F16B8CF" w14:textId="5EF905E3" w:rsidR="003F00E3" w:rsidRDefault="003F00E3" w:rsidP="003F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6850 Lake Nona Boulevard</w:t>
      </w:r>
    </w:p>
    <w:p w14:paraId="1263CC4E" w14:textId="3090ECB6" w:rsidR="003F00E3" w:rsidRDefault="003F00E3" w:rsidP="003F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Orlando, FL 32827</w:t>
      </w:r>
    </w:p>
    <w:p w14:paraId="42D5D058" w14:textId="49CC002A" w:rsidR="003F00E3" w:rsidRDefault="003F00E3" w:rsidP="003F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(407) 266-1030</w:t>
      </w:r>
    </w:p>
    <w:p w14:paraId="322F24E0" w14:textId="4C7BE56B" w:rsidR="003F00E3" w:rsidRDefault="003F00E3" w:rsidP="003F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Email: </w:t>
      </w:r>
      <w:hyperlink r:id="rId10" w:history="1">
        <w:r w:rsidRPr="00826736">
          <w:rPr>
            <w:rStyle w:val="Hyperlink"/>
            <w:rFonts w:ascii="Arial" w:hAnsi="Arial" w:cs="Arial"/>
            <w:sz w:val="24"/>
            <w:szCs w:val="24"/>
          </w:rPr>
          <w:t>UCFCOMDiversity@ucf.edu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81D1236" w14:textId="59C1B559" w:rsidR="003F00E3" w:rsidRDefault="003F00E3" w:rsidP="003F00E3">
      <w:pPr>
        <w:pStyle w:val="NoSpacing"/>
        <w:rPr>
          <w:rFonts w:ascii="Arial" w:hAnsi="Arial" w:cs="Arial"/>
          <w:sz w:val="24"/>
          <w:szCs w:val="24"/>
        </w:rPr>
      </w:pPr>
    </w:p>
    <w:p w14:paraId="775700C1" w14:textId="4525C75A" w:rsidR="00147C71" w:rsidRDefault="00147C71" w:rsidP="003F00E3">
      <w:pPr>
        <w:pStyle w:val="NoSpacing"/>
        <w:rPr>
          <w:rFonts w:ascii="Arial" w:hAnsi="Arial" w:cs="Arial"/>
          <w:sz w:val="24"/>
          <w:szCs w:val="24"/>
        </w:rPr>
      </w:pPr>
      <w:r w:rsidRPr="00147C71">
        <w:rPr>
          <w:rFonts w:ascii="Arial" w:hAnsi="Arial" w:cs="Arial"/>
          <w:b/>
          <w:sz w:val="24"/>
          <w:szCs w:val="24"/>
        </w:rPr>
        <w:t>Parking</w:t>
      </w:r>
    </w:p>
    <w:p w14:paraId="555DB3E4" w14:textId="06CB16C3" w:rsidR="00147C71" w:rsidRDefault="00147C71" w:rsidP="003F00E3">
      <w:pPr>
        <w:pStyle w:val="NoSpacing"/>
        <w:rPr>
          <w:rFonts w:ascii="Arial" w:hAnsi="Arial" w:cs="Arial"/>
          <w:sz w:val="24"/>
          <w:szCs w:val="24"/>
        </w:rPr>
      </w:pPr>
    </w:p>
    <w:p w14:paraId="3834DDA7" w14:textId="50967AE2" w:rsidR="00147C71" w:rsidRDefault="00557C24" w:rsidP="003F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55D2F">
        <w:rPr>
          <w:rFonts w:ascii="Arial" w:hAnsi="Arial" w:cs="Arial"/>
          <w:sz w:val="24"/>
          <w:szCs w:val="24"/>
        </w:rPr>
        <w:t>he links below</w:t>
      </w:r>
      <w:r>
        <w:rPr>
          <w:rFonts w:ascii="Arial" w:hAnsi="Arial" w:cs="Arial"/>
          <w:sz w:val="24"/>
          <w:szCs w:val="24"/>
        </w:rPr>
        <w:t xml:space="preserve"> provide</w:t>
      </w:r>
      <w:r w:rsidR="00B55D2F">
        <w:rPr>
          <w:rFonts w:ascii="Arial" w:hAnsi="Arial" w:cs="Arial"/>
          <w:sz w:val="24"/>
          <w:szCs w:val="24"/>
        </w:rPr>
        <w:t xml:space="preserve"> a campus map </w:t>
      </w:r>
      <w:r w:rsidR="00DD349B">
        <w:rPr>
          <w:rFonts w:ascii="Arial" w:hAnsi="Arial" w:cs="Arial"/>
          <w:sz w:val="24"/>
          <w:szCs w:val="24"/>
        </w:rPr>
        <w:t>and</w:t>
      </w:r>
      <w:r w:rsidR="00B55D2F">
        <w:rPr>
          <w:rFonts w:ascii="Arial" w:hAnsi="Arial" w:cs="Arial"/>
          <w:sz w:val="24"/>
          <w:szCs w:val="24"/>
        </w:rPr>
        <w:t xml:space="preserve"> parking map for UCF Main Campus in east Orlando </w:t>
      </w:r>
      <w:r w:rsidR="00DD349B">
        <w:rPr>
          <w:rFonts w:ascii="Arial" w:hAnsi="Arial" w:cs="Arial"/>
          <w:sz w:val="24"/>
          <w:szCs w:val="24"/>
        </w:rPr>
        <w:t>and</w:t>
      </w:r>
      <w:bookmarkStart w:id="0" w:name="_GoBack"/>
      <w:bookmarkEnd w:id="0"/>
      <w:r w:rsidR="00B55D2F">
        <w:rPr>
          <w:rFonts w:ascii="Arial" w:hAnsi="Arial" w:cs="Arial"/>
          <w:sz w:val="24"/>
          <w:szCs w:val="24"/>
        </w:rPr>
        <w:t xml:space="preserve"> UCF College of Medicine in Lake Nona</w:t>
      </w:r>
      <w:r>
        <w:rPr>
          <w:rFonts w:ascii="Arial" w:hAnsi="Arial" w:cs="Arial"/>
          <w:sz w:val="24"/>
          <w:szCs w:val="24"/>
        </w:rPr>
        <w:t xml:space="preserve">. </w:t>
      </w:r>
      <w:r w:rsidR="00147C71">
        <w:rPr>
          <w:rFonts w:ascii="Arial" w:hAnsi="Arial" w:cs="Arial"/>
          <w:sz w:val="24"/>
          <w:szCs w:val="24"/>
        </w:rPr>
        <w:t xml:space="preserve">Parking Garage B (PGB on the map) is closest to </w:t>
      </w:r>
      <w:proofErr w:type="spellStart"/>
      <w:r w:rsidR="00147C71">
        <w:rPr>
          <w:rFonts w:ascii="Arial" w:hAnsi="Arial" w:cs="Arial"/>
          <w:sz w:val="24"/>
          <w:szCs w:val="24"/>
        </w:rPr>
        <w:t>Millican</w:t>
      </w:r>
      <w:proofErr w:type="spellEnd"/>
      <w:r w:rsidR="00147C71">
        <w:rPr>
          <w:rFonts w:ascii="Arial" w:hAnsi="Arial" w:cs="Arial"/>
          <w:sz w:val="24"/>
          <w:szCs w:val="24"/>
        </w:rPr>
        <w:t xml:space="preserve"> Hall</w:t>
      </w:r>
      <w:r>
        <w:rPr>
          <w:rFonts w:ascii="Arial" w:hAnsi="Arial" w:cs="Arial"/>
          <w:sz w:val="24"/>
          <w:szCs w:val="24"/>
        </w:rPr>
        <w:t xml:space="preserve"> (MH on the map)</w:t>
      </w:r>
      <w:r w:rsidR="00147C71">
        <w:rPr>
          <w:rFonts w:ascii="Arial" w:hAnsi="Arial" w:cs="Arial"/>
          <w:sz w:val="24"/>
          <w:szCs w:val="24"/>
        </w:rPr>
        <w:t xml:space="preserve">, which is the daily meeting location on the Main Campus.  </w:t>
      </w:r>
    </w:p>
    <w:p w14:paraId="6FBFFF23" w14:textId="33ABD46E" w:rsidR="00147C71" w:rsidRDefault="00147C71" w:rsidP="003F00E3">
      <w:pPr>
        <w:pStyle w:val="NoSpacing"/>
        <w:rPr>
          <w:rFonts w:ascii="Arial" w:hAnsi="Arial" w:cs="Arial"/>
          <w:sz w:val="24"/>
          <w:szCs w:val="24"/>
        </w:rPr>
      </w:pPr>
    </w:p>
    <w:p w14:paraId="62015D65" w14:textId="28BF3CB3" w:rsidR="00147C71" w:rsidRDefault="00147C71" w:rsidP="00147C71">
      <w:pPr>
        <w:pStyle w:val="NoSpacing"/>
        <w:rPr>
          <w:rFonts w:ascii="Arial" w:hAnsi="Arial" w:cs="Arial"/>
          <w:sz w:val="24"/>
          <w:szCs w:val="24"/>
        </w:rPr>
      </w:pPr>
      <w:r w:rsidRPr="00147C71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Parking in the garage at </w:t>
      </w:r>
      <w:r w:rsidRPr="00147C71">
        <w:rPr>
          <w:rFonts w:ascii="Arial" w:hAnsi="Arial" w:cs="Arial"/>
          <w:b/>
          <w:sz w:val="24"/>
          <w:szCs w:val="24"/>
        </w:rPr>
        <w:t>UCF’s Main Campus</w:t>
      </w:r>
      <w:r>
        <w:rPr>
          <w:rFonts w:ascii="Arial" w:hAnsi="Arial" w:cs="Arial"/>
          <w:sz w:val="24"/>
          <w:szCs w:val="24"/>
        </w:rPr>
        <w:t xml:space="preserve"> costs $5.00 per day.</w:t>
      </w:r>
    </w:p>
    <w:p w14:paraId="4B886E60" w14:textId="03B2C3EA" w:rsidR="00147C71" w:rsidRDefault="00147C71" w:rsidP="00147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Parking at </w:t>
      </w:r>
      <w:r w:rsidRPr="00147C71">
        <w:rPr>
          <w:rFonts w:ascii="Arial" w:hAnsi="Arial" w:cs="Arial"/>
          <w:b/>
          <w:sz w:val="24"/>
          <w:szCs w:val="24"/>
        </w:rPr>
        <w:t>UCF’s College of Medicine</w:t>
      </w:r>
      <w:r>
        <w:rPr>
          <w:rFonts w:ascii="Arial" w:hAnsi="Arial" w:cs="Arial"/>
          <w:sz w:val="24"/>
          <w:szCs w:val="24"/>
        </w:rPr>
        <w:t xml:space="preserve"> is free of charge.  </w:t>
      </w:r>
    </w:p>
    <w:p w14:paraId="68F4767B" w14:textId="7C128EBE" w:rsidR="00147C71" w:rsidRDefault="00147C71" w:rsidP="00147C71">
      <w:pPr>
        <w:pStyle w:val="NoSpacing"/>
        <w:rPr>
          <w:rFonts w:ascii="Arial" w:hAnsi="Arial" w:cs="Arial"/>
          <w:sz w:val="24"/>
          <w:szCs w:val="24"/>
        </w:rPr>
      </w:pPr>
    </w:p>
    <w:p w14:paraId="1D53869B" w14:textId="544B30F9" w:rsidR="00AA2AF3" w:rsidRDefault="00625C5E" w:rsidP="00147C71">
      <w:pPr>
        <w:pStyle w:val="NoSpacing"/>
        <w:rPr>
          <w:rFonts w:ascii="Arial" w:hAnsi="Arial" w:cs="Arial"/>
          <w:sz w:val="24"/>
          <w:szCs w:val="24"/>
        </w:rPr>
      </w:pPr>
      <w:hyperlink r:id="rId11" w:history="1">
        <w:r w:rsidR="00AA2AF3" w:rsidRPr="00AA2AF3">
          <w:rPr>
            <w:rStyle w:val="Hyperlink"/>
            <w:rFonts w:ascii="Arial" w:hAnsi="Arial" w:cs="Arial"/>
            <w:sz w:val="24"/>
            <w:szCs w:val="24"/>
          </w:rPr>
          <w:t>UCF Main Campus Map</w:t>
        </w:r>
      </w:hyperlink>
    </w:p>
    <w:p w14:paraId="479C9690" w14:textId="69FF724C" w:rsidR="00AA2AF3" w:rsidRPr="007F1115" w:rsidRDefault="007F1115" w:rsidP="00147C71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"https://parking.ucf.edu/files/2020/01/1905PKS155-Campus-Map-and-Parking-Guide-2019-20.pdf"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7F1115">
        <w:rPr>
          <w:rStyle w:val="Hyperlink"/>
          <w:rFonts w:ascii="Arial" w:hAnsi="Arial" w:cs="Arial"/>
          <w:sz w:val="24"/>
          <w:szCs w:val="24"/>
        </w:rPr>
        <w:t xml:space="preserve">UCF Main Campus </w:t>
      </w:r>
      <w:r w:rsidR="00AA2AF3" w:rsidRPr="007F1115">
        <w:rPr>
          <w:rStyle w:val="Hyperlink"/>
          <w:rFonts w:ascii="Arial" w:hAnsi="Arial" w:cs="Arial"/>
          <w:sz w:val="24"/>
          <w:szCs w:val="24"/>
        </w:rPr>
        <w:t>Parking Garage Map</w:t>
      </w:r>
    </w:p>
    <w:p w14:paraId="79C7F80D" w14:textId="4671D8B8" w:rsidR="007F1115" w:rsidRDefault="007F1115" w:rsidP="00147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hyperlink r:id="rId12" w:history="1">
        <w:r w:rsidRPr="007F1115">
          <w:rPr>
            <w:rStyle w:val="Hyperlink"/>
            <w:rFonts w:ascii="Arial" w:hAnsi="Arial" w:cs="Arial"/>
            <w:sz w:val="24"/>
            <w:szCs w:val="24"/>
          </w:rPr>
          <w:t>UCF College of Medicine Campus Map</w:t>
        </w:r>
      </w:hyperlink>
    </w:p>
    <w:p w14:paraId="68520288" w14:textId="1DF0615A" w:rsidR="00147C71" w:rsidRPr="00147C71" w:rsidRDefault="00625C5E" w:rsidP="00147C71">
      <w:pPr>
        <w:pStyle w:val="NoSpacing"/>
        <w:rPr>
          <w:rFonts w:ascii="Arial" w:hAnsi="Arial" w:cs="Arial"/>
          <w:sz w:val="24"/>
          <w:szCs w:val="24"/>
        </w:rPr>
      </w:pPr>
      <w:hyperlink r:id="rId13" w:history="1">
        <w:r w:rsidR="00F44131" w:rsidRPr="00F44131">
          <w:rPr>
            <w:rStyle w:val="Hyperlink"/>
            <w:rFonts w:ascii="Arial" w:hAnsi="Arial" w:cs="Arial"/>
            <w:sz w:val="24"/>
            <w:szCs w:val="24"/>
          </w:rPr>
          <w:t xml:space="preserve">UCF College of Medicine </w:t>
        </w:r>
        <w:r w:rsidR="007F1115" w:rsidRPr="00F44131">
          <w:rPr>
            <w:rStyle w:val="Hyperlink"/>
            <w:rFonts w:ascii="Arial" w:hAnsi="Arial" w:cs="Arial"/>
            <w:sz w:val="24"/>
            <w:szCs w:val="24"/>
          </w:rPr>
          <w:t>Parking</w:t>
        </w:r>
      </w:hyperlink>
      <w:r w:rsidR="007F1115">
        <w:rPr>
          <w:rFonts w:ascii="Arial" w:hAnsi="Arial" w:cs="Arial"/>
          <w:sz w:val="24"/>
          <w:szCs w:val="24"/>
        </w:rPr>
        <w:t xml:space="preserve"> </w:t>
      </w:r>
    </w:p>
    <w:sectPr w:rsidR="00147C71" w:rsidRPr="00147C71" w:rsidSect="00D22E4E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74572" w14:textId="77777777" w:rsidR="00774366" w:rsidRDefault="00774366" w:rsidP="00CF7507">
      <w:pPr>
        <w:spacing w:after="0" w:line="240" w:lineRule="auto"/>
      </w:pPr>
      <w:r>
        <w:separator/>
      </w:r>
    </w:p>
  </w:endnote>
  <w:endnote w:type="continuationSeparator" w:id="0">
    <w:p w14:paraId="37B3E554" w14:textId="77777777" w:rsidR="00774366" w:rsidRDefault="00774366" w:rsidP="00CF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55C1B" w14:textId="77777777" w:rsidR="00774366" w:rsidRDefault="00774366" w:rsidP="00CF7507">
      <w:pPr>
        <w:spacing w:after="0" w:line="240" w:lineRule="auto"/>
      </w:pPr>
      <w:r>
        <w:separator/>
      </w:r>
    </w:p>
  </w:footnote>
  <w:footnote w:type="continuationSeparator" w:id="0">
    <w:p w14:paraId="10EC0829" w14:textId="77777777" w:rsidR="00774366" w:rsidRDefault="00774366" w:rsidP="00CF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334F5" w14:textId="4B412500" w:rsidR="00EB2967" w:rsidRDefault="00EB2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247C" w14:textId="1D354034" w:rsidR="00774366" w:rsidRDefault="009A73C4">
    <w:pPr>
      <w:pStyle w:val="Header"/>
    </w:pPr>
    <w:r>
      <w:rPr>
        <w:noProof/>
      </w:rPr>
      <w:drawing>
        <wp:inline distT="0" distB="0" distL="0" distR="0" wp14:anchorId="73814B95" wp14:editId="208E4D04">
          <wp:extent cx="1714500" cy="867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Lexternal_KGrgb_ODICollege of Medicine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635" cy="883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83CE3" w14:textId="188F446F" w:rsidR="00EB2967" w:rsidRDefault="00EB2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C15"/>
    <w:multiLevelType w:val="hybridMultilevel"/>
    <w:tmpl w:val="895E3D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142B1"/>
    <w:multiLevelType w:val="hybridMultilevel"/>
    <w:tmpl w:val="89F05F2A"/>
    <w:lvl w:ilvl="0" w:tplc="37EA8E2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587A"/>
    <w:multiLevelType w:val="hybridMultilevel"/>
    <w:tmpl w:val="EEB2E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B439B"/>
    <w:multiLevelType w:val="hybridMultilevel"/>
    <w:tmpl w:val="980480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2657B2"/>
    <w:multiLevelType w:val="hybridMultilevel"/>
    <w:tmpl w:val="DABE5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25BC1"/>
    <w:multiLevelType w:val="hybridMultilevel"/>
    <w:tmpl w:val="CB6A6060"/>
    <w:lvl w:ilvl="0" w:tplc="37EA8E2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068E4"/>
    <w:multiLevelType w:val="hybridMultilevel"/>
    <w:tmpl w:val="851ABC12"/>
    <w:lvl w:ilvl="0" w:tplc="7F02D9B8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51469D"/>
    <w:multiLevelType w:val="hybridMultilevel"/>
    <w:tmpl w:val="7B4445A0"/>
    <w:lvl w:ilvl="0" w:tplc="7F02D9B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633C3"/>
    <w:multiLevelType w:val="hybridMultilevel"/>
    <w:tmpl w:val="00E23D14"/>
    <w:lvl w:ilvl="0" w:tplc="7F02D9B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80EF5"/>
    <w:multiLevelType w:val="hybridMultilevel"/>
    <w:tmpl w:val="F46C885A"/>
    <w:lvl w:ilvl="0" w:tplc="7F02D9B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06599"/>
    <w:multiLevelType w:val="hybridMultilevel"/>
    <w:tmpl w:val="EB0E09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D74010"/>
    <w:multiLevelType w:val="hybridMultilevel"/>
    <w:tmpl w:val="1B8E6B9E"/>
    <w:lvl w:ilvl="0" w:tplc="A2B0D3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E26CE"/>
    <w:multiLevelType w:val="hybridMultilevel"/>
    <w:tmpl w:val="67A6DC70"/>
    <w:lvl w:ilvl="0" w:tplc="37EA8E2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531C"/>
    <w:multiLevelType w:val="hybridMultilevel"/>
    <w:tmpl w:val="54AE1E8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4C343A32"/>
    <w:multiLevelType w:val="hybridMultilevel"/>
    <w:tmpl w:val="BF1E6A6A"/>
    <w:lvl w:ilvl="0" w:tplc="04090009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 w15:restartNumberingAfterBreak="0">
    <w:nsid w:val="50AF0A9A"/>
    <w:multiLevelType w:val="hybridMultilevel"/>
    <w:tmpl w:val="E94E08A6"/>
    <w:lvl w:ilvl="0" w:tplc="7F02D9B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7F02D9B8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D73FA"/>
    <w:multiLevelType w:val="hybridMultilevel"/>
    <w:tmpl w:val="00505322"/>
    <w:lvl w:ilvl="0" w:tplc="04090009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F2549A3"/>
    <w:multiLevelType w:val="hybridMultilevel"/>
    <w:tmpl w:val="90C44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36E41"/>
    <w:multiLevelType w:val="hybridMultilevel"/>
    <w:tmpl w:val="417800F0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8BE1365"/>
    <w:multiLevelType w:val="hybridMultilevel"/>
    <w:tmpl w:val="8A14867A"/>
    <w:lvl w:ilvl="0" w:tplc="7F02D9B8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7F31EE"/>
    <w:multiLevelType w:val="hybridMultilevel"/>
    <w:tmpl w:val="DD28FA08"/>
    <w:lvl w:ilvl="0" w:tplc="5232E384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CBB06BE"/>
    <w:multiLevelType w:val="hybridMultilevel"/>
    <w:tmpl w:val="CC625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13AF5"/>
    <w:multiLevelType w:val="hybridMultilevel"/>
    <w:tmpl w:val="AC245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34F5E"/>
    <w:multiLevelType w:val="hybridMultilevel"/>
    <w:tmpl w:val="6BAC3B6A"/>
    <w:lvl w:ilvl="0" w:tplc="B34CFC7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2"/>
  </w:num>
  <w:num w:numId="5">
    <w:abstractNumId w:val="4"/>
  </w:num>
  <w:num w:numId="6">
    <w:abstractNumId w:val="18"/>
  </w:num>
  <w:num w:numId="7">
    <w:abstractNumId w:val="14"/>
  </w:num>
  <w:num w:numId="8">
    <w:abstractNumId w:val="16"/>
  </w:num>
  <w:num w:numId="9">
    <w:abstractNumId w:val="3"/>
  </w:num>
  <w:num w:numId="10">
    <w:abstractNumId w:val="21"/>
  </w:num>
  <w:num w:numId="11">
    <w:abstractNumId w:val="0"/>
  </w:num>
  <w:num w:numId="12">
    <w:abstractNumId w:val="5"/>
  </w:num>
  <w:num w:numId="13">
    <w:abstractNumId w:val="10"/>
  </w:num>
  <w:num w:numId="14">
    <w:abstractNumId w:val="22"/>
  </w:num>
  <w:num w:numId="15">
    <w:abstractNumId w:val="9"/>
  </w:num>
  <w:num w:numId="16">
    <w:abstractNumId w:val="8"/>
  </w:num>
  <w:num w:numId="17">
    <w:abstractNumId w:val="6"/>
  </w:num>
  <w:num w:numId="18">
    <w:abstractNumId w:val="19"/>
  </w:num>
  <w:num w:numId="19">
    <w:abstractNumId w:val="23"/>
  </w:num>
  <w:num w:numId="20">
    <w:abstractNumId w:val="7"/>
  </w:num>
  <w:num w:numId="21">
    <w:abstractNumId w:val="15"/>
  </w:num>
  <w:num w:numId="22">
    <w:abstractNumId w:val="1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7IwMTYyNzc1tzBS0lEKTi0uzszPAymwrAUA5oDv4ywAAAA="/>
  </w:docVars>
  <w:rsids>
    <w:rsidRoot w:val="00FF1785"/>
    <w:rsid w:val="00042CA0"/>
    <w:rsid w:val="00095673"/>
    <w:rsid w:val="000B008F"/>
    <w:rsid w:val="000B190A"/>
    <w:rsid w:val="000B5D21"/>
    <w:rsid w:val="00101B51"/>
    <w:rsid w:val="00117D98"/>
    <w:rsid w:val="00131405"/>
    <w:rsid w:val="00131A0B"/>
    <w:rsid w:val="00147C71"/>
    <w:rsid w:val="00156AB6"/>
    <w:rsid w:val="002152B8"/>
    <w:rsid w:val="002245B0"/>
    <w:rsid w:val="00286E08"/>
    <w:rsid w:val="002971AD"/>
    <w:rsid w:val="002C5208"/>
    <w:rsid w:val="002D0905"/>
    <w:rsid w:val="002E45D2"/>
    <w:rsid w:val="002E4633"/>
    <w:rsid w:val="002E6E76"/>
    <w:rsid w:val="00337829"/>
    <w:rsid w:val="00367725"/>
    <w:rsid w:val="003B3966"/>
    <w:rsid w:val="003B6E46"/>
    <w:rsid w:val="003D048C"/>
    <w:rsid w:val="003F00E3"/>
    <w:rsid w:val="003F3151"/>
    <w:rsid w:val="004118AE"/>
    <w:rsid w:val="00413BB5"/>
    <w:rsid w:val="004172A6"/>
    <w:rsid w:val="004538D1"/>
    <w:rsid w:val="004B655A"/>
    <w:rsid w:val="004F05A3"/>
    <w:rsid w:val="00557C24"/>
    <w:rsid w:val="005A3D92"/>
    <w:rsid w:val="005A5591"/>
    <w:rsid w:val="005A777E"/>
    <w:rsid w:val="005C558F"/>
    <w:rsid w:val="00634303"/>
    <w:rsid w:val="00637B80"/>
    <w:rsid w:val="0068684A"/>
    <w:rsid w:val="006A1FEC"/>
    <w:rsid w:val="006E782A"/>
    <w:rsid w:val="007035B7"/>
    <w:rsid w:val="007062FA"/>
    <w:rsid w:val="00736A2E"/>
    <w:rsid w:val="00737DFB"/>
    <w:rsid w:val="00774366"/>
    <w:rsid w:val="007D1269"/>
    <w:rsid w:val="007F1115"/>
    <w:rsid w:val="00801686"/>
    <w:rsid w:val="00855A40"/>
    <w:rsid w:val="00886C31"/>
    <w:rsid w:val="008D4589"/>
    <w:rsid w:val="008E0369"/>
    <w:rsid w:val="008E1FD7"/>
    <w:rsid w:val="00926648"/>
    <w:rsid w:val="009810A3"/>
    <w:rsid w:val="009A2C84"/>
    <w:rsid w:val="009A73C4"/>
    <w:rsid w:val="00A42ED3"/>
    <w:rsid w:val="00A757B4"/>
    <w:rsid w:val="00AA0BDF"/>
    <w:rsid w:val="00AA2AF3"/>
    <w:rsid w:val="00AC7140"/>
    <w:rsid w:val="00B236FE"/>
    <w:rsid w:val="00B310D6"/>
    <w:rsid w:val="00B32C5D"/>
    <w:rsid w:val="00B33886"/>
    <w:rsid w:val="00B34887"/>
    <w:rsid w:val="00B35426"/>
    <w:rsid w:val="00B55D2F"/>
    <w:rsid w:val="00B813B4"/>
    <w:rsid w:val="00B92D7A"/>
    <w:rsid w:val="00BA689C"/>
    <w:rsid w:val="00BD6467"/>
    <w:rsid w:val="00BE73B3"/>
    <w:rsid w:val="00C0060D"/>
    <w:rsid w:val="00C318AA"/>
    <w:rsid w:val="00C33EAD"/>
    <w:rsid w:val="00C73B8C"/>
    <w:rsid w:val="00C765B6"/>
    <w:rsid w:val="00CF7507"/>
    <w:rsid w:val="00D11B39"/>
    <w:rsid w:val="00D11F8C"/>
    <w:rsid w:val="00D22E4E"/>
    <w:rsid w:val="00D740AB"/>
    <w:rsid w:val="00D90552"/>
    <w:rsid w:val="00D906A8"/>
    <w:rsid w:val="00D96B75"/>
    <w:rsid w:val="00DB1095"/>
    <w:rsid w:val="00DD349B"/>
    <w:rsid w:val="00DE3CC5"/>
    <w:rsid w:val="00E07752"/>
    <w:rsid w:val="00E40CA3"/>
    <w:rsid w:val="00E629A0"/>
    <w:rsid w:val="00E63409"/>
    <w:rsid w:val="00E728C8"/>
    <w:rsid w:val="00EB1DF8"/>
    <w:rsid w:val="00EB2967"/>
    <w:rsid w:val="00EC209E"/>
    <w:rsid w:val="00EE1C17"/>
    <w:rsid w:val="00EE4FD7"/>
    <w:rsid w:val="00EF5ABE"/>
    <w:rsid w:val="00F00A5D"/>
    <w:rsid w:val="00F44131"/>
    <w:rsid w:val="00F444F2"/>
    <w:rsid w:val="00FC7291"/>
    <w:rsid w:val="00FE4166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AC8D06"/>
  <w15:docId w15:val="{7116C6A9-4BE0-4673-BD6E-F566BC93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785"/>
    <w:pPr>
      <w:spacing w:after="0" w:line="240" w:lineRule="auto"/>
    </w:pPr>
  </w:style>
  <w:style w:type="table" w:styleId="TableGrid">
    <w:name w:val="Table Grid"/>
    <w:basedOn w:val="TableNormal"/>
    <w:uiPriority w:val="39"/>
    <w:rsid w:val="00FF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61">
    <w:name w:val="Grid Table 1 Light - Accent 61"/>
    <w:basedOn w:val="TableNormal"/>
    <w:uiPriority w:val="46"/>
    <w:rsid w:val="00FF178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E4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86"/>
    <w:rPr>
      <w:rFonts w:ascii="Segoe UI" w:hAnsi="Segoe UI" w:cs="Segoe UI"/>
      <w:sz w:val="18"/>
      <w:szCs w:val="18"/>
    </w:rPr>
  </w:style>
  <w:style w:type="table" w:customStyle="1" w:styleId="GridTable1Light-Accent41">
    <w:name w:val="Grid Table 1 Light - Accent 41"/>
    <w:basedOn w:val="TableNormal"/>
    <w:uiPriority w:val="46"/>
    <w:rsid w:val="0080168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F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507"/>
  </w:style>
  <w:style w:type="paragraph" w:styleId="Footer">
    <w:name w:val="footer"/>
    <w:basedOn w:val="Normal"/>
    <w:link w:val="FooterChar"/>
    <w:uiPriority w:val="99"/>
    <w:unhideWhenUsed/>
    <w:rsid w:val="00CF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507"/>
  </w:style>
  <w:style w:type="table" w:customStyle="1" w:styleId="GridTable4-Accent41">
    <w:name w:val="Grid Table 4 - Accent 41"/>
    <w:basedOn w:val="TableNormal"/>
    <w:uiPriority w:val="49"/>
    <w:rsid w:val="00C765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C765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ListTable3-Accent41">
    <w:name w:val="List Table 3 - Accent 41"/>
    <w:basedOn w:val="TableNormal"/>
    <w:uiPriority w:val="48"/>
    <w:rsid w:val="00C765B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C765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1">
    <w:name w:val="Grid Table 41"/>
    <w:basedOn w:val="TableNormal"/>
    <w:uiPriority w:val="49"/>
    <w:rsid w:val="00A757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B29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9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9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9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9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0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.ucf.edu/about/visitor-informat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p.ucf.edu/print/?&amp;show=college-of-medicin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p.ucf.edu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UCFCOMDiversity@ucf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5918AC00D2C4D9805894ECD694D99" ma:contentTypeVersion="15" ma:contentTypeDescription="Create a new document." ma:contentTypeScope="" ma:versionID="da6761d397a905f19b5f920d5885d933">
  <xsd:schema xmlns:xsd="http://www.w3.org/2001/XMLSchema" xmlns:xs="http://www.w3.org/2001/XMLSchema" xmlns:p="http://schemas.microsoft.com/office/2006/metadata/properties" xmlns:ns1="http://schemas.microsoft.com/sharepoint/v3" xmlns:ns3="5334a35e-a0ad-470e-9e77-efa9b92f2efe" xmlns:ns4="99e538af-54df-483b-baca-4b906b72927e" targetNamespace="http://schemas.microsoft.com/office/2006/metadata/properties" ma:root="true" ma:fieldsID="a0513d2f22f7ebc06d3389f77ca39490" ns1:_="" ns3:_="" ns4:_="">
    <xsd:import namespace="http://schemas.microsoft.com/sharepoint/v3"/>
    <xsd:import namespace="5334a35e-a0ad-470e-9e77-efa9b92f2efe"/>
    <xsd:import namespace="99e538af-54df-483b-baca-4b906b729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a35e-a0ad-470e-9e77-efa9b92f2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38af-54df-483b-baca-4b906b729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5295F7-733D-48C6-A3D7-7BED102EA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ECF9F-0B66-4A26-8993-7662EE31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34a35e-a0ad-470e-9e77-efa9b92f2efe"/>
    <ds:schemaRef ds:uri="99e538af-54df-483b-baca-4b906b729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C67D9-8BBE-45CF-B82B-4E2470510698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9e538af-54df-483b-baca-4b906b72927e"/>
    <ds:schemaRef ds:uri="5334a35e-a0ad-470e-9e77-efa9b92f2ef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Shafiah Firoz</dc:creator>
  <cp:keywords/>
  <dc:description/>
  <cp:lastModifiedBy>Heather McClellan</cp:lastModifiedBy>
  <cp:revision>6</cp:revision>
  <cp:lastPrinted>2020-01-28T14:47:00Z</cp:lastPrinted>
  <dcterms:created xsi:type="dcterms:W3CDTF">2020-02-05T22:25:00Z</dcterms:created>
  <dcterms:modified xsi:type="dcterms:W3CDTF">2020-02-10T23:00:00Z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0x010100EF55918AC00D2C4D9805894ECD694D99</vt:lpwstr>
  </property>
</Properties>
</file>