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126099">
        <w:rPr>
          <w:sz w:val="25"/>
          <w:szCs w:val="25"/>
        </w:rPr>
        <w:t>5</w:t>
      </w:r>
      <w:r w:rsidRPr="00872139">
        <w:rPr>
          <w:sz w:val="25"/>
          <w:szCs w:val="25"/>
        </w:rPr>
        <w:t>/</w:t>
      </w:r>
      <w:r w:rsidR="00126099">
        <w:rPr>
          <w:sz w:val="25"/>
          <w:szCs w:val="25"/>
        </w:rPr>
        <w:t>19</w:t>
      </w:r>
      <w:r w:rsidR="00E27E20">
        <w:rPr>
          <w:sz w:val="25"/>
          <w:szCs w:val="25"/>
        </w:rPr>
        <w:t>/201</w:t>
      </w:r>
      <w:r w:rsidR="00ED48F7">
        <w:rPr>
          <w:sz w:val="25"/>
          <w:szCs w:val="25"/>
        </w:rPr>
        <w:t>7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126099">
        <w:rPr>
          <w:sz w:val="25"/>
          <w:szCs w:val="25"/>
        </w:rPr>
        <w:t>3</w:t>
      </w:r>
      <w:r w:rsidR="00ED708A">
        <w:rPr>
          <w:sz w:val="25"/>
          <w:szCs w:val="25"/>
        </w:rPr>
        <w:t>:00</w:t>
      </w:r>
      <w:r w:rsidR="00C1634E">
        <w:rPr>
          <w:sz w:val="25"/>
          <w:szCs w:val="25"/>
        </w:rPr>
        <w:t xml:space="preserve">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126099">
        <w:rPr>
          <w:sz w:val="25"/>
          <w:szCs w:val="25"/>
        </w:rPr>
        <w:t>4</w:t>
      </w:r>
      <w:r w:rsidR="00ED48F7">
        <w:rPr>
          <w:sz w:val="25"/>
          <w:szCs w:val="25"/>
        </w:rPr>
        <w:t>:</w:t>
      </w:r>
      <w:r w:rsidR="00126099">
        <w:rPr>
          <w:sz w:val="25"/>
          <w:szCs w:val="25"/>
        </w:rPr>
        <w:t>15</w:t>
      </w:r>
      <w:r w:rsidR="00C1634E">
        <w:rPr>
          <w:sz w:val="25"/>
          <w:szCs w:val="25"/>
        </w:rPr>
        <w:t xml:space="preserve"> pm</w:t>
      </w: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 xml:space="preserve">Chaired by: Dr. </w:t>
      </w:r>
      <w:r w:rsidR="00ED708A">
        <w:rPr>
          <w:sz w:val="25"/>
          <w:szCs w:val="25"/>
        </w:rPr>
        <w:t>Richard Peppler</w:t>
      </w:r>
    </w:p>
    <w:p w:rsidR="007B26F2" w:rsidRDefault="007B26F2" w:rsidP="007B26F2">
      <w:pPr>
        <w:spacing w:after="0" w:line="276" w:lineRule="auto"/>
        <w:rPr>
          <w:b/>
        </w:rPr>
      </w:pPr>
    </w:p>
    <w:p w:rsidR="00185D83" w:rsidRPr="00185D83" w:rsidRDefault="008918F6" w:rsidP="006A6FBD">
      <w:pPr>
        <w:spacing w:after="0" w:line="276" w:lineRule="auto"/>
        <w:jc w:val="both"/>
      </w:pPr>
      <w:r>
        <w:t>Drs.</w:t>
      </w:r>
      <w:r w:rsidR="00BB5332">
        <w:t xml:space="preserve"> </w:t>
      </w:r>
      <w:r w:rsidR="00B57DD4">
        <w:t xml:space="preserve">Bellew, </w:t>
      </w:r>
      <w:r>
        <w:t>Berman,</w:t>
      </w:r>
      <w:r w:rsidR="008E2910">
        <w:t xml:space="preserve"> </w:t>
      </w:r>
      <w:r w:rsidR="002E3E9F">
        <w:t>Castiglioni,</w:t>
      </w:r>
      <w:r w:rsidR="00126099">
        <w:t xml:space="preserve"> Cendan,</w:t>
      </w:r>
      <w:r w:rsidR="002E3E9F">
        <w:t xml:space="preserve"> </w:t>
      </w:r>
      <w:proofErr w:type="spellStart"/>
      <w:r w:rsidR="00E31993">
        <w:t>DiCampli</w:t>
      </w:r>
      <w:proofErr w:type="spellEnd"/>
      <w:r w:rsidR="00ED708A">
        <w:t xml:space="preserve">, </w:t>
      </w:r>
      <w:r w:rsidR="00051DB3">
        <w:t xml:space="preserve">Dil, </w:t>
      </w:r>
      <w:r w:rsidR="00BB5332">
        <w:t xml:space="preserve">Gorman, </w:t>
      </w:r>
      <w:r w:rsidR="00126099">
        <w:t xml:space="preserve">Harris, </w:t>
      </w:r>
      <w:r w:rsidR="008E2910">
        <w:t xml:space="preserve">Hernandez, </w:t>
      </w:r>
      <w:r w:rsidR="00AC115C">
        <w:t xml:space="preserve">Husain, </w:t>
      </w:r>
      <w:r w:rsidR="00BB5332">
        <w:t xml:space="preserve">Kay, </w:t>
      </w:r>
      <w:r w:rsidR="00126099">
        <w:t xml:space="preserve">Kibble, Klapheke, </w:t>
      </w:r>
      <w:r w:rsidR="00E31993">
        <w:t>Peppler</w:t>
      </w:r>
      <w:r w:rsidR="00126099">
        <w:t>, and Selim</w:t>
      </w:r>
      <w:r>
        <w:t xml:space="preserve">.  </w:t>
      </w:r>
      <w:r w:rsidR="00126099">
        <w:t>Ms. Berry</w:t>
      </w:r>
      <w:r w:rsidR="00BB5332">
        <w:t xml:space="preserve">, </w:t>
      </w:r>
      <w:r w:rsidR="00685A8F">
        <w:t xml:space="preserve">Ms. </w:t>
      </w:r>
      <w:r w:rsidR="00AC115C">
        <w:t>Borges</w:t>
      </w:r>
      <w:r w:rsidR="00126099">
        <w:t>, Ms. Castro-Pagan. Dr.</w:t>
      </w:r>
      <w:r w:rsidR="00BB5332">
        <w:t xml:space="preserve"> Thompson</w:t>
      </w:r>
      <w:r w:rsidR="00E31993">
        <w:t xml:space="preserve"> (by phone).</w:t>
      </w:r>
    </w:p>
    <w:p w:rsidR="00185D83" w:rsidRDefault="00185D83" w:rsidP="006A6FBD">
      <w:pPr>
        <w:spacing w:after="0" w:line="276" w:lineRule="auto"/>
        <w:jc w:val="both"/>
        <w:rPr>
          <w:b/>
          <w:u w:val="single"/>
        </w:rPr>
      </w:pPr>
    </w:p>
    <w:p w:rsidR="00E96AF4" w:rsidRDefault="00E96AF4" w:rsidP="006A6FBD">
      <w:pPr>
        <w:spacing w:after="0" w:line="276" w:lineRule="auto"/>
        <w:jc w:val="both"/>
        <w:rPr>
          <w:b/>
          <w:u w:val="single"/>
        </w:rPr>
      </w:pPr>
    </w:p>
    <w:p w:rsidR="001F0BEB" w:rsidRPr="001F0BEB" w:rsidRDefault="00907738" w:rsidP="006A6FBD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Minutes</w:t>
      </w:r>
    </w:p>
    <w:p w:rsidR="005F2495" w:rsidRPr="005F2495" w:rsidRDefault="005F2495" w:rsidP="006A6FBD">
      <w:pPr>
        <w:pStyle w:val="ListParagraph"/>
        <w:numPr>
          <w:ilvl w:val="0"/>
          <w:numId w:val="23"/>
        </w:numPr>
        <w:jc w:val="both"/>
      </w:pPr>
      <w:r>
        <w:t>Dr. Peppler gave a brief summary regarding the Internal Medic</w:t>
      </w:r>
      <w:r w:rsidR="00D63233">
        <w:t xml:space="preserve">ine/Family Medicine clerkship.  </w:t>
      </w:r>
      <w:r>
        <w:t xml:space="preserve">The objectives have changed to incorporate the professionalism statement that </w:t>
      </w:r>
      <w:proofErr w:type="spellStart"/>
      <w:r>
        <w:t>CCom</w:t>
      </w:r>
      <w:proofErr w:type="spellEnd"/>
      <w:r>
        <w:t xml:space="preserve"> passed for all clerkships.  The grading rubric has changed in response to the committee’s concern.  The percentage for the OSCE will be 10%, which is in line with what a majority of the core clerkships do.  The faculty will be revising/developing at least two new cases to be used in June.  </w:t>
      </w:r>
    </w:p>
    <w:p w:rsidR="00777335" w:rsidRDefault="00695882" w:rsidP="006A6FBD">
      <w:pPr>
        <w:pStyle w:val="ListParagraph"/>
        <w:numPr>
          <w:ilvl w:val="0"/>
          <w:numId w:val="23"/>
        </w:numPr>
        <w:spacing w:line="276" w:lineRule="auto"/>
        <w:jc w:val="both"/>
      </w:pPr>
      <w:r>
        <w:rPr>
          <w:b/>
          <w:highlight w:val="yellow"/>
        </w:rPr>
        <w:t>April 21</w:t>
      </w:r>
      <w:r w:rsidR="00A30EDC">
        <w:rPr>
          <w:b/>
          <w:highlight w:val="yellow"/>
        </w:rPr>
        <w:t>, 2017</w:t>
      </w:r>
      <w:r w:rsidR="00D36B58" w:rsidRPr="002004AE">
        <w:rPr>
          <w:b/>
          <w:highlight w:val="yellow"/>
        </w:rPr>
        <w:t xml:space="preserve"> minutes</w:t>
      </w:r>
      <w:r w:rsidR="00D36B58" w:rsidRPr="00CE6410">
        <w:rPr>
          <w:b/>
          <w:highlight w:val="yellow"/>
        </w:rPr>
        <w:t xml:space="preserve"> were approved </w:t>
      </w:r>
      <w:r w:rsidR="007F77C9" w:rsidRPr="00CE6410">
        <w:rPr>
          <w:b/>
          <w:highlight w:val="yellow"/>
        </w:rPr>
        <w:t xml:space="preserve">by members </w:t>
      </w:r>
      <w:r w:rsidR="00D36B58" w:rsidRPr="00CE6410">
        <w:rPr>
          <w:b/>
          <w:highlight w:val="yellow"/>
        </w:rPr>
        <w:t>as submitted</w:t>
      </w:r>
      <w:r w:rsidR="00D36B58">
        <w:t xml:space="preserve">.  </w:t>
      </w:r>
    </w:p>
    <w:p w:rsidR="00B805DA" w:rsidRDefault="00B805DA" w:rsidP="006A6FBD">
      <w:pPr>
        <w:pStyle w:val="ListParagraph"/>
        <w:spacing w:line="276" w:lineRule="auto"/>
        <w:ind w:left="1080"/>
        <w:jc w:val="both"/>
      </w:pPr>
    </w:p>
    <w:p w:rsidR="00777335" w:rsidRPr="000247B3" w:rsidRDefault="00777335" w:rsidP="006A6FBD">
      <w:pPr>
        <w:spacing w:after="0" w:line="276" w:lineRule="auto"/>
        <w:jc w:val="both"/>
        <w:rPr>
          <w:b/>
          <w:u w:val="single"/>
        </w:rPr>
      </w:pPr>
      <w:r w:rsidRPr="000247B3">
        <w:rPr>
          <w:b/>
          <w:u w:val="single"/>
        </w:rPr>
        <w:t>Student Updates</w:t>
      </w:r>
    </w:p>
    <w:p w:rsidR="00777335" w:rsidRDefault="00777335" w:rsidP="006A6FBD">
      <w:pPr>
        <w:pStyle w:val="ListParagraph"/>
        <w:numPr>
          <w:ilvl w:val="0"/>
          <w:numId w:val="23"/>
        </w:numPr>
        <w:spacing w:line="276" w:lineRule="auto"/>
        <w:jc w:val="both"/>
      </w:pPr>
      <w:r>
        <w:t xml:space="preserve">No students were in attendance. </w:t>
      </w:r>
      <w:r w:rsidR="00B159F1">
        <w:t xml:space="preserve"> Based on</w:t>
      </w:r>
      <w:r>
        <w:t xml:space="preserve"> the schedule, M3s just completed Capstone and M2s will begin core clerkships on Monday.</w:t>
      </w:r>
    </w:p>
    <w:p w:rsidR="00B805DA" w:rsidRPr="005F2495" w:rsidRDefault="00B805DA" w:rsidP="006A6FBD">
      <w:pPr>
        <w:pStyle w:val="ListParagraph"/>
        <w:spacing w:line="276" w:lineRule="auto"/>
        <w:ind w:left="1080"/>
        <w:jc w:val="both"/>
      </w:pPr>
      <w:bookmarkStart w:id="0" w:name="_GoBack"/>
      <w:bookmarkEnd w:id="0"/>
    </w:p>
    <w:p w:rsidR="005A2730" w:rsidRDefault="005A2730" w:rsidP="006A6FB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CSA Subcommittee – Dr. Castiglioni</w:t>
      </w:r>
    </w:p>
    <w:p w:rsidR="005A2730" w:rsidRDefault="005A2730" w:rsidP="006A6FBD">
      <w:pPr>
        <w:pStyle w:val="ListParagraph"/>
        <w:numPr>
          <w:ilvl w:val="0"/>
          <w:numId w:val="6"/>
        </w:numPr>
        <w:jc w:val="both"/>
      </w:pPr>
      <w:r>
        <w:t xml:space="preserve">The Clinical Skills Assessment Subcommittee </w:t>
      </w:r>
      <w:r w:rsidR="00325B37">
        <w:t>finished grading all of the</w:t>
      </w:r>
      <w:r>
        <w:t xml:space="preserve"> </w:t>
      </w:r>
      <w:r w:rsidR="005F2495">
        <w:t xml:space="preserve">M3 </w:t>
      </w:r>
      <w:r w:rsidR="00777335">
        <w:t>OSCE’s.  All</w:t>
      </w:r>
      <w:r w:rsidR="005F2495">
        <w:t xml:space="preserve"> students passed; however, </w:t>
      </w:r>
      <w:r w:rsidR="00777335">
        <w:t>28 students failed the physical exam component</w:t>
      </w:r>
      <w:r w:rsidR="00C3516C">
        <w:t xml:space="preserve"> of the OSCE</w:t>
      </w:r>
      <w:r w:rsidR="00777335">
        <w:t xml:space="preserve"> as set by the committee’s standards.  Three students required formal remediation, </w:t>
      </w:r>
      <w:r w:rsidR="00C3516C">
        <w:t>and two required remediation at the beginning of the fourth year.  Different accommodations were made for the others including watching the videos and completing a self-assessment.</w:t>
      </w:r>
    </w:p>
    <w:p w:rsidR="005A2730" w:rsidRPr="005A2730" w:rsidRDefault="005A2730" w:rsidP="006A6FBD">
      <w:pPr>
        <w:pStyle w:val="ListParagraph"/>
        <w:ind w:left="1080"/>
        <w:jc w:val="both"/>
      </w:pPr>
    </w:p>
    <w:p w:rsidR="005A2730" w:rsidRDefault="005A2730" w:rsidP="006A6FB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LCT Subcommittee – Dr. Kay</w:t>
      </w:r>
    </w:p>
    <w:p w:rsidR="00B805DA" w:rsidRPr="00B805DA" w:rsidRDefault="00B159F1" w:rsidP="006A6FBD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t>The</w:t>
      </w:r>
      <w:r w:rsidR="0076454A">
        <w:t xml:space="preserve"> final M3 Session</w:t>
      </w:r>
      <w:r w:rsidR="0076454A" w:rsidRPr="0076454A">
        <w:t xml:space="preserve"> </w:t>
      </w:r>
      <w:r w:rsidR="0076454A">
        <w:t xml:space="preserve">at the VA </w:t>
      </w:r>
      <w:proofErr w:type="spellStart"/>
      <w:r w:rsidR="0076454A">
        <w:t>SIMLearn</w:t>
      </w:r>
      <w:proofErr w:type="spellEnd"/>
      <w:r w:rsidR="0076454A">
        <w:t xml:space="preserve"> Center on Friday, May 12</w:t>
      </w:r>
      <w:r w:rsidR="0076454A" w:rsidRPr="0076454A">
        <w:rPr>
          <w:vertAlign w:val="superscript"/>
        </w:rPr>
        <w:t>th</w:t>
      </w:r>
      <w:r>
        <w:t xml:space="preserve"> was successful.  </w:t>
      </w:r>
      <w:r w:rsidR="00B805DA">
        <w:t xml:space="preserve">Dr. Peppler complimented Dr. Kay and her team for a job well done.  </w:t>
      </w:r>
    </w:p>
    <w:p w:rsidR="000D7AF3" w:rsidRPr="00B805DA" w:rsidRDefault="00B805DA" w:rsidP="006A6FBD">
      <w:pPr>
        <w:jc w:val="both"/>
        <w:rPr>
          <w:b/>
          <w:u w:val="single"/>
        </w:rPr>
      </w:pPr>
      <w:r>
        <w:t xml:space="preserve">  </w:t>
      </w:r>
    </w:p>
    <w:p w:rsidR="005763F0" w:rsidRDefault="005763F0" w:rsidP="006A6FBD">
      <w:pPr>
        <w:spacing w:after="0"/>
        <w:jc w:val="both"/>
        <w:rPr>
          <w:b/>
          <w:u w:val="single"/>
        </w:rPr>
      </w:pPr>
    </w:p>
    <w:p w:rsidR="00F30C79" w:rsidRPr="005A2730" w:rsidRDefault="00F30C79" w:rsidP="006A6FBD">
      <w:pPr>
        <w:spacing w:after="0" w:line="240" w:lineRule="auto"/>
        <w:jc w:val="both"/>
        <w:rPr>
          <w:b/>
          <w:u w:val="single"/>
        </w:rPr>
      </w:pPr>
      <w:r w:rsidRPr="005A2730">
        <w:rPr>
          <w:b/>
          <w:u w:val="single"/>
        </w:rPr>
        <w:lastRenderedPageBreak/>
        <w:t>PES Subcommittee – Dr. Hernandez</w:t>
      </w:r>
    </w:p>
    <w:p w:rsidR="00325B37" w:rsidRDefault="00410317" w:rsidP="006A6FBD">
      <w:pPr>
        <w:pStyle w:val="ListParagraph"/>
        <w:numPr>
          <w:ilvl w:val="0"/>
          <w:numId w:val="6"/>
        </w:numPr>
        <w:jc w:val="both"/>
      </w:pPr>
      <w:r>
        <w:t xml:space="preserve">The Program Evaluation Subcommittee met and </w:t>
      </w:r>
      <w:r w:rsidR="00325B37">
        <w:t>proposed the following changes</w:t>
      </w:r>
      <w:r w:rsidR="00966C20">
        <w:t xml:space="preserve"> to the</w:t>
      </w:r>
      <w:r w:rsidR="00693186">
        <w:t xml:space="preserve"> PES m</w:t>
      </w:r>
      <w:r w:rsidR="00966C20">
        <w:t>anual</w:t>
      </w:r>
      <w:r w:rsidR="00325B37">
        <w:t>:</w:t>
      </w:r>
    </w:p>
    <w:p w:rsidR="00966C20" w:rsidRDefault="00325B37" w:rsidP="006A6FBD">
      <w:pPr>
        <w:pStyle w:val="ListParagraph"/>
        <w:numPr>
          <w:ilvl w:val="1"/>
          <w:numId w:val="6"/>
        </w:numPr>
        <w:jc w:val="both"/>
      </w:pPr>
      <w:r w:rsidRPr="00902197">
        <w:t xml:space="preserve">In order to ensure that the PES Chair has the </w:t>
      </w:r>
      <w:r>
        <w:t xml:space="preserve">essential background knowledge and </w:t>
      </w:r>
      <w:r w:rsidRPr="00902197">
        <w:t>exper</w:t>
      </w:r>
      <w:r>
        <w:t xml:space="preserve">ience, a </w:t>
      </w:r>
      <w:r w:rsidRPr="00902197">
        <w:t xml:space="preserve">chair-elect </w:t>
      </w:r>
      <w:r>
        <w:t>will be selected a minimum of 6 months before assuming the role.</w:t>
      </w:r>
      <w:r w:rsidR="00966C20" w:rsidRPr="00966C20">
        <w:t xml:space="preserve"> </w:t>
      </w:r>
    </w:p>
    <w:p w:rsidR="00EF39D8" w:rsidRDefault="00B159F1" w:rsidP="006A6FBD">
      <w:pPr>
        <w:pStyle w:val="ListParagraph"/>
        <w:numPr>
          <w:ilvl w:val="1"/>
          <w:numId w:val="6"/>
        </w:numPr>
        <w:jc w:val="both"/>
      </w:pPr>
      <w:r>
        <w:t xml:space="preserve">PES will be recruiting more members in the near future. </w:t>
      </w:r>
    </w:p>
    <w:p w:rsidR="00EF39D8" w:rsidRDefault="00194A8A" w:rsidP="006A6FBD">
      <w:pPr>
        <w:pStyle w:val="ListParagraph"/>
        <w:numPr>
          <w:ilvl w:val="1"/>
          <w:numId w:val="6"/>
        </w:numPr>
        <w:jc w:val="both"/>
      </w:pPr>
      <w:r>
        <w:t>A quorum will no longer represent 50%, but instead five voting members must be present to be considered a quorum.</w:t>
      </w:r>
    </w:p>
    <w:p w:rsidR="00194A8A" w:rsidRDefault="00B159F1" w:rsidP="006A6FBD">
      <w:pPr>
        <w:pStyle w:val="ListParagraph"/>
        <w:numPr>
          <w:ilvl w:val="1"/>
          <w:numId w:val="6"/>
        </w:numPr>
        <w:jc w:val="both"/>
      </w:pPr>
      <w:r>
        <w:t>PES will p</w:t>
      </w:r>
      <w:r w:rsidR="00EF39D8">
        <w:t xml:space="preserve">rovide reports to </w:t>
      </w:r>
      <w:proofErr w:type="spellStart"/>
      <w:r w:rsidR="00EF39D8">
        <w:t>CCom</w:t>
      </w:r>
      <w:proofErr w:type="spellEnd"/>
      <w:r w:rsidR="00EF39D8">
        <w:t xml:space="preserve"> </w:t>
      </w:r>
      <w:r w:rsidR="0016412C">
        <w:t>as well as</w:t>
      </w:r>
      <w:r w:rsidR="00EF39D8">
        <w:t xml:space="preserve"> sha</w:t>
      </w:r>
      <w:r w:rsidR="0016412C">
        <w:t xml:space="preserve">re data directly with M1/M2 and M3/M4 </w:t>
      </w:r>
      <w:r w:rsidR="00EF39D8">
        <w:t>subcommitt</w:t>
      </w:r>
      <w:r w:rsidR="0016412C">
        <w:t xml:space="preserve">ees </w:t>
      </w:r>
      <w:r w:rsidR="004F4BA3">
        <w:t>on</w:t>
      </w:r>
      <w:r w:rsidR="0016412C">
        <w:t xml:space="preserve"> a timely basis to help facilitate any changes. </w:t>
      </w:r>
    </w:p>
    <w:p w:rsidR="00EF39D8" w:rsidRDefault="00EF39D8" w:rsidP="006A6FBD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FB1276">
        <w:rPr>
          <w:b/>
          <w:highlight w:val="yellow"/>
        </w:rPr>
        <w:t>CCom</w:t>
      </w:r>
      <w:proofErr w:type="spellEnd"/>
      <w:r w:rsidRPr="00FB1276">
        <w:rPr>
          <w:b/>
          <w:highlight w:val="yellow"/>
        </w:rPr>
        <w:t xml:space="preserve"> members approved the </w:t>
      </w:r>
      <w:r w:rsidRPr="00693186">
        <w:rPr>
          <w:b/>
          <w:highlight w:val="yellow"/>
        </w:rPr>
        <w:t>changes to the PES manual</w:t>
      </w:r>
      <w:r w:rsidRPr="00FB1276">
        <w:rPr>
          <w:b/>
        </w:rPr>
        <w:t>.</w:t>
      </w:r>
    </w:p>
    <w:p w:rsidR="00EF39D8" w:rsidRPr="00EF39D8" w:rsidRDefault="00EF39D8" w:rsidP="006A6FBD">
      <w:pPr>
        <w:pStyle w:val="ListParagraph"/>
        <w:ind w:left="1080"/>
        <w:jc w:val="both"/>
        <w:rPr>
          <w:b/>
        </w:rPr>
      </w:pPr>
    </w:p>
    <w:p w:rsidR="000D7AF3" w:rsidRDefault="00966C20" w:rsidP="006A6FBD">
      <w:pPr>
        <w:pStyle w:val="ListParagraph"/>
        <w:numPr>
          <w:ilvl w:val="0"/>
          <w:numId w:val="6"/>
        </w:numPr>
        <w:jc w:val="both"/>
      </w:pPr>
      <w:r>
        <w:t>PES Updates</w:t>
      </w:r>
    </w:p>
    <w:p w:rsidR="00381E32" w:rsidRDefault="00045E37" w:rsidP="006A6FBD">
      <w:pPr>
        <w:pStyle w:val="ListParagraph"/>
        <w:numPr>
          <w:ilvl w:val="1"/>
          <w:numId w:val="6"/>
        </w:numPr>
        <w:jc w:val="both"/>
      </w:pPr>
      <w:r>
        <w:t>PES contributes</w:t>
      </w:r>
      <w:r w:rsidR="00556FD6">
        <w:t xml:space="preserve"> to the development of </w:t>
      </w:r>
      <w:r>
        <w:t xml:space="preserve">the </w:t>
      </w:r>
      <w:r w:rsidR="00556FD6">
        <w:t>MD Annual Assessment Plan</w:t>
      </w:r>
      <w:r w:rsidR="004F4BA3">
        <w:t>.</w:t>
      </w:r>
      <w:r w:rsidR="00556FD6">
        <w:t xml:space="preserve"> </w:t>
      </w:r>
      <w:r w:rsidR="004F4BA3">
        <w:t>It integrates</w:t>
      </w:r>
      <w:r w:rsidR="00381E32">
        <w:t xml:space="preserve"> what they do with </w:t>
      </w:r>
      <w:r w:rsidR="004F4BA3">
        <w:t xml:space="preserve">our assessment plan, and with the LCME </w:t>
      </w:r>
      <w:r w:rsidR="00556FD6">
        <w:t>on an on-going basis</w:t>
      </w:r>
      <w:r w:rsidR="00381E32">
        <w:t xml:space="preserve">.  Drs. Bellew and Moran-Bano </w:t>
      </w:r>
      <w:r w:rsidR="004F4BA3">
        <w:t>from PES will work with Dr. Selim</w:t>
      </w:r>
      <w:r w:rsidR="00381E32">
        <w:t xml:space="preserve"> and her team on this project.  </w:t>
      </w:r>
    </w:p>
    <w:p w:rsidR="00EF39D8" w:rsidRDefault="00556FD6" w:rsidP="006A6FBD">
      <w:pPr>
        <w:pStyle w:val="ListParagraph"/>
        <w:numPr>
          <w:ilvl w:val="1"/>
          <w:numId w:val="6"/>
        </w:numPr>
        <w:jc w:val="both"/>
      </w:pPr>
      <w:r>
        <w:t xml:space="preserve">A </w:t>
      </w:r>
      <w:r w:rsidR="00EF39D8">
        <w:t>Dashboard for Program Data</w:t>
      </w:r>
      <w:r w:rsidR="006B7B55">
        <w:t xml:space="preserve"> </w:t>
      </w:r>
      <w:r>
        <w:t xml:space="preserve">will be developed </w:t>
      </w:r>
      <w:r w:rsidR="006B7B55">
        <w:t>to</w:t>
      </w:r>
      <w:r w:rsidR="00C755EF">
        <w:t xml:space="preserve"> include </w:t>
      </w:r>
      <w:r w:rsidR="006B7B55">
        <w:t>key educational outcomes</w:t>
      </w:r>
      <w:r w:rsidR="004F4BA3">
        <w:t xml:space="preserve"> </w:t>
      </w:r>
      <w:r w:rsidR="00124E1F">
        <w:t>to be</w:t>
      </w:r>
      <w:r>
        <w:t xml:space="preserve"> </w:t>
      </w:r>
      <w:r w:rsidR="00C755EF">
        <w:t xml:space="preserve">used </w:t>
      </w:r>
      <w:r>
        <w:t>a</w:t>
      </w:r>
      <w:r w:rsidR="00C755EF">
        <w:t>s a</w:t>
      </w:r>
      <w:r>
        <w:t xml:space="preserve"> resource for everyone.  </w:t>
      </w:r>
      <w:r w:rsidR="004F4BA3">
        <w:t>The key outcomes need to be developed.</w:t>
      </w:r>
    </w:p>
    <w:p w:rsidR="0073293E" w:rsidRDefault="0073293E" w:rsidP="006A6FBD">
      <w:pPr>
        <w:pStyle w:val="ListParagraph"/>
        <w:numPr>
          <w:ilvl w:val="1"/>
          <w:numId w:val="6"/>
        </w:numPr>
        <w:jc w:val="both"/>
      </w:pPr>
      <w:r>
        <w:t xml:space="preserve">Clerkship reports will be requested in </w:t>
      </w:r>
      <w:r w:rsidR="00124E1F">
        <w:t>July</w:t>
      </w:r>
      <w:r w:rsidR="00194A8A">
        <w:t>.</w:t>
      </w:r>
    </w:p>
    <w:p w:rsidR="00966C20" w:rsidRDefault="00966C20" w:rsidP="006A6FBD">
      <w:pPr>
        <w:pStyle w:val="ListParagraph"/>
        <w:numPr>
          <w:ilvl w:val="1"/>
          <w:numId w:val="6"/>
        </w:numPr>
        <w:jc w:val="both"/>
      </w:pPr>
      <w:r>
        <w:t>As of 2017-18, clerkship directors will only be asked to submit mid-year reports.</w:t>
      </w:r>
    </w:p>
    <w:p w:rsidR="00695882" w:rsidRPr="00CF383A" w:rsidRDefault="00695882" w:rsidP="006A6FBD">
      <w:pPr>
        <w:pStyle w:val="ListParagraph"/>
        <w:spacing w:line="276" w:lineRule="auto"/>
        <w:ind w:left="1080"/>
        <w:jc w:val="both"/>
      </w:pPr>
    </w:p>
    <w:p w:rsidR="00695882" w:rsidRDefault="00695882" w:rsidP="006A6FB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M1/M2 </w:t>
      </w:r>
      <w:r w:rsidRPr="00C67336">
        <w:rPr>
          <w:b/>
          <w:u w:val="single"/>
        </w:rPr>
        <w:t xml:space="preserve">Subcommittee </w:t>
      </w:r>
      <w:r>
        <w:rPr>
          <w:b/>
          <w:u w:val="single"/>
        </w:rPr>
        <w:t>– Dr. Kibble</w:t>
      </w:r>
    </w:p>
    <w:p w:rsidR="004C3605" w:rsidRDefault="00DE089E" w:rsidP="006A6FBD">
      <w:pPr>
        <w:pStyle w:val="ListParagraph"/>
        <w:numPr>
          <w:ilvl w:val="0"/>
          <w:numId w:val="6"/>
        </w:numPr>
        <w:jc w:val="both"/>
      </w:pPr>
      <w:r>
        <w:t xml:space="preserve">Dr. Amy </w:t>
      </w:r>
      <w:proofErr w:type="spellStart"/>
      <w:r>
        <w:t>Holt</w:t>
      </w:r>
      <w:r w:rsidR="00EB5874">
        <w:t>houser</w:t>
      </w:r>
      <w:proofErr w:type="spellEnd"/>
      <w:r w:rsidR="00EB5874">
        <w:t>, Associate Dean for Medical Education for the University of Louisville</w:t>
      </w:r>
      <w:r w:rsidR="004F4BA3">
        <w:t xml:space="preserve"> SOM</w:t>
      </w:r>
      <w:r w:rsidR="00EB5874">
        <w:t>, met with</w:t>
      </w:r>
      <w:r w:rsidR="00D63233">
        <w:t xml:space="preserve"> COM faculty</w:t>
      </w:r>
      <w:r w:rsidR="00EB5874">
        <w:t xml:space="preserve">.  </w:t>
      </w:r>
      <w:r w:rsidR="004F4BA3">
        <w:t xml:space="preserve">A </w:t>
      </w:r>
      <w:r w:rsidR="008A02B1">
        <w:t>proposal</w:t>
      </w:r>
      <w:r w:rsidR="00EB5874">
        <w:t xml:space="preserve"> </w:t>
      </w:r>
      <w:r w:rsidR="004F4BA3">
        <w:t xml:space="preserve">to </w:t>
      </w:r>
      <w:r w:rsidR="008A02B1">
        <w:t>shar</w:t>
      </w:r>
      <w:r w:rsidR="00624DA0">
        <w:t>e materials (</w:t>
      </w:r>
      <w:r w:rsidR="008A02B1">
        <w:t>cases) between organizations for assessment and group learning in particular was</w:t>
      </w:r>
      <w:r w:rsidR="005D6A06">
        <w:t xml:space="preserve"> presented. </w:t>
      </w:r>
      <w:r w:rsidR="008A02B1">
        <w:t xml:space="preserve"> </w:t>
      </w:r>
      <w:proofErr w:type="spellStart"/>
      <w:r w:rsidR="008A02B1">
        <w:t>CCo</w:t>
      </w:r>
      <w:r w:rsidR="005114EB">
        <w:t>m</w:t>
      </w:r>
      <w:proofErr w:type="spellEnd"/>
      <w:r w:rsidR="005114EB">
        <w:t xml:space="preserve"> </w:t>
      </w:r>
      <w:r w:rsidR="005D6A06">
        <w:t xml:space="preserve">will be updated </w:t>
      </w:r>
      <w:r w:rsidR="005114EB">
        <w:t>as t</w:t>
      </w:r>
      <w:r w:rsidR="00296FBD">
        <w:t>his proposal progresses.</w:t>
      </w:r>
      <w:r w:rsidR="008A02B1">
        <w:t xml:space="preserve">  </w:t>
      </w:r>
    </w:p>
    <w:p w:rsidR="008D5094" w:rsidRDefault="00430F56" w:rsidP="006A6FBD">
      <w:pPr>
        <w:pStyle w:val="ListParagraph"/>
        <w:numPr>
          <w:ilvl w:val="0"/>
          <w:numId w:val="6"/>
        </w:numPr>
        <w:jc w:val="both"/>
      </w:pPr>
      <w:r>
        <w:t xml:space="preserve">Due to declining student engagement </w:t>
      </w:r>
      <w:r w:rsidR="008A02B1">
        <w:t xml:space="preserve">observed </w:t>
      </w:r>
      <w:r>
        <w:t>during small group cases, a</w:t>
      </w:r>
      <w:r w:rsidR="001A5A8E">
        <w:t xml:space="preserve"> Small Group Learning Task Force </w:t>
      </w:r>
      <w:r w:rsidR="00296FBD">
        <w:t xml:space="preserve">(SGLTF) </w:t>
      </w:r>
      <w:r w:rsidR="00543D73">
        <w:t>h</w:t>
      </w:r>
      <w:r w:rsidR="000839D4">
        <w:t>as been established</w:t>
      </w:r>
      <w:r w:rsidR="00543D73">
        <w:t xml:space="preserve"> </w:t>
      </w:r>
      <w:r w:rsidR="006C0BC4">
        <w:t xml:space="preserve">and charged </w:t>
      </w:r>
      <w:r w:rsidR="004B7B77">
        <w:t xml:space="preserve">with identifying </w:t>
      </w:r>
      <w:r w:rsidR="0056594A">
        <w:t xml:space="preserve">a systematic solution to this problem by </w:t>
      </w:r>
      <w:r w:rsidR="00543D73">
        <w:t>develop</w:t>
      </w:r>
      <w:r w:rsidR="004B7B77">
        <w:t>ing</w:t>
      </w:r>
      <w:r w:rsidR="00543D73">
        <w:t xml:space="preserve"> guidelines and best practices</w:t>
      </w:r>
      <w:r w:rsidR="006C0BC4">
        <w:t xml:space="preserve">.  </w:t>
      </w:r>
      <w:r w:rsidR="008A02B1">
        <w:t>Drs. Kay and Harris</w:t>
      </w:r>
      <w:r w:rsidR="00797A2C">
        <w:t xml:space="preserve"> will chair</w:t>
      </w:r>
      <w:r w:rsidR="008A02B1">
        <w:t>/co-chair</w:t>
      </w:r>
      <w:r w:rsidR="006C0BC4">
        <w:t xml:space="preserve"> </w:t>
      </w:r>
      <w:r w:rsidR="00296FBD">
        <w:t>the SGLTF.</w:t>
      </w:r>
      <w:r w:rsidR="00797A2C">
        <w:t xml:space="preserve"> </w:t>
      </w:r>
    </w:p>
    <w:p w:rsidR="0046113A" w:rsidRDefault="00296FBD" w:rsidP="006A6FBD">
      <w:pPr>
        <w:pStyle w:val="ListParagraph"/>
        <w:numPr>
          <w:ilvl w:val="0"/>
          <w:numId w:val="6"/>
        </w:numPr>
        <w:jc w:val="both"/>
      </w:pPr>
      <w:r>
        <w:t>Many</w:t>
      </w:r>
      <w:r w:rsidR="00797A2C">
        <w:t xml:space="preserve"> Community of Practice sites for 2</w:t>
      </w:r>
      <w:r w:rsidR="00797A2C" w:rsidRPr="00797A2C">
        <w:rPr>
          <w:vertAlign w:val="superscript"/>
        </w:rPr>
        <w:t>nd</w:t>
      </w:r>
      <w:r w:rsidR="00797A2C">
        <w:t xml:space="preserve"> year students</w:t>
      </w:r>
      <w:r>
        <w:t xml:space="preserve"> </w:t>
      </w:r>
      <w:r w:rsidR="003511DE">
        <w:t>are no longer participating</w:t>
      </w:r>
      <w:r w:rsidR="00797A2C">
        <w:t xml:space="preserve">.  </w:t>
      </w:r>
      <w:r w:rsidR="004A1DAE">
        <w:t>The go</w:t>
      </w:r>
      <w:r w:rsidR="000839D4">
        <w:t xml:space="preserve">al </w:t>
      </w:r>
      <w:r w:rsidR="004A1DAE">
        <w:t>is to have 60 individual preceptors (eac</w:t>
      </w:r>
      <w:r>
        <w:t>h preceptor takes 2 students).  S</w:t>
      </w:r>
      <w:r w:rsidR="005114EB">
        <w:t xml:space="preserve">tudents </w:t>
      </w:r>
      <w:r>
        <w:t>need to</w:t>
      </w:r>
      <w:r w:rsidR="005114EB">
        <w:t xml:space="preserve"> experience </w:t>
      </w:r>
      <w:r w:rsidR="003511DE">
        <w:t>rotations</w:t>
      </w:r>
      <w:r w:rsidR="005114EB">
        <w:t xml:space="preserve"> during the 2</w:t>
      </w:r>
      <w:r w:rsidR="005114EB" w:rsidRPr="005114EB">
        <w:rPr>
          <w:vertAlign w:val="superscript"/>
        </w:rPr>
        <w:t>nd</w:t>
      </w:r>
      <w:r w:rsidR="005114EB">
        <w:t xml:space="preserve"> year</w:t>
      </w:r>
      <w:r w:rsidR="0046113A">
        <w:t xml:space="preserve"> to meet learning outcomes</w:t>
      </w:r>
      <w:r w:rsidR="005114EB">
        <w:t xml:space="preserve">.  Dr. </w:t>
      </w:r>
      <w:proofErr w:type="spellStart"/>
      <w:r w:rsidR="005114EB">
        <w:t>DeCampli</w:t>
      </w:r>
      <w:proofErr w:type="spellEnd"/>
      <w:r w:rsidR="005114EB">
        <w:t xml:space="preserve"> volunteered to recruit preceptors from Orlando Health.  </w:t>
      </w:r>
      <w:r w:rsidR="0046113A">
        <w:t xml:space="preserve">Ms. Castro-Pagan volunteered to review the volunteer faculty </w:t>
      </w:r>
      <w:r w:rsidR="004A532E">
        <w:t>database,</w:t>
      </w:r>
      <w:r>
        <w:t xml:space="preserve"> and</w:t>
      </w:r>
      <w:r w:rsidR="004A532E">
        <w:t xml:space="preserve"> </w:t>
      </w:r>
      <w:r w:rsidR="0046113A">
        <w:t xml:space="preserve">identify individuals </w:t>
      </w:r>
      <w:r w:rsidR="00125987">
        <w:t xml:space="preserve">who may </w:t>
      </w:r>
      <w:r w:rsidR="00136423">
        <w:t>assist in this area</w:t>
      </w:r>
      <w:r>
        <w:t>.</w:t>
      </w:r>
    </w:p>
    <w:p w:rsidR="00EB0DFF" w:rsidRPr="008D5094" w:rsidRDefault="00EB0DFF" w:rsidP="006A6FBD">
      <w:pPr>
        <w:pStyle w:val="ListParagraph"/>
        <w:numPr>
          <w:ilvl w:val="0"/>
          <w:numId w:val="6"/>
        </w:numPr>
        <w:jc w:val="both"/>
      </w:pPr>
      <w:proofErr w:type="spellStart"/>
      <w:r w:rsidRPr="00D757C7">
        <w:rPr>
          <w:b/>
          <w:highlight w:val="yellow"/>
        </w:rPr>
        <w:t>CCom</w:t>
      </w:r>
      <w:proofErr w:type="spellEnd"/>
      <w:r w:rsidRPr="00D757C7">
        <w:rPr>
          <w:b/>
          <w:highlight w:val="yellow"/>
        </w:rPr>
        <w:t xml:space="preserve"> members approved </w:t>
      </w:r>
      <w:r w:rsidR="00296FBD">
        <w:rPr>
          <w:b/>
          <w:highlight w:val="yellow"/>
        </w:rPr>
        <w:t xml:space="preserve">making </w:t>
      </w:r>
      <w:r w:rsidR="00210133" w:rsidRPr="00D757C7">
        <w:rPr>
          <w:b/>
          <w:highlight w:val="yellow"/>
        </w:rPr>
        <w:t>COP2 a single rotation that is not fixed on a particular setting</w:t>
      </w:r>
      <w:r w:rsidR="0012189F">
        <w:rPr>
          <w:b/>
          <w:highlight w:val="yellow"/>
        </w:rPr>
        <w:t>, but that</w:t>
      </w:r>
      <w:r w:rsidR="002B17B2">
        <w:rPr>
          <w:b/>
          <w:highlight w:val="yellow"/>
        </w:rPr>
        <w:t xml:space="preserve"> is more gener</w:t>
      </w:r>
      <w:r w:rsidR="00210133" w:rsidRPr="00D757C7">
        <w:rPr>
          <w:b/>
          <w:highlight w:val="yellow"/>
        </w:rPr>
        <w:t>ic</w:t>
      </w:r>
      <w:r w:rsidR="00210133">
        <w:t xml:space="preserve">. </w:t>
      </w:r>
    </w:p>
    <w:p w:rsidR="0046113A" w:rsidRPr="00125987" w:rsidRDefault="0046113A" w:rsidP="006A6FBD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46113A">
        <w:t>As a follow-up, Dr. Pep</w:t>
      </w:r>
      <w:r>
        <w:t>p</w:t>
      </w:r>
      <w:r w:rsidRPr="0046113A">
        <w:t>ler</w:t>
      </w:r>
      <w:r>
        <w:t xml:space="preserve"> asked Dr. Selim to work </w:t>
      </w:r>
      <w:r w:rsidR="00F049B1">
        <w:t>with Dr. Gerber on identifying all of the times in the curriculum that palliative care occurs.</w:t>
      </w:r>
    </w:p>
    <w:p w:rsidR="00125987" w:rsidRPr="00125987" w:rsidRDefault="00125987" w:rsidP="006A6FBD">
      <w:pPr>
        <w:jc w:val="both"/>
        <w:rPr>
          <w:b/>
          <w:u w:val="single"/>
        </w:rPr>
      </w:pPr>
    </w:p>
    <w:p w:rsidR="00CA28E0" w:rsidRDefault="000D5DB1" w:rsidP="006A6FB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M3/M4 </w:t>
      </w:r>
      <w:r w:rsidR="00695882">
        <w:rPr>
          <w:b/>
          <w:u w:val="single"/>
        </w:rPr>
        <w:t>Subcommittee – Dr. Klapheke</w:t>
      </w:r>
    </w:p>
    <w:p w:rsidR="00CA28E0" w:rsidRDefault="004B136C" w:rsidP="006A6FBD">
      <w:pPr>
        <w:pStyle w:val="ListParagraph"/>
        <w:numPr>
          <w:ilvl w:val="0"/>
          <w:numId w:val="9"/>
        </w:numPr>
        <w:jc w:val="both"/>
      </w:pPr>
      <w:r>
        <w:t xml:space="preserve">The proposed links for M3/M4 student evaluation forms to Promobes </w:t>
      </w:r>
      <w:r w:rsidR="00302C87">
        <w:t xml:space="preserve">were </w:t>
      </w:r>
      <w:r>
        <w:t xml:space="preserve">discussed.  </w:t>
      </w:r>
      <w:r w:rsidR="00797A2C">
        <w:t>Changes include the following:</w:t>
      </w:r>
    </w:p>
    <w:p w:rsidR="00797A2C" w:rsidRDefault="00797A2C" w:rsidP="006A6FBD">
      <w:pPr>
        <w:pStyle w:val="ListParagraph"/>
        <w:numPr>
          <w:ilvl w:val="1"/>
          <w:numId w:val="9"/>
        </w:numPr>
        <w:jc w:val="both"/>
      </w:pPr>
      <w:r>
        <w:t>Drop the word (</w:t>
      </w:r>
      <w:proofErr w:type="spellStart"/>
      <w:r>
        <w:t>Promobes</w:t>
      </w:r>
      <w:proofErr w:type="spellEnd"/>
      <w:r>
        <w:t xml:space="preserve">) </w:t>
      </w:r>
      <w:r w:rsidR="006C506D">
        <w:t>from the linkage</w:t>
      </w:r>
      <w:r>
        <w:t>.</w:t>
      </w:r>
    </w:p>
    <w:p w:rsidR="00797A2C" w:rsidRDefault="00797A2C" w:rsidP="006A6FBD">
      <w:pPr>
        <w:pStyle w:val="ListParagraph"/>
        <w:numPr>
          <w:ilvl w:val="1"/>
          <w:numId w:val="9"/>
        </w:numPr>
        <w:jc w:val="both"/>
      </w:pPr>
      <w:r>
        <w:t>Yellow/red cards for M3s will be given by the clerkship directors.</w:t>
      </w:r>
    </w:p>
    <w:p w:rsidR="00797A2C" w:rsidRDefault="00797A2C" w:rsidP="006A6FBD">
      <w:pPr>
        <w:pStyle w:val="ListParagraph"/>
        <w:numPr>
          <w:ilvl w:val="1"/>
          <w:numId w:val="9"/>
        </w:numPr>
        <w:jc w:val="both"/>
      </w:pPr>
      <w:r>
        <w:lastRenderedPageBreak/>
        <w:t>Yellow/red cards for M4s will be given by the assistant dean of medical education.</w:t>
      </w:r>
    </w:p>
    <w:p w:rsidR="006C506D" w:rsidRPr="006C506D" w:rsidRDefault="006C506D" w:rsidP="006A6FBD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6C506D">
        <w:rPr>
          <w:b/>
          <w:highlight w:val="yellow"/>
        </w:rPr>
        <w:t>CCom</w:t>
      </w:r>
      <w:proofErr w:type="spellEnd"/>
      <w:r w:rsidRPr="006C506D">
        <w:rPr>
          <w:b/>
          <w:highlight w:val="yellow"/>
        </w:rPr>
        <w:t xml:space="preserve"> members approved these changes</w:t>
      </w:r>
      <w:r w:rsidRPr="006C506D">
        <w:rPr>
          <w:b/>
        </w:rPr>
        <w:t>.</w:t>
      </w:r>
    </w:p>
    <w:p w:rsidR="006C506D" w:rsidRDefault="006C506D" w:rsidP="006A6FBD">
      <w:pPr>
        <w:pStyle w:val="ListParagraph"/>
        <w:numPr>
          <w:ilvl w:val="0"/>
          <w:numId w:val="6"/>
        </w:numPr>
        <w:jc w:val="both"/>
      </w:pPr>
      <w:r>
        <w:t xml:space="preserve">Dr. Selim and her team are working on a number of policies that will be presented to </w:t>
      </w:r>
      <w:proofErr w:type="spellStart"/>
      <w:r>
        <w:t>CCom</w:t>
      </w:r>
      <w:proofErr w:type="spellEnd"/>
      <w:r>
        <w:t xml:space="preserve"> within the next couple of weeks.  These policies will</w:t>
      </w:r>
      <w:r w:rsidR="00966B72">
        <w:t xml:space="preserve"> be formatted according to LCME numbering for standards/elements.</w:t>
      </w:r>
    </w:p>
    <w:p w:rsidR="00AD0278" w:rsidRDefault="002F4FF0" w:rsidP="006A6FBD">
      <w:pPr>
        <w:pStyle w:val="ListParagraph"/>
        <w:numPr>
          <w:ilvl w:val="0"/>
          <w:numId w:val="6"/>
        </w:numPr>
        <w:jc w:val="both"/>
      </w:pPr>
      <w:r>
        <w:t xml:space="preserve">Opioid Curriculum Update:  Drs. Klapheke and Pasarica presented the UCF curriculum on opioids </w:t>
      </w:r>
      <w:r w:rsidR="00966B72">
        <w:t>for</w:t>
      </w:r>
      <w:r>
        <w:t xml:space="preserve"> M1-M4 students through the</w:t>
      </w:r>
      <w:r w:rsidR="00AD0278">
        <w:t xml:space="preserve"> </w:t>
      </w:r>
      <w:r w:rsidR="00ED23CA">
        <w:t>A</w:t>
      </w:r>
      <w:r>
        <w:t xml:space="preserve">AMC Webinar.  </w:t>
      </w:r>
    </w:p>
    <w:p w:rsidR="006D253F" w:rsidRDefault="002F4FF0" w:rsidP="006A6FBD">
      <w:pPr>
        <w:pStyle w:val="ListParagraph"/>
        <w:numPr>
          <w:ilvl w:val="0"/>
          <w:numId w:val="6"/>
        </w:numPr>
        <w:jc w:val="both"/>
      </w:pPr>
      <w:r>
        <w:t>Dr. Klapheke has joined the</w:t>
      </w:r>
      <w:r w:rsidR="00E63FCB">
        <w:t xml:space="preserve"> Council for</w:t>
      </w:r>
      <w:r>
        <w:t xml:space="preserve"> Florida Medical School </w:t>
      </w:r>
      <w:r w:rsidR="00ED23CA">
        <w:t>Dean</w:t>
      </w:r>
      <w:r w:rsidR="00E63FCB">
        <w:t>s</w:t>
      </w:r>
      <w:r w:rsidR="00ED23CA">
        <w:t xml:space="preserve"> </w:t>
      </w:r>
      <w:r>
        <w:t xml:space="preserve">Pain Management Group.  </w:t>
      </w:r>
      <w:r w:rsidR="00ED23CA">
        <w:t>This group</w:t>
      </w:r>
      <w:r w:rsidR="00E63FCB">
        <w:t>, consisting</w:t>
      </w:r>
      <w:r w:rsidR="00ED23CA">
        <w:t xml:space="preserve"> of ni</w:t>
      </w:r>
      <w:r w:rsidR="00E63FCB">
        <w:t>ne different</w:t>
      </w:r>
      <w:r w:rsidR="00966B72">
        <w:t xml:space="preserve"> medical schools, is</w:t>
      </w:r>
      <w:r w:rsidR="00ED23CA">
        <w:t xml:space="preserve"> in the process of</w:t>
      </w:r>
      <w:r w:rsidR="00E63FCB">
        <w:t xml:space="preserve"> setting up approximately 10 </w:t>
      </w:r>
      <w:r w:rsidR="00ED23CA">
        <w:t>com</w:t>
      </w:r>
      <w:r w:rsidR="00966B72">
        <w:t xml:space="preserve">petencies that </w:t>
      </w:r>
      <w:r w:rsidR="00E63FCB">
        <w:t xml:space="preserve">can </w:t>
      </w:r>
      <w:r w:rsidR="00966B72">
        <w:t xml:space="preserve">be </w:t>
      </w:r>
      <w:r w:rsidR="00E63FCB">
        <w:t>share</w:t>
      </w:r>
      <w:r w:rsidR="004368BE">
        <w:t>d</w:t>
      </w:r>
      <w:r w:rsidR="00E63FCB">
        <w:t>.</w:t>
      </w:r>
    </w:p>
    <w:p w:rsidR="000D5DB1" w:rsidRDefault="000D5DB1" w:rsidP="006A6FBD">
      <w:pPr>
        <w:pStyle w:val="ListParagraph"/>
        <w:numPr>
          <w:ilvl w:val="0"/>
          <w:numId w:val="6"/>
        </w:numPr>
        <w:spacing w:line="276" w:lineRule="auto"/>
        <w:jc w:val="both"/>
      </w:pPr>
      <w:r w:rsidRPr="00686B5A">
        <w:rPr>
          <w:b/>
          <w:highlight w:val="yellow"/>
        </w:rPr>
        <w:t xml:space="preserve">The following </w:t>
      </w:r>
      <w:r w:rsidR="00B24B29" w:rsidRPr="00686B5A">
        <w:rPr>
          <w:b/>
          <w:highlight w:val="yellow"/>
        </w:rPr>
        <w:t>course proposal</w:t>
      </w:r>
      <w:r w:rsidR="00E96AF4" w:rsidRPr="00686B5A">
        <w:rPr>
          <w:b/>
          <w:highlight w:val="yellow"/>
        </w:rPr>
        <w:t>s</w:t>
      </w:r>
      <w:r w:rsidR="00B24B29" w:rsidRPr="00686B5A">
        <w:rPr>
          <w:b/>
          <w:highlight w:val="yellow"/>
        </w:rPr>
        <w:t xml:space="preserve"> w</w:t>
      </w:r>
      <w:r w:rsidR="00E96AF4" w:rsidRPr="00686B5A">
        <w:rPr>
          <w:b/>
          <w:highlight w:val="yellow"/>
        </w:rPr>
        <w:t>ere</w:t>
      </w:r>
      <w:r w:rsidRPr="00686B5A">
        <w:rPr>
          <w:b/>
          <w:highlight w:val="yellow"/>
        </w:rPr>
        <w:t xml:space="preserve"> </w:t>
      </w:r>
      <w:r w:rsidR="00B24B29" w:rsidRPr="00686B5A">
        <w:rPr>
          <w:b/>
          <w:highlight w:val="yellow"/>
        </w:rPr>
        <w:t xml:space="preserve">discussed and </w:t>
      </w:r>
      <w:r w:rsidRPr="00686B5A">
        <w:rPr>
          <w:b/>
          <w:highlight w:val="yellow"/>
        </w:rPr>
        <w:t>approved by members</w:t>
      </w:r>
      <w:r w:rsidRPr="00686B5A">
        <w:rPr>
          <w:highlight w:val="yellow"/>
        </w:rPr>
        <w:t>.</w:t>
      </w:r>
      <w:r>
        <w:t xml:space="preserve"> </w:t>
      </w:r>
    </w:p>
    <w:p w:rsidR="00D63C28" w:rsidRDefault="00CA53E8" w:rsidP="006A6FBD">
      <w:pPr>
        <w:pStyle w:val="ListParagraph"/>
        <w:numPr>
          <w:ilvl w:val="1"/>
          <w:numId w:val="6"/>
        </w:numPr>
        <w:jc w:val="both"/>
      </w:pPr>
      <w:r>
        <w:t>Aesthetic Plastic Surgery Rotation</w:t>
      </w:r>
    </w:p>
    <w:p w:rsidR="0003798E" w:rsidRDefault="00CA53E8" w:rsidP="006A6FBD">
      <w:pPr>
        <w:pStyle w:val="ListParagraph"/>
        <w:numPr>
          <w:ilvl w:val="1"/>
          <w:numId w:val="6"/>
        </w:numPr>
        <w:jc w:val="both"/>
      </w:pPr>
      <w:r>
        <w:t>Forensic Pathology</w:t>
      </w:r>
    </w:p>
    <w:p w:rsidR="0003798E" w:rsidRDefault="0003798E" w:rsidP="006A6FBD">
      <w:pPr>
        <w:pStyle w:val="ListParagraph"/>
        <w:spacing w:line="276" w:lineRule="auto"/>
        <w:ind w:left="1800"/>
        <w:jc w:val="both"/>
      </w:pPr>
    </w:p>
    <w:p w:rsidR="006B09B0" w:rsidRDefault="006B09B0" w:rsidP="006A6FB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LCME</w:t>
      </w:r>
    </w:p>
    <w:p w:rsidR="0003798E" w:rsidRDefault="0003798E" w:rsidP="006A6FBD">
      <w:pPr>
        <w:pStyle w:val="ListParagraph"/>
        <w:numPr>
          <w:ilvl w:val="0"/>
          <w:numId w:val="6"/>
        </w:numPr>
        <w:jc w:val="both"/>
      </w:pPr>
      <w:r>
        <w:t xml:space="preserve">Dr. Peppler thanked </w:t>
      </w:r>
      <w:r w:rsidR="00610054">
        <w:t xml:space="preserve">Dr. Selim and her team for doing a great job during this process.  The LCME </w:t>
      </w:r>
      <w:r w:rsidR="00966B72">
        <w:t>site t</w:t>
      </w:r>
      <w:r w:rsidR="00610054">
        <w:t xml:space="preserve">eam will be announced soon.  </w:t>
      </w:r>
      <w:r>
        <w:t xml:space="preserve"> </w:t>
      </w:r>
      <w:r w:rsidR="00610054">
        <w:t>The Mock team is scheduled to visit August 21-24.  All the materials will be submitted to LCME by the end of July.</w:t>
      </w:r>
    </w:p>
    <w:p w:rsidR="005F2495" w:rsidRDefault="005F2495" w:rsidP="006A6FBD">
      <w:pPr>
        <w:spacing w:after="0" w:line="276" w:lineRule="auto"/>
        <w:jc w:val="both"/>
        <w:rPr>
          <w:b/>
          <w:u w:val="single"/>
        </w:rPr>
      </w:pPr>
    </w:p>
    <w:p w:rsidR="005F2495" w:rsidRPr="005F2495" w:rsidRDefault="00610054" w:rsidP="006A6FBD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Other Business</w:t>
      </w:r>
      <w:r w:rsidR="005F2495">
        <w:rPr>
          <w:b/>
          <w:u w:val="single"/>
        </w:rPr>
        <w:t>:</w:t>
      </w:r>
    </w:p>
    <w:p w:rsidR="00610054" w:rsidRDefault="00610054" w:rsidP="006A6FBD">
      <w:pPr>
        <w:pStyle w:val="ListParagraph"/>
        <w:numPr>
          <w:ilvl w:val="0"/>
          <w:numId w:val="26"/>
        </w:numPr>
        <w:spacing w:line="276" w:lineRule="auto"/>
        <w:jc w:val="both"/>
      </w:pPr>
      <w:r>
        <w:t>COM is currently interviewing for the next Associate Vice President for Health &amp; IT.  Dr. German has invited two candidates back for 3</w:t>
      </w:r>
      <w:r w:rsidRPr="00610054">
        <w:rPr>
          <w:vertAlign w:val="superscript"/>
        </w:rPr>
        <w:t>rd</w:t>
      </w:r>
      <w:r>
        <w:t xml:space="preserve"> round interviews.  The candidates are Mr. Michael Duong </w:t>
      </w:r>
      <w:r w:rsidR="00392214">
        <w:t>scheduled for</w:t>
      </w:r>
      <w:r>
        <w:t xml:space="preserve"> May 24-25, and Dr. Ralph Zottola </w:t>
      </w:r>
      <w:r w:rsidR="00392214">
        <w:t>scheduled for</w:t>
      </w:r>
      <w:r>
        <w:t xml:space="preserve"> May 30-31.  Dr. Peppler asked those interested in meeting with these candidates to reach out to Ms. Borges so she can include them on the</w:t>
      </w:r>
      <w:r w:rsidR="00B261C9">
        <w:t>ir</w:t>
      </w:r>
      <w:r w:rsidR="006A6FBD">
        <w:t xml:space="preserve"> itineraries</w:t>
      </w:r>
      <w:r>
        <w:t xml:space="preserve">.  </w:t>
      </w:r>
    </w:p>
    <w:p w:rsidR="00610054" w:rsidRDefault="002B335E" w:rsidP="006A6FBD">
      <w:pPr>
        <w:pStyle w:val="ListParagraph"/>
        <w:numPr>
          <w:ilvl w:val="0"/>
          <w:numId w:val="26"/>
        </w:numPr>
        <w:spacing w:line="276" w:lineRule="auto"/>
        <w:jc w:val="both"/>
      </w:pPr>
      <w:r>
        <w:t xml:space="preserve">Faculty have raised some concern about not being able to access the </w:t>
      </w:r>
      <w:proofErr w:type="spellStart"/>
      <w:r>
        <w:t>CCom</w:t>
      </w:r>
      <w:proofErr w:type="spellEnd"/>
      <w:r>
        <w:t xml:space="preserve"> minutes. </w:t>
      </w:r>
      <w:proofErr w:type="spellStart"/>
      <w:r w:rsidR="006A6FBD">
        <w:t>CCom</w:t>
      </w:r>
      <w:proofErr w:type="spellEnd"/>
      <w:r w:rsidR="00962520">
        <w:t xml:space="preserve"> minutes as well as M1/M2 minutes and M3/M4 minutes are posted on</w:t>
      </w:r>
      <w:r w:rsidR="006A6FBD">
        <w:t xml:space="preserve"> the</w:t>
      </w:r>
      <w:r w:rsidR="00962520">
        <w:t xml:space="preserve"> UCF College of Medicine website</w:t>
      </w:r>
      <w:r w:rsidR="00791FFA">
        <w:t xml:space="preserve"> </w:t>
      </w:r>
      <w:r w:rsidR="00B261C9">
        <w:t>and can be found</w:t>
      </w:r>
      <w:r w:rsidR="00962520">
        <w:t xml:space="preserve"> under ‘Medical Education’ → ‘Curriculum News’.   These minutes can also be found on the website for Student Affairs under GPS (good place to start).</w:t>
      </w:r>
    </w:p>
    <w:p w:rsidR="005F2495" w:rsidRDefault="005F2495" w:rsidP="006A6FBD">
      <w:pPr>
        <w:pStyle w:val="ListParagraph"/>
        <w:numPr>
          <w:ilvl w:val="0"/>
          <w:numId w:val="26"/>
        </w:numPr>
        <w:spacing w:line="276" w:lineRule="auto"/>
        <w:jc w:val="both"/>
      </w:pPr>
      <w:r>
        <w:t>Congratulations to Dr. Christine Bellew who was awarded the Tea</w:t>
      </w:r>
      <w:r w:rsidR="00DA7BC2">
        <w:t>ching Incentive Program Award</w:t>
      </w:r>
      <w:r w:rsidR="00966B72">
        <w:t xml:space="preserve"> (TIP)</w:t>
      </w:r>
      <w:r w:rsidR="00DA7BC2">
        <w:t>, and Dr. Caridad Hernandez w</w:t>
      </w:r>
      <w:r w:rsidR="00966B72">
        <w:t>ho was awarded the Scholarship on Teaching and Learning  (</w:t>
      </w:r>
      <w:proofErr w:type="spellStart"/>
      <w:r w:rsidR="00966B72">
        <w:t>SoTL</w:t>
      </w:r>
      <w:proofErr w:type="spellEnd"/>
      <w:r w:rsidR="00966B72">
        <w:t>)</w:t>
      </w:r>
      <w:r w:rsidR="00DA7BC2">
        <w:t xml:space="preserve"> Award.  </w:t>
      </w:r>
    </w:p>
    <w:p w:rsidR="002703B0" w:rsidRDefault="002703B0" w:rsidP="006A6FBD">
      <w:pPr>
        <w:pStyle w:val="ListParagraph"/>
        <w:numPr>
          <w:ilvl w:val="0"/>
          <w:numId w:val="26"/>
        </w:numPr>
        <w:spacing w:line="276" w:lineRule="auto"/>
        <w:jc w:val="both"/>
      </w:pPr>
      <w:r>
        <w:t>What a difference 10 years makes:  COM has grown considerably</w:t>
      </w:r>
      <w:r w:rsidR="00853C9C">
        <w:t xml:space="preserve"> with</w:t>
      </w:r>
      <w:r>
        <w:t xml:space="preserve"> 376 graduates to date.  </w:t>
      </w:r>
      <w:r w:rsidR="00882D60">
        <w:t>As COM continues to grow, t</w:t>
      </w:r>
      <w:r w:rsidR="00853C9C">
        <w:t>he budge</w:t>
      </w:r>
      <w:r w:rsidR="00882D60">
        <w:t xml:space="preserve">t </w:t>
      </w:r>
      <w:r w:rsidR="00853C9C">
        <w:t>become</w:t>
      </w:r>
      <w:r w:rsidR="00882D60">
        <w:t>s</w:t>
      </w:r>
      <w:r w:rsidR="00853C9C">
        <w:t xml:space="preserve"> </w:t>
      </w:r>
      <w:r w:rsidR="004A532E">
        <w:t>tighter and tighter</w:t>
      </w:r>
      <w:r w:rsidR="003270AE">
        <w:t xml:space="preserve">.  </w:t>
      </w:r>
      <w:r w:rsidR="00E04594">
        <w:t>As a result, two new positions (</w:t>
      </w:r>
      <w:r w:rsidR="006A6FBD">
        <w:t xml:space="preserve">one for </w:t>
      </w:r>
      <w:r w:rsidR="00E04594">
        <w:t xml:space="preserve">FIRE and </w:t>
      </w:r>
      <w:r w:rsidR="006A6FBD">
        <w:t xml:space="preserve">one for </w:t>
      </w:r>
      <w:r w:rsidR="00E04594">
        <w:t xml:space="preserve">Clinical Skills) were funded </w:t>
      </w:r>
      <w:r w:rsidR="003270AE">
        <w:t>at the expe</w:t>
      </w:r>
      <w:r w:rsidR="00E04594">
        <w:t>nse of adjunct faculty and travel funds</w:t>
      </w:r>
      <w:r w:rsidR="00966B72">
        <w:t xml:space="preserve"> in the FAA budget</w:t>
      </w:r>
      <w:r w:rsidR="00E04594">
        <w:t xml:space="preserve">.  </w:t>
      </w:r>
    </w:p>
    <w:p w:rsidR="00F94A34" w:rsidRPr="004A532E" w:rsidRDefault="00966B72" w:rsidP="004A532E">
      <w:pPr>
        <w:pStyle w:val="ListParagraph"/>
        <w:numPr>
          <w:ilvl w:val="0"/>
          <w:numId w:val="26"/>
        </w:numPr>
        <w:jc w:val="both"/>
        <w:rPr>
          <w:b/>
          <w:u w:val="single"/>
        </w:rPr>
      </w:pPr>
      <w:r>
        <w:t>T</w:t>
      </w:r>
      <w:r w:rsidR="00487ABE">
        <w:t xml:space="preserve">here </w:t>
      </w:r>
      <w:r w:rsidR="005F2495">
        <w:t xml:space="preserve">is a curricular retreat scheduled on June 16, 2017.  Two outside speakers have been invited to speak about competency based curriculum and address curricular changes.  </w:t>
      </w:r>
    </w:p>
    <w:sectPr w:rsidR="00F94A34" w:rsidRPr="004A532E" w:rsidSect="00890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30" w:rsidRDefault="005A2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9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5EB6" w:rsidRDefault="00015E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7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41D" w:rsidRDefault="00554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30" w:rsidRDefault="005A2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30" w:rsidRDefault="005A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B8" w:rsidRDefault="00123C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30" w:rsidRDefault="005A2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94E"/>
    <w:multiLevelType w:val="hybridMultilevel"/>
    <w:tmpl w:val="BE0E9B3E"/>
    <w:lvl w:ilvl="0" w:tplc="ABC2E5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647B"/>
    <w:multiLevelType w:val="hybridMultilevel"/>
    <w:tmpl w:val="8A043544"/>
    <w:lvl w:ilvl="0" w:tplc="EB4EC9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6493D"/>
    <w:multiLevelType w:val="hybridMultilevel"/>
    <w:tmpl w:val="FC1A37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D92843"/>
    <w:multiLevelType w:val="hybridMultilevel"/>
    <w:tmpl w:val="3DD69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D2B52"/>
    <w:multiLevelType w:val="hybridMultilevel"/>
    <w:tmpl w:val="78BAE0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A429F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8A5B30"/>
    <w:multiLevelType w:val="hybridMultilevel"/>
    <w:tmpl w:val="22B49F68"/>
    <w:lvl w:ilvl="0" w:tplc="D94A755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30E96"/>
    <w:multiLevelType w:val="hybridMultilevel"/>
    <w:tmpl w:val="91ACE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E1D91"/>
    <w:multiLevelType w:val="hybridMultilevel"/>
    <w:tmpl w:val="07C0B7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B80230"/>
    <w:multiLevelType w:val="hybridMultilevel"/>
    <w:tmpl w:val="690C6578"/>
    <w:lvl w:ilvl="0" w:tplc="CA0E2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066A7"/>
    <w:multiLevelType w:val="hybridMultilevel"/>
    <w:tmpl w:val="A0BCFAE0"/>
    <w:lvl w:ilvl="0" w:tplc="9E48BA8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84370"/>
    <w:multiLevelType w:val="hybridMultilevel"/>
    <w:tmpl w:val="B15EE5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087895"/>
    <w:multiLevelType w:val="hybridMultilevel"/>
    <w:tmpl w:val="0E9A7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4660A6"/>
    <w:multiLevelType w:val="hybridMultilevel"/>
    <w:tmpl w:val="E93EB4BA"/>
    <w:lvl w:ilvl="0" w:tplc="84169F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5172F6"/>
    <w:multiLevelType w:val="hybridMultilevel"/>
    <w:tmpl w:val="594E8E26"/>
    <w:lvl w:ilvl="0" w:tplc="1FEE52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AC1A6F"/>
    <w:multiLevelType w:val="hybridMultilevel"/>
    <w:tmpl w:val="8A8CB5F0"/>
    <w:lvl w:ilvl="0" w:tplc="EF22A9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CE7042"/>
    <w:multiLevelType w:val="hybridMultilevel"/>
    <w:tmpl w:val="6EA41BF6"/>
    <w:lvl w:ilvl="0" w:tplc="2A78A5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000C2"/>
    <w:multiLevelType w:val="hybridMultilevel"/>
    <w:tmpl w:val="D7E890DC"/>
    <w:lvl w:ilvl="0" w:tplc="6AE8C9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DD3053"/>
    <w:multiLevelType w:val="hybridMultilevel"/>
    <w:tmpl w:val="23024758"/>
    <w:lvl w:ilvl="0" w:tplc="8F288966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hint="default"/>
        <w:w w:val="99"/>
        <w:sz w:val="22"/>
        <w:szCs w:val="22"/>
      </w:rPr>
    </w:lvl>
    <w:lvl w:ilvl="1" w:tplc="7440385A">
      <w:start w:val="1"/>
      <w:numFmt w:val="upperLetter"/>
      <w:lvlText w:val="%2."/>
      <w:lvlJc w:val="left"/>
      <w:pPr>
        <w:ind w:left="2880" w:hanging="360"/>
      </w:pPr>
      <w:rPr>
        <w:rFonts w:ascii="Arial" w:eastAsia="Arial" w:hAnsi="Arial" w:hint="default"/>
        <w:w w:val="99"/>
        <w:sz w:val="22"/>
        <w:szCs w:val="22"/>
      </w:rPr>
    </w:lvl>
    <w:lvl w:ilvl="2" w:tplc="50E0F94C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3" w:tplc="858A8A1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4" w:tplc="9F8E9B3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5" w:tplc="2A042B4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6" w:tplc="E9D8981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EF949B58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03A2C940">
      <w:start w:val="1"/>
      <w:numFmt w:val="bullet"/>
      <w:lvlText w:val="•"/>
      <w:lvlJc w:val="left"/>
      <w:pPr>
        <w:ind w:left="9584" w:hanging="360"/>
      </w:pPr>
      <w:rPr>
        <w:rFonts w:hint="default"/>
      </w:rPr>
    </w:lvl>
  </w:abstractNum>
  <w:abstractNum w:abstractNumId="18" w15:restartNumberingAfterBreak="0">
    <w:nsid w:val="4F7E55BA"/>
    <w:multiLevelType w:val="hybridMultilevel"/>
    <w:tmpl w:val="B63235DC"/>
    <w:lvl w:ilvl="0" w:tplc="D9227A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36597A"/>
    <w:multiLevelType w:val="hybridMultilevel"/>
    <w:tmpl w:val="DB6A189A"/>
    <w:lvl w:ilvl="0" w:tplc="6F186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394175"/>
    <w:multiLevelType w:val="hybridMultilevel"/>
    <w:tmpl w:val="A5949092"/>
    <w:lvl w:ilvl="0" w:tplc="DEEA51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AF41B4"/>
    <w:multiLevelType w:val="hybridMultilevel"/>
    <w:tmpl w:val="5C246A40"/>
    <w:lvl w:ilvl="0" w:tplc="2A625FE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C515C"/>
    <w:multiLevelType w:val="hybridMultilevel"/>
    <w:tmpl w:val="1D56D4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494E5B"/>
    <w:multiLevelType w:val="hybridMultilevel"/>
    <w:tmpl w:val="D6004DC4"/>
    <w:lvl w:ilvl="0" w:tplc="28E414E2">
      <w:start w:val="1"/>
      <w:numFmt w:val="upperRoman"/>
      <w:lvlText w:val="%1."/>
      <w:lvlJc w:val="left"/>
      <w:pPr>
        <w:ind w:left="283" w:hanging="18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C880812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D81C3B08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3" w:tplc="1CA429F8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70BEB8F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9C70F9A2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2BC207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9E246710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5D2E07AA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24" w15:restartNumberingAfterBreak="0">
    <w:nsid w:val="608B0850"/>
    <w:multiLevelType w:val="hybridMultilevel"/>
    <w:tmpl w:val="954067CE"/>
    <w:lvl w:ilvl="0" w:tplc="9F5044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DF469C"/>
    <w:multiLevelType w:val="hybridMultilevel"/>
    <w:tmpl w:val="2752FB26"/>
    <w:lvl w:ilvl="0" w:tplc="637E2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0F7AC5"/>
    <w:multiLevelType w:val="hybridMultilevel"/>
    <w:tmpl w:val="01D488CE"/>
    <w:lvl w:ilvl="0" w:tplc="A4469E5E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757160B"/>
    <w:multiLevelType w:val="hybridMultilevel"/>
    <w:tmpl w:val="D12C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46162"/>
    <w:multiLevelType w:val="hybridMultilevel"/>
    <w:tmpl w:val="2AA669EC"/>
    <w:lvl w:ilvl="0" w:tplc="687E1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505F2A"/>
    <w:multiLevelType w:val="hybridMultilevel"/>
    <w:tmpl w:val="8B42D8B4"/>
    <w:lvl w:ilvl="0" w:tplc="BE1023A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2F8BABC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FF1EEA"/>
    <w:multiLevelType w:val="hybridMultilevel"/>
    <w:tmpl w:val="7BF61F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8F25B5"/>
    <w:multiLevelType w:val="hybridMultilevel"/>
    <w:tmpl w:val="668C9B06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8"/>
  </w:num>
  <w:num w:numId="5">
    <w:abstractNumId w:val="15"/>
  </w:num>
  <w:num w:numId="6">
    <w:abstractNumId w:val="9"/>
  </w:num>
  <w:num w:numId="7">
    <w:abstractNumId w:val="26"/>
  </w:num>
  <w:num w:numId="8">
    <w:abstractNumId w:val="5"/>
  </w:num>
  <w:num w:numId="9">
    <w:abstractNumId w:val="29"/>
  </w:num>
  <w:num w:numId="10">
    <w:abstractNumId w:val="11"/>
  </w:num>
  <w:num w:numId="11">
    <w:abstractNumId w:val="2"/>
  </w:num>
  <w:num w:numId="12">
    <w:abstractNumId w:val="27"/>
  </w:num>
  <w:num w:numId="13">
    <w:abstractNumId w:val="7"/>
  </w:num>
  <w:num w:numId="14">
    <w:abstractNumId w:val="6"/>
  </w:num>
  <w:num w:numId="15">
    <w:abstractNumId w:val="28"/>
  </w:num>
  <w:num w:numId="16">
    <w:abstractNumId w:val="14"/>
  </w:num>
  <w:num w:numId="17">
    <w:abstractNumId w:val="0"/>
  </w:num>
  <w:num w:numId="18">
    <w:abstractNumId w:val="24"/>
  </w:num>
  <w:num w:numId="19">
    <w:abstractNumId w:val="13"/>
  </w:num>
  <w:num w:numId="20">
    <w:abstractNumId w:val="17"/>
  </w:num>
  <w:num w:numId="21">
    <w:abstractNumId w:val="23"/>
  </w:num>
  <w:num w:numId="22">
    <w:abstractNumId w:val="4"/>
  </w:num>
  <w:num w:numId="23">
    <w:abstractNumId w:val="31"/>
  </w:num>
  <w:num w:numId="24">
    <w:abstractNumId w:val="12"/>
  </w:num>
  <w:num w:numId="25">
    <w:abstractNumId w:val="1"/>
  </w:num>
  <w:num w:numId="26">
    <w:abstractNumId w:val="18"/>
  </w:num>
  <w:num w:numId="27">
    <w:abstractNumId w:val="25"/>
  </w:num>
  <w:num w:numId="28">
    <w:abstractNumId w:val="22"/>
  </w:num>
  <w:num w:numId="29">
    <w:abstractNumId w:val="10"/>
  </w:num>
  <w:num w:numId="30">
    <w:abstractNumId w:val="30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15EA2"/>
    <w:rsid w:val="00015EB6"/>
    <w:rsid w:val="00016CFD"/>
    <w:rsid w:val="00016FC9"/>
    <w:rsid w:val="00020C0E"/>
    <w:rsid w:val="00022C71"/>
    <w:rsid w:val="000247B3"/>
    <w:rsid w:val="00024C54"/>
    <w:rsid w:val="00026275"/>
    <w:rsid w:val="0003000B"/>
    <w:rsid w:val="00032D27"/>
    <w:rsid w:val="000334EA"/>
    <w:rsid w:val="00036653"/>
    <w:rsid w:val="0003798E"/>
    <w:rsid w:val="00037EAE"/>
    <w:rsid w:val="000452B6"/>
    <w:rsid w:val="00045AC5"/>
    <w:rsid w:val="00045E37"/>
    <w:rsid w:val="0004730F"/>
    <w:rsid w:val="00051DB3"/>
    <w:rsid w:val="000622C1"/>
    <w:rsid w:val="0006377A"/>
    <w:rsid w:val="00063E49"/>
    <w:rsid w:val="00064231"/>
    <w:rsid w:val="000658C7"/>
    <w:rsid w:val="00072DA2"/>
    <w:rsid w:val="00073B9E"/>
    <w:rsid w:val="00076B39"/>
    <w:rsid w:val="000839D4"/>
    <w:rsid w:val="000845AD"/>
    <w:rsid w:val="000860DE"/>
    <w:rsid w:val="00092E8C"/>
    <w:rsid w:val="00097801"/>
    <w:rsid w:val="000A2571"/>
    <w:rsid w:val="000B145E"/>
    <w:rsid w:val="000B26E1"/>
    <w:rsid w:val="000B3751"/>
    <w:rsid w:val="000B4B67"/>
    <w:rsid w:val="000B5B96"/>
    <w:rsid w:val="000C0C0A"/>
    <w:rsid w:val="000C3444"/>
    <w:rsid w:val="000C3DF8"/>
    <w:rsid w:val="000D03F5"/>
    <w:rsid w:val="000D3002"/>
    <w:rsid w:val="000D5DB1"/>
    <w:rsid w:val="000D6880"/>
    <w:rsid w:val="000D69BD"/>
    <w:rsid w:val="000D7962"/>
    <w:rsid w:val="000D7AF3"/>
    <w:rsid w:val="000E0AC6"/>
    <w:rsid w:val="000E1BD1"/>
    <w:rsid w:val="000E294B"/>
    <w:rsid w:val="000E3D3C"/>
    <w:rsid w:val="000E3EBD"/>
    <w:rsid w:val="000F2007"/>
    <w:rsid w:val="000F3299"/>
    <w:rsid w:val="000F3551"/>
    <w:rsid w:val="000F39CA"/>
    <w:rsid w:val="000F49DF"/>
    <w:rsid w:val="000F5A60"/>
    <w:rsid w:val="00102497"/>
    <w:rsid w:val="00102CA4"/>
    <w:rsid w:val="0011225E"/>
    <w:rsid w:val="001124DD"/>
    <w:rsid w:val="00113BE0"/>
    <w:rsid w:val="00114552"/>
    <w:rsid w:val="00115D14"/>
    <w:rsid w:val="00121310"/>
    <w:rsid w:val="0012189F"/>
    <w:rsid w:val="00123CB8"/>
    <w:rsid w:val="00124E1F"/>
    <w:rsid w:val="00125987"/>
    <w:rsid w:val="00126099"/>
    <w:rsid w:val="0013601E"/>
    <w:rsid w:val="00136423"/>
    <w:rsid w:val="0014435D"/>
    <w:rsid w:val="00147AA6"/>
    <w:rsid w:val="0015172E"/>
    <w:rsid w:val="00152F6A"/>
    <w:rsid w:val="00154C20"/>
    <w:rsid w:val="00155074"/>
    <w:rsid w:val="0016412C"/>
    <w:rsid w:val="00165C0F"/>
    <w:rsid w:val="0016605A"/>
    <w:rsid w:val="00167356"/>
    <w:rsid w:val="00171074"/>
    <w:rsid w:val="0017282E"/>
    <w:rsid w:val="00173ED0"/>
    <w:rsid w:val="0017708B"/>
    <w:rsid w:val="00181478"/>
    <w:rsid w:val="00182E60"/>
    <w:rsid w:val="001838AF"/>
    <w:rsid w:val="00185D83"/>
    <w:rsid w:val="00191437"/>
    <w:rsid w:val="00194A8A"/>
    <w:rsid w:val="001952DF"/>
    <w:rsid w:val="00195561"/>
    <w:rsid w:val="001A3086"/>
    <w:rsid w:val="001A53C6"/>
    <w:rsid w:val="001A5A8E"/>
    <w:rsid w:val="001B450A"/>
    <w:rsid w:val="001B610C"/>
    <w:rsid w:val="001B621D"/>
    <w:rsid w:val="001C38B5"/>
    <w:rsid w:val="001C3CC0"/>
    <w:rsid w:val="001C40CF"/>
    <w:rsid w:val="001C4B8B"/>
    <w:rsid w:val="001C4E54"/>
    <w:rsid w:val="001D080E"/>
    <w:rsid w:val="001D139F"/>
    <w:rsid w:val="001D4702"/>
    <w:rsid w:val="001E43BC"/>
    <w:rsid w:val="001E4432"/>
    <w:rsid w:val="001F0BEB"/>
    <w:rsid w:val="001F10B0"/>
    <w:rsid w:val="001F1B1B"/>
    <w:rsid w:val="001F28C3"/>
    <w:rsid w:val="001F44DD"/>
    <w:rsid w:val="001F532A"/>
    <w:rsid w:val="001F62EB"/>
    <w:rsid w:val="001F66A9"/>
    <w:rsid w:val="002004AE"/>
    <w:rsid w:val="00200D53"/>
    <w:rsid w:val="0020526F"/>
    <w:rsid w:val="00210133"/>
    <w:rsid w:val="00210D3C"/>
    <w:rsid w:val="00214B58"/>
    <w:rsid w:val="00216960"/>
    <w:rsid w:val="00221ED5"/>
    <w:rsid w:val="00227231"/>
    <w:rsid w:val="002369C8"/>
    <w:rsid w:val="0024114D"/>
    <w:rsid w:val="00242BAE"/>
    <w:rsid w:val="002438D7"/>
    <w:rsid w:val="0025020D"/>
    <w:rsid w:val="00250693"/>
    <w:rsid w:val="00256C9C"/>
    <w:rsid w:val="00260205"/>
    <w:rsid w:val="002607CF"/>
    <w:rsid w:val="0026271C"/>
    <w:rsid w:val="002703B0"/>
    <w:rsid w:val="002771D8"/>
    <w:rsid w:val="00277D58"/>
    <w:rsid w:val="00280045"/>
    <w:rsid w:val="002810B0"/>
    <w:rsid w:val="0028257B"/>
    <w:rsid w:val="002933A9"/>
    <w:rsid w:val="00293C50"/>
    <w:rsid w:val="00294DE8"/>
    <w:rsid w:val="00296FBD"/>
    <w:rsid w:val="002A3726"/>
    <w:rsid w:val="002A4E6C"/>
    <w:rsid w:val="002A6163"/>
    <w:rsid w:val="002A77B2"/>
    <w:rsid w:val="002B0E23"/>
    <w:rsid w:val="002B17B2"/>
    <w:rsid w:val="002B194E"/>
    <w:rsid w:val="002B2420"/>
    <w:rsid w:val="002B2865"/>
    <w:rsid w:val="002B2DBF"/>
    <w:rsid w:val="002B335E"/>
    <w:rsid w:val="002B4B5C"/>
    <w:rsid w:val="002B5655"/>
    <w:rsid w:val="002B7227"/>
    <w:rsid w:val="002B7EB8"/>
    <w:rsid w:val="002C1A24"/>
    <w:rsid w:val="002C36E9"/>
    <w:rsid w:val="002C6E5B"/>
    <w:rsid w:val="002C75DB"/>
    <w:rsid w:val="002D20B7"/>
    <w:rsid w:val="002D2E56"/>
    <w:rsid w:val="002D3AB0"/>
    <w:rsid w:val="002D5009"/>
    <w:rsid w:val="002E316E"/>
    <w:rsid w:val="002E3E9F"/>
    <w:rsid w:val="002F27BA"/>
    <w:rsid w:val="002F2C19"/>
    <w:rsid w:val="002F3B19"/>
    <w:rsid w:val="002F4FF0"/>
    <w:rsid w:val="00300357"/>
    <w:rsid w:val="00300FBB"/>
    <w:rsid w:val="00301805"/>
    <w:rsid w:val="0030251C"/>
    <w:rsid w:val="00302C87"/>
    <w:rsid w:val="00303EAC"/>
    <w:rsid w:val="00304589"/>
    <w:rsid w:val="003225AF"/>
    <w:rsid w:val="00322BBD"/>
    <w:rsid w:val="00325B37"/>
    <w:rsid w:val="003270AE"/>
    <w:rsid w:val="00331709"/>
    <w:rsid w:val="003352A4"/>
    <w:rsid w:val="00342562"/>
    <w:rsid w:val="00343486"/>
    <w:rsid w:val="00343516"/>
    <w:rsid w:val="00344E4D"/>
    <w:rsid w:val="0034573A"/>
    <w:rsid w:val="003462B6"/>
    <w:rsid w:val="00346B5F"/>
    <w:rsid w:val="00346F4F"/>
    <w:rsid w:val="003511DE"/>
    <w:rsid w:val="00357D95"/>
    <w:rsid w:val="00360621"/>
    <w:rsid w:val="00361880"/>
    <w:rsid w:val="00365281"/>
    <w:rsid w:val="00376D48"/>
    <w:rsid w:val="0037778D"/>
    <w:rsid w:val="00380E92"/>
    <w:rsid w:val="00381E32"/>
    <w:rsid w:val="003871C8"/>
    <w:rsid w:val="00391C09"/>
    <w:rsid w:val="00392214"/>
    <w:rsid w:val="003A4E08"/>
    <w:rsid w:val="003A5217"/>
    <w:rsid w:val="003A66A6"/>
    <w:rsid w:val="003A7E11"/>
    <w:rsid w:val="003B1BDF"/>
    <w:rsid w:val="003C0360"/>
    <w:rsid w:val="003C5C44"/>
    <w:rsid w:val="003D3457"/>
    <w:rsid w:val="003E0F74"/>
    <w:rsid w:val="003E37C8"/>
    <w:rsid w:val="003E6D01"/>
    <w:rsid w:val="003E764C"/>
    <w:rsid w:val="003F561A"/>
    <w:rsid w:val="003F7981"/>
    <w:rsid w:val="004009BE"/>
    <w:rsid w:val="00401F78"/>
    <w:rsid w:val="00404814"/>
    <w:rsid w:val="00410317"/>
    <w:rsid w:val="00413D9C"/>
    <w:rsid w:val="00415EA0"/>
    <w:rsid w:val="004168A5"/>
    <w:rsid w:val="004220F5"/>
    <w:rsid w:val="0042469D"/>
    <w:rsid w:val="00430F56"/>
    <w:rsid w:val="00432364"/>
    <w:rsid w:val="004368BE"/>
    <w:rsid w:val="0044274A"/>
    <w:rsid w:val="0044327F"/>
    <w:rsid w:val="00444585"/>
    <w:rsid w:val="004511E8"/>
    <w:rsid w:val="00451212"/>
    <w:rsid w:val="00456BEE"/>
    <w:rsid w:val="0046113A"/>
    <w:rsid w:val="00461678"/>
    <w:rsid w:val="00463F81"/>
    <w:rsid w:val="00466239"/>
    <w:rsid w:val="004712FD"/>
    <w:rsid w:val="004741EE"/>
    <w:rsid w:val="00481465"/>
    <w:rsid w:val="00484E02"/>
    <w:rsid w:val="004873C3"/>
    <w:rsid w:val="004879A3"/>
    <w:rsid w:val="00487ABE"/>
    <w:rsid w:val="004919A8"/>
    <w:rsid w:val="00492700"/>
    <w:rsid w:val="00492AE5"/>
    <w:rsid w:val="0049388F"/>
    <w:rsid w:val="00494109"/>
    <w:rsid w:val="00496A3C"/>
    <w:rsid w:val="004A0131"/>
    <w:rsid w:val="004A1DAE"/>
    <w:rsid w:val="004A257D"/>
    <w:rsid w:val="004A532E"/>
    <w:rsid w:val="004B08D5"/>
    <w:rsid w:val="004B136C"/>
    <w:rsid w:val="004B3324"/>
    <w:rsid w:val="004B3428"/>
    <w:rsid w:val="004B539F"/>
    <w:rsid w:val="004B5E29"/>
    <w:rsid w:val="004B5F60"/>
    <w:rsid w:val="004B7B77"/>
    <w:rsid w:val="004C04D5"/>
    <w:rsid w:val="004C28B1"/>
    <w:rsid w:val="004C3605"/>
    <w:rsid w:val="004C4315"/>
    <w:rsid w:val="004C603C"/>
    <w:rsid w:val="004C699E"/>
    <w:rsid w:val="004D2375"/>
    <w:rsid w:val="004D2FFC"/>
    <w:rsid w:val="004D3264"/>
    <w:rsid w:val="004D6D06"/>
    <w:rsid w:val="004F3BAE"/>
    <w:rsid w:val="004F4BA3"/>
    <w:rsid w:val="00501B35"/>
    <w:rsid w:val="005027B0"/>
    <w:rsid w:val="0050346D"/>
    <w:rsid w:val="00505EFB"/>
    <w:rsid w:val="00506FCD"/>
    <w:rsid w:val="00507AD5"/>
    <w:rsid w:val="00507ADD"/>
    <w:rsid w:val="005114EB"/>
    <w:rsid w:val="00512FC0"/>
    <w:rsid w:val="00513353"/>
    <w:rsid w:val="00514559"/>
    <w:rsid w:val="005173F7"/>
    <w:rsid w:val="00527305"/>
    <w:rsid w:val="00527AA7"/>
    <w:rsid w:val="005302B1"/>
    <w:rsid w:val="00531DB7"/>
    <w:rsid w:val="00533DE0"/>
    <w:rsid w:val="00534D80"/>
    <w:rsid w:val="0053681E"/>
    <w:rsid w:val="00542ED1"/>
    <w:rsid w:val="00543D73"/>
    <w:rsid w:val="005451DF"/>
    <w:rsid w:val="00550F66"/>
    <w:rsid w:val="00551442"/>
    <w:rsid w:val="00552036"/>
    <w:rsid w:val="0055441D"/>
    <w:rsid w:val="00556FD6"/>
    <w:rsid w:val="0056433F"/>
    <w:rsid w:val="0056594A"/>
    <w:rsid w:val="00565A6E"/>
    <w:rsid w:val="00567E3D"/>
    <w:rsid w:val="005703D5"/>
    <w:rsid w:val="00570D37"/>
    <w:rsid w:val="0057303D"/>
    <w:rsid w:val="0057619D"/>
    <w:rsid w:val="005763F0"/>
    <w:rsid w:val="00581994"/>
    <w:rsid w:val="00582EE1"/>
    <w:rsid w:val="00583639"/>
    <w:rsid w:val="00587D7C"/>
    <w:rsid w:val="005907AA"/>
    <w:rsid w:val="00590E05"/>
    <w:rsid w:val="00590EC4"/>
    <w:rsid w:val="00592101"/>
    <w:rsid w:val="00592121"/>
    <w:rsid w:val="00594AE9"/>
    <w:rsid w:val="00597675"/>
    <w:rsid w:val="00597E9A"/>
    <w:rsid w:val="005A01A0"/>
    <w:rsid w:val="005A0C4F"/>
    <w:rsid w:val="005A2730"/>
    <w:rsid w:val="005A28F9"/>
    <w:rsid w:val="005A49AC"/>
    <w:rsid w:val="005B03E9"/>
    <w:rsid w:val="005B1400"/>
    <w:rsid w:val="005B38AB"/>
    <w:rsid w:val="005B3B4C"/>
    <w:rsid w:val="005B3C6E"/>
    <w:rsid w:val="005B568B"/>
    <w:rsid w:val="005C0E2E"/>
    <w:rsid w:val="005C33F6"/>
    <w:rsid w:val="005C4A8F"/>
    <w:rsid w:val="005C7B1B"/>
    <w:rsid w:val="005D1E05"/>
    <w:rsid w:val="005D6A06"/>
    <w:rsid w:val="005E1030"/>
    <w:rsid w:val="005E2808"/>
    <w:rsid w:val="005E39B1"/>
    <w:rsid w:val="005E5C27"/>
    <w:rsid w:val="005E5F17"/>
    <w:rsid w:val="005E76B0"/>
    <w:rsid w:val="005F19D4"/>
    <w:rsid w:val="005F2495"/>
    <w:rsid w:val="005F35A7"/>
    <w:rsid w:val="0060292C"/>
    <w:rsid w:val="00604F44"/>
    <w:rsid w:val="00610054"/>
    <w:rsid w:val="006106BE"/>
    <w:rsid w:val="00621D10"/>
    <w:rsid w:val="006220F9"/>
    <w:rsid w:val="0062218A"/>
    <w:rsid w:val="00622F6E"/>
    <w:rsid w:val="00624DA0"/>
    <w:rsid w:val="00630495"/>
    <w:rsid w:val="00630641"/>
    <w:rsid w:val="006312FA"/>
    <w:rsid w:val="00631C94"/>
    <w:rsid w:val="00632724"/>
    <w:rsid w:val="00635447"/>
    <w:rsid w:val="00646ECA"/>
    <w:rsid w:val="00653650"/>
    <w:rsid w:val="006577DF"/>
    <w:rsid w:val="00661929"/>
    <w:rsid w:val="006672DC"/>
    <w:rsid w:val="00674D64"/>
    <w:rsid w:val="00674F0E"/>
    <w:rsid w:val="006761C6"/>
    <w:rsid w:val="00685A8F"/>
    <w:rsid w:val="00686B5A"/>
    <w:rsid w:val="00692CAD"/>
    <w:rsid w:val="00693186"/>
    <w:rsid w:val="00693EB3"/>
    <w:rsid w:val="00695882"/>
    <w:rsid w:val="006965E1"/>
    <w:rsid w:val="00696AFA"/>
    <w:rsid w:val="00696CE2"/>
    <w:rsid w:val="006A49B6"/>
    <w:rsid w:val="006A6FBD"/>
    <w:rsid w:val="006B09B0"/>
    <w:rsid w:val="006B36F9"/>
    <w:rsid w:val="006B4373"/>
    <w:rsid w:val="006B5E33"/>
    <w:rsid w:val="006B7B55"/>
    <w:rsid w:val="006C0293"/>
    <w:rsid w:val="006C0BC4"/>
    <w:rsid w:val="006C16AA"/>
    <w:rsid w:val="006C1807"/>
    <w:rsid w:val="006C506D"/>
    <w:rsid w:val="006D253F"/>
    <w:rsid w:val="006D34B2"/>
    <w:rsid w:val="006D7DB6"/>
    <w:rsid w:val="006E2026"/>
    <w:rsid w:val="00715237"/>
    <w:rsid w:val="0072426E"/>
    <w:rsid w:val="007260D2"/>
    <w:rsid w:val="00731553"/>
    <w:rsid w:val="0073293E"/>
    <w:rsid w:val="00732F17"/>
    <w:rsid w:val="00734AD4"/>
    <w:rsid w:val="0073630B"/>
    <w:rsid w:val="0074004D"/>
    <w:rsid w:val="00740B0C"/>
    <w:rsid w:val="00751D39"/>
    <w:rsid w:val="00752BB8"/>
    <w:rsid w:val="00760EC8"/>
    <w:rsid w:val="00764392"/>
    <w:rsid w:val="0076454A"/>
    <w:rsid w:val="007658C9"/>
    <w:rsid w:val="00767209"/>
    <w:rsid w:val="00771BC0"/>
    <w:rsid w:val="00771C87"/>
    <w:rsid w:val="007727C0"/>
    <w:rsid w:val="00772CDB"/>
    <w:rsid w:val="007734D3"/>
    <w:rsid w:val="007764F6"/>
    <w:rsid w:val="00777335"/>
    <w:rsid w:val="00777EBB"/>
    <w:rsid w:val="00781A3E"/>
    <w:rsid w:val="0078235B"/>
    <w:rsid w:val="0079016E"/>
    <w:rsid w:val="00791FFA"/>
    <w:rsid w:val="00797A2C"/>
    <w:rsid w:val="007A6F83"/>
    <w:rsid w:val="007B15B6"/>
    <w:rsid w:val="007B26F2"/>
    <w:rsid w:val="007B4550"/>
    <w:rsid w:val="007B5449"/>
    <w:rsid w:val="007B6624"/>
    <w:rsid w:val="007B680E"/>
    <w:rsid w:val="007B6FFD"/>
    <w:rsid w:val="007C0E14"/>
    <w:rsid w:val="007D1AE3"/>
    <w:rsid w:val="007D6447"/>
    <w:rsid w:val="007E0039"/>
    <w:rsid w:val="007E2C3C"/>
    <w:rsid w:val="007E77C3"/>
    <w:rsid w:val="007F1041"/>
    <w:rsid w:val="007F3B02"/>
    <w:rsid w:val="007F77C9"/>
    <w:rsid w:val="00804988"/>
    <w:rsid w:val="008060AC"/>
    <w:rsid w:val="00813D21"/>
    <w:rsid w:val="00817C05"/>
    <w:rsid w:val="00820167"/>
    <w:rsid w:val="00820CDF"/>
    <w:rsid w:val="008238A3"/>
    <w:rsid w:val="00827B4D"/>
    <w:rsid w:val="00830C3E"/>
    <w:rsid w:val="008453EA"/>
    <w:rsid w:val="00846D6A"/>
    <w:rsid w:val="0084791F"/>
    <w:rsid w:val="00851ED5"/>
    <w:rsid w:val="0085382D"/>
    <w:rsid w:val="00853C7C"/>
    <w:rsid w:val="00853C9C"/>
    <w:rsid w:val="00856FBD"/>
    <w:rsid w:val="00864B86"/>
    <w:rsid w:val="0087232A"/>
    <w:rsid w:val="00873945"/>
    <w:rsid w:val="00876A86"/>
    <w:rsid w:val="008829EF"/>
    <w:rsid w:val="00882D60"/>
    <w:rsid w:val="008870C5"/>
    <w:rsid w:val="0089004D"/>
    <w:rsid w:val="008918D3"/>
    <w:rsid w:val="008918F6"/>
    <w:rsid w:val="00897793"/>
    <w:rsid w:val="008A02B1"/>
    <w:rsid w:val="008A03C5"/>
    <w:rsid w:val="008A0C83"/>
    <w:rsid w:val="008A5AE6"/>
    <w:rsid w:val="008A6A1F"/>
    <w:rsid w:val="008B13CA"/>
    <w:rsid w:val="008B52CD"/>
    <w:rsid w:val="008C0F38"/>
    <w:rsid w:val="008C4AB6"/>
    <w:rsid w:val="008C4FF4"/>
    <w:rsid w:val="008C7B0A"/>
    <w:rsid w:val="008D192E"/>
    <w:rsid w:val="008D5094"/>
    <w:rsid w:val="008E2910"/>
    <w:rsid w:val="008E5172"/>
    <w:rsid w:val="008E69E5"/>
    <w:rsid w:val="008F14FE"/>
    <w:rsid w:val="008F7992"/>
    <w:rsid w:val="00905B90"/>
    <w:rsid w:val="00907738"/>
    <w:rsid w:val="009240B9"/>
    <w:rsid w:val="009262F4"/>
    <w:rsid w:val="0092791F"/>
    <w:rsid w:val="0093545B"/>
    <w:rsid w:val="00936425"/>
    <w:rsid w:val="00940F76"/>
    <w:rsid w:val="00943360"/>
    <w:rsid w:val="009568D7"/>
    <w:rsid w:val="00961055"/>
    <w:rsid w:val="00961AC5"/>
    <w:rsid w:val="00962520"/>
    <w:rsid w:val="00964748"/>
    <w:rsid w:val="00966B72"/>
    <w:rsid w:val="00966C20"/>
    <w:rsid w:val="00967BA7"/>
    <w:rsid w:val="00970DCB"/>
    <w:rsid w:val="0097327C"/>
    <w:rsid w:val="00973EE6"/>
    <w:rsid w:val="00974C3E"/>
    <w:rsid w:val="00975001"/>
    <w:rsid w:val="0097572C"/>
    <w:rsid w:val="00975B5F"/>
    <w:rsid w:val="00977980"/>
    <w:rsid w:val="00980E14"/>
    <w:rsid w:val="00982F21"/>
    <w:rsid w:val="00983AB0"/>
    <w:rsid w:val="00992D5B"/>
    <w:rsid w:val="00993684"/>
    <w:rsid w:val="009977EC"/>
    <w:rsid w:val="009A18B1"/>
    <w:rsid w:val="009A551A"/>
    <w:rsid w:val="009B3DAF"/>
    <w:rsid w:val="009C25EF"/>
    <w:rsid w:val="009C42CC"/>
    <w:rsid w:val="009C5BDC"/>
    <w:rsid w:val="009D0D04"/>
    <w:rsid w:val="009E4639"/>
    <w:rsid w:val="009F1FA0"/>
    <w:rsid w:val="009F389F"/>
    <w:rsid w:val="00A01559"/>
    <w:rsid w:val="00A0204E"/>
    <w:rsid w:val="00A052B6"/>
    <w:rsid w:val="00A11AC9"/>
    <w:rsid w:val="00A15AC9"/>
    <w:rsid w:val="00A24AC7"/>
    <w:rsid w:val="00A30EDC"/>
    <w:rsid w:val="00A31D5A"/>
    <w:rsid w:val="00A34179"/>
    <w:rsid w:val="00A35666"/>
    <w:rsid w:val="00A357D2"/>
    <w:rsid w:val="00A369E2"/>
    <w:rsid w:val="00A37B7F"/>
    <w:rsid w:val="00A40F96"/>
    <w:rsid w:val="00A43C3A"/>
    <w:rsid w:val="00A4406C"/>
    <w:rsid w:val="00A44878"/>
    <w:rsid w:val="00A44C12"/>
    <w:rsid w:val="00A5162F"/>
    <w:rsid w:val="00A5538B"/>
    <w:rsid w:val="00A611BC"/>
    <w:rsid w:val="00A62EBD"/>
    <w:rsid w:val="00A718EA"/>
    <w:rsid w:val="00A80205"/>
    <w:rsid w:val="00A81276"/>
    <w:rsid w:val="00A839BF"/>
    <w:rsid w:val="00A85BDD"/>
    <w:rsid w:val="00A85E71"/>
    <w:rsid w:val="00A866D3"/>
    <w:rsid w:val="00AA00B3"/>
    <w:rsid w:val="00AA1007"/>
    <w:rsid w:val="00AA2BD3"/>
    <w:rsid w:val="00AA4E34"/>
    <w:rsid w:val="00AA744D"/>
    <w:rsid w:val="00AB714A"/>
    <w:rsid w:val="00AB75B2"/>
    <w:rsid w:val="00AC05A0"/>
    <w:rsid w:val="00AC115C"/>
    <w:rsid w:val="00AC1344"/>
    <w:rsid w:val="00AC2B19"/>
    <w:rsid w:val="00AC5AB9"/>
    <w:rsid w:val="00AC5B58"/>
    <w:rsid w:val="00AC6A87"/>
    <w:rsid w:val="00AC76E3"/>
    <w:rsid w:val="00AD0278"/>
    <w:rsid w:val="00AE1D3D"/>
    <w:rsid w:val="00AE551A"/>
    <w:rsid w:val="00AE58A9"/>
    <w:rsid w:val="00AF7448"/>
    <w:rsid w:val="00B05F4C"/>
    <w:rsid w:val="00B159F1"/>
    <w:rsid w:val="00B17524"/>
    <w:rsid w:val="00B21DFF"/>
    <w:rsid w:val="00B22997"/>
    <w:rsid w:val="00B237E4"/>
    <w:rsid w:val="00B249B8"/>
    <w:rsid w:val="00B24B29"/>
    <w:rsid w:val="00B261C9"/>
    <w:rsid w:val="00B27ADA"/>
    <w:rsid w:val="00B344DD"/>
    <w:rsid w:val="00B35871"/>
    <w:rsid w:val="00B36580"/>
    <w:rsid w:val="00B46658"/>
    <w:rsid w:val="00B5178B"/>
    <w:rsid w:val="00B57DD4"/>
    <w:rsid w:val="00B63309"/>
    <w:rsid w:val="00B6687D"/>
    <w:rsid w:val="00B7180A"/>
    <w:rsid w:val="00B71F60"/>
    <w:rsid w:val="00B7294D"/>
    <w:rsid w:val="00B805DA"/>
    <w:rsid w:val="00B95FCB"/>
    <w:rsid w:val="00B9618D"/>
    <w:rsid w:val="00B96924"/>
    <w:rsid w:val="00BA55B8"/>
    <w:rsid w:val="00BB1CAD"/>
    <w:rsid w:val="00BB374B"/>
    <w:rsid w:val="00BB3CDC"/>
    <w:rsid w:val="00BB45D5"/>
    <w:rsid w:val="00BB5332"/>
    <w:rsid w:val="00BC03AB"/>
    <w:rsid w:val="00BC2E97"/>
    <w:rsid w:val="00BC4A9E"/>
    <w:rsid w:val="00BD077D"/>
    <w:rsid w:val="00BE355C"/>
    <w:rsid w:val="00BE46B6"/>
    <w:rsid w:val="00BE6BEB"/>
    <w:rsid w:val="00BF20E4"/>
    <w:rsid w:val="00BF4EEC"/>
    <w:rsid w:val="00BF6449"/>
    <w:rsid w:val="00BF7B68"/>
    <w:rsid w:val="00C021B7"/>
    <w:rsid w:val="00C03497"/>
    <w:rsid w:val="00C10461"/>
    <w:rsid w:val="00C11411"/>
    <w:rsid w:val="00C1634E"/>
    <w:rsid w:val="00C21075"/>
    <w:rsid w:val="00C21267"/>
    <w:rsid w:val="00C262FF"/>
    <w:rsid w:val="00C30012"/>
    <w:rsid w:val="00C3225B"/>
    <w:rsid w:val="00C3516C"/>
    <w:rsid w:val="00C5066A"/>
    <w:rsid w:val="00C558F9"/>
    <w:rsid w:val="00C61095"/>
    <w:rsid w:val="00C638BD"/>
    <w:rsid w:val="00C6447E"/>
    <w:rsid w:val="00C67336"/>
    <w:rsid w:val="00C67547"/>
    <w:rsid w:val="00C711E8"/>
    <w:rsid w:val="00C7462F"/>
    <w:rsid w:val="00C755EF"/>
    <w:rsid w:val="00C75D80"/>
    <w:rsid w:val="00C8239B"/>
    <w:rsid w:val="00C86428"/>
    <w:rsid w:val="00C87281"/>
    <w:rsid w:val="00C87C09"/>
    <w:rsid w:val="00C908E7"/>
    <w:rsid w:val="00C915DE"/>
    <w:rsid w:val="00C94564"/>
    <w:rsid w:val="00C95806"/>
    <w:rsid w:val="00C96D87"/>
    <w:rsid w:val="00C974F2"/>
    <w:rsid w:val="00CA0B86"/>
    <w:rsid w:val="00CA26AE"/>
    <w:rsid w:val="00CA28E0"/>
    <w:rsid w:val="00CA53E8"/>
    <w:rsid w:val="00CB486D"/>
    <w:rsid w:val="00CB5089"/>
    <w:rsid w:val="00CC0D2E"/>
    <w:rsid w:val="00CC4B5D"/>
    <w:rsid w:val="00CC7BE0"/>
    <w:rsid w:val="00CD08C2"/>
    <w:rsid w:val="00CD175F"/>
    <w:rsid w:val="00CD647F"/>
    <w:rsid w:val="00CD7AF8"/>
    <w:rsid w:val="00CE029C"/>
    <w:rsid w:val="00CE06CB"/>
    <w:rsid w:val="00CE2E8F"/>
    <w:rsid w:val="00CE2F34"/>
    <w:rsid w:val="00CE3649"/>
    <w:rsid w:val="00CE4489"/>
    <w:rsid w:val="00CE46B3"/>
    <w:rsid w:val="00CE6410"/>
    <w:rsid w:val="00CE7C42"/>
    <w:rsid w:val="00CF05BE"/>
    <w:rsid w:val="00CF0BB1"/>
    <w:rsid w:val="00CF2C14"/>
    <w:rsid w:val="00CF383A"/>
    <w:rsid w:val="00CF3A07"/>
    <w:rsid w:val="00CF492D"/>
    <w:rsid w:val="00CF5F59"/>
    <w:rsid w:val="00CF6B78"/>
    <w:rsid w:val="00D0189C"/>
    <w:rsid w:val="00D035CA"/>
    <w:rsid w:val="00D06CE8"/>
    <w:rsid w:val="00D11D13"/>
    <w:rsid w:val="00D13BD6"/>
    <w:rsid w:val="00D1699D"/>
    <w:rsid w:val="00D2211C"/>
    <w:rsid w:val="00D24D50"/>
    <w:rsid w:val="00D36292"/>
    <w:rsid w:val="00D36B58"/>
    <w:rsid w:val="00D43B3C"/>
    <w:rsid w:val="00D445A5"/>
    <w:rsid w:val="00D454EF"/>
    <w:rsid w:val="00D46706"/>
    <w:rsid w:val="00D5062C"/>
    <w:rsid w:val="00D56C80"/>
    <w:rsid w:val="00D60619"/>
    <w:rsid w:val="00D63233"/>
    <w:rsid w:val="00D63C28"/>
    <w:rsid w:val="00D63D6D"/>
    <w:rsid w:val="00D64C41"/>
    <w:rsid w:val="00D65090"/>
    <w:rsid w:val="00D65A82"/>
    <w:rsid w:val="00D65B93"/>
    <w:rsid w:val="00D65EB6"/>
    <w:rsid w:val="00D66652"/>
    <w:rsid w:val="00D66EA0"/>
    <w:rsid w:val="00D75569"/>
    <w:rsid w:val="00D757C7"/>
    <w:rsid w:val="00D75B02"/>
    <w:rsid w:val="00D84F67"/>
    <w:rsid w:val="00D855D2"/>
    <w:rsid w:val="00D87B91"/>
    <w:rsid w:val="00D87E0C"/>
    <w:rsid w:val="00D909DF"/>
    <w:rsid w:val="00D922D4"/>
    <w:rsid w:val="00D93C3E"/>
    <w:rsid w:val="00DA7BC2"/>
    <w:rsid w:val="00DB2C04"/>
    <w:rsid w:val="00DC3A05"/>
    <w:rsid w:val="00DC3FBC"/>
    <w:rsid w:val="00DD210E"/>
    <w:rsid w:val="00DD53FE"/>
    <w:rsid w:val="00DD6981"/>
    <w:rsid w:val="00DD7692"/>
    <w:rsid w:val="00DE089E"/>
    <w:rsid w:val="00DE2BFF"/>
    <w:rsid w:val="00DF3FA2"/>
    <w:rsid w:val="00DF69B0"/>
    <w:rsid w:val="00DF6C1A"/>
    <w:rsid w:val="00E0093E"/>
    <w:rsid w:val="00E03689"/>
    <w:rsid w:val="00E04594"/>
    <w:rsid w:val="00E135BE"/>
    <w:rsid w:val="00E17D32"/>
    <w:rsid w:val="00E204B2"/>
    <w:rsid w:val="00E2579D"/>
    <w:rsid w:val="00E27E20"/>
    <w:rsid w:val="00E30CDC"/>
    <w:rsid w:val="00E31993"/>
    <w:rsid w:val="00E32F5A"/>
    <w:rsid w:val="00E35DCE"/>
    <w:rsid w:val="00E360C1"/>
    <w:rsid w:val="00E41354"/>
    <w:rsid w:val="00E437E9"/>
    <w:rsid w:val="00E456FF"/>
    <w:rsid w:val="00E50E01"/>
    <w:rsid w:val="00E5185B"/>
    <w:rsid w:val="00E552BC"/>
    <w:rsid w:val="00E62F90"/>
    <w:rsid w:val="00E63FCB"/>
    <w:rsid w:val="00E6424D"/>
    <w:rsid w:val="00E650FC"/>
    <w:rsid w:val="00E666E0"/>
    <w:rsid w:val="00E67EAA"/>
    <w:rsid w:val="00E70F79"/>
    <w:rsid w:val="00E71B9E"/>
    <w:rsid w:val="00E71F0E"/>
    <w:rsid w:val="00E77F85"/>
    <w:rsid w:val="00E85F57"/>
    <w:rsid w:val="00E91A2A"/>
    <w:rsid w:val="00E926E8"/>
    <w:rsid w:val="00E928AF"/>
    <w:rsid w:val="00E95B2F"/>
    <w:rsid w:val="00E96AF4"/>
    <w:rsid w:val="00EA0839"/>
    <w:rsid w:val="00EA1667"/>
    <w:rsid w:val="00EA2C5C"/>
    <w:rsid w:val="00EA73FB"/>
    <w:rsid w:val="00EB0DFF"/>
    <w:rsid w:val="00EB1F4F"/>
    <w:rsid w:val="00EB221A"/>
    <w:rsid w:val="00EB391F"/>
    <w:rsid w:val="00EB3AE5"/>
    <w:rsid w:val="00EB5874"/>
    <w:rsid w:val="00EB5D09"/>
    <w:rsid w:val="00EB65F7"/>
    <w:rsid w:val="00EC1129"/>
    <w:rsid w:val="00EC2CF4"/>
    <w:rsid w:val="00EC3297"/>
    <w:rsid w:val="00EC4F70"/>
    <w:rsid w:val="00ED150F"/>
    <w:rsid w:val="00ED23CA"/>
    <w:rsid w:val="00ED48F7"/>
    <w:rsid w:val="00ED708A"/>
    <w:rsid w:val="00ED7589"/>
    <w:rsid w:val="00EE2E79"/>
    <w:rsid w:val="00EE4516"/>
    <w:rsid w:val="00EF17D2"/>
    <w:rsid w:val="00EF18C1"/>
    <w:rsid w:val="00EF39D8"/>
    <w:rsid w:val="00EF64AA"/>
    <w:rsid w:val="00F00E52"/>
    <w:rsid w:val="00F026F1"/>
    <w:rsid w:val="00F02CD6"/>
    <w:rsid w:val="00F030B5"/>
    <w:rsid w:val="00F041F3"/>
    <w:rsid w:val="00F04490"/>
    <w:rsid w:val="00F049B1"/>
    <w:rsid w:val="00F12173"/>
    <w:rsid w:val="00F13CB2"/>
    <w:rsid w:val="00F1495B"/>
    <w:rsid w:val="00F175DB"/>
    <w:rsid w:val="00F25428"/>
    <w:rsid w:val="00F30C79"/>
    <w:rsid w:val="00F40327"/>
    <w:rsid w:val="00F40AA3"/>
    <w:rsid w:val="00F40F8C"/>
    <w:rsid w:val="00F40FA2"/>
    <w:rsid w:val="00F4647C"/>
    <w:rsid w:val="00F50692"/>
    <w:rsid w:val="00F51427"/>
    <w:rsid w:val="00F56A6D"/>
    <w:rsid w:val="00F60A68"/>
    <w:rsid w:val="00F63B17"/>
    <w:rsid w:val="00F717DA"/>
    <w:rsid w:val="00F748BC"/>
    <w:rsid w:val="00F7682F"/>
    <w:rsid w:val="00F82D83"/>
    <w:rsid w:val="00F8413E"/>
    <w:rsid w:val="00F84A69"/>
    <w:rsid w:val="00F86EBE"/>
    <w:rsid w:val="00F94A34"/>
    <w:rsid w:val="00F95024"/>
    <w:rsid w:val="00FA1F33"/>
    <w:rsid w:val="00FA2A4C"/>
    <w:rsid w:val="00FA48B2"/>
    <w:rsid w:val="00FA6DCC"/>
    <w:rsid w:val="00FB1276"/>
    <w:rsid w:val="00FB4284"/>
    <w:rsid w:val="00FC0AD4"/>
    <w:rsid w:val="00FC5066"/>
    <w:rsid w:val="00FD13FE"/>
    <w:rsid w:val="00FD1667"/>
    <w:rsid w:val="00FD1B7F"/>
    <w:rsid w:val="00FD25DB"/>
    <w:rsid w:val="00FD2962"/>
    <w:rsid w:val="00FD4010"/>
    <w:rsid w:val="00FE11DC"/>
    <w:rsid w:val="00FE14F8"/>
    <w:rsid w:val="00FE4BE1"/>
    <w:rsid w:val="00FE5A19"/>
    <w:rsid w:val="00FE72A1"/>
    <w:rsid w:val="00FF1C69"/>
    <w:rsid w:val="00FF1D20"/>
    <w:rsid w:val="00FF26CC"/>
    <w:rsid w:val="00FF2A62"/>
    <w:rsid w:val="00FF3811"/>
    <w:rsid w:val="00FF4EBE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6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60DE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860DE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D6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E793-6973-4B8F-9EBE-B8052AD9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61</cp:revision>
  <cp:lastPrinted>2017-06-01T16:57:00Z</cp:lastPrinted>
  <dcterms:created xsi:type="dcterms:W3CDTF">2017-05-22T18:54:00Z</dcterms:created>
  <dcterms:modified xsi:type="dcterms:W3CDTF">2017-08-23T14:57:00Z</dcterms:modified>
</cp:coreProperties>
</file>