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2B56B" w14:textId="77777777" w:rsidR="00943D73" w:rsidRPr="00037273" w:rsidRDefault="00BA1872" w:rsidP="00CE66AA">
      <w:pPr>
        <w:tabs>
          <w:tab w:val="left" w:pos="-720"/>
          <w:tab w:val="left" w:pos="0"/>
          <w:tab w:val="left" w:pos="2215"/>
          <w:tab w:val="left" w:pos="6436"/>
          <w:tab w:val="left" w:pos="8605"/>
        </w:tabs>
        <w:jc w:val="center"/>
        <w:outlineLvl w:val="0"/>
        <w:rPr>
          <w:rFonts w:cs="Arial"/>
        </w:rPr>
      </w:pPr>
      <w:bookmarkStart w:id="0" w:name="_GoBack"/>
      <w:bookmarkEnd w:id="0"/>
      <w:r w:rsidRPr="00037273">
        <w:rPr>
          <w:rFonts w:cs="Arial"/>
          <w:noProof/>
        </w:rPr>
        <w:drawing>
          <wp:anchor distT="0" distB="0" distL="114300" distR="114300" simplePos="0" relativeHeight="251658240" behindDoc="1" locked="0" layoutInCell="1" allowOverlap="1" wp14:anchorId="4882B5EC" wp14:editId="4882B5ED">
            <wp:simplePos x="0" y="0"/>
            <wp:positionH relativeFrom="column">
              <wp:posOffset>19050</wp:posOffset>
            </wp:positionH>
            <wp:positionV relativeFrom="paragraph">
              <wp:posOffset>0</wp:posOffset>
            </wp:positionV>
            <wp:extent cx="1295400" cy="1019175"/>
            <wp:effectExtent l="19050" t="0" r="0" b="0"/>
            <wp:wrapNone/>
            <wp:docPr id="7" name="Picture 1" descr="gold pegasus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pegasus on white background"/>
                    <pic:cNvPicPr>
                      <a:picLocks noChangeAspect="1" noChangeArrowheads="1"/>
                    </pic:cNvPicPr>
                  </pic:nvPicPr>
                  <pic:blipFill>
                    <a:blip r:embed="rId12" cstate="print"/>
                    <a:srcRect/>
                    <a:stretch>
                      <a:fillRect/>
                    </a:stretch>
                  </pic:blipFill>
                  <pic:spPr bwMode="auto">
                    <a:xfrm>
                      <a:off x="0" y="0"/>
                      <a:ext cx="1295400" cy="1019175"/>
                    </a:xfrm>
                    <a:prstGeom prst="rect">
                      <a:avLst/>
                    </a:prstGeom>
                    <a:noFill/>
                    <a:ln w="9525">
                      <a:noFill/>
                      <a:miter lim="800000"/>
                      <a:headEnd/>
                      <a:tailEnd/>
                    </a:ln>
                  </pic:spPr>
                </pic:pic>
              </a:graphicData>
            </a:graphic>
          </wp:anchor>
        </w:drawing>
      </w:r>
      <w:r w:rsidR="002F1859">
        <w:rPr>
          <w:rFonts w:cs="Arial"/>
          <w:b/>
          <w:sz w:val="48"/>
        </w:rPr>
        <w:t xml:space="preserve"> </w:t>
      </w:r>
      <w:r w:rsidR="005A4285" w:rsidRPr="00037273">
        <w:rPr>
          <w:rFonts w:cs="Arial"/>
          <w:b/>
          <w:sz w:val="48"/>
        </w:rPr>
        <w:t>University of Central Florida</w:t>
      </w:r>
    </w:p>
    <w:p w14:paraId="4882B56C" w14:textId="77777777" w:rsidR="005A4285" w:rsidRPr="00037273" w:rsidRDefault="005A4285" w:rsidP="00CE66AA">
      <w:pPr>
        <w:tabs>
          <w:tab w:val="left" w:pos="-720"/>
          <w:tab w:val="left" w:pos="0"/>
          <w:tab w:val="left" w:pos="2215"/>
          <w:tab w:val="left" w:pos="6436"/>
          <w:tab w:val="left" w:pos="8605"/>
        </w:tabs>
        <w:jc w:val="center"/>
        <w:outlineLvl w:val="0"/>
        <w:rPr>
          <w:rFonts w:cs="Arial"/>
          <w:b/>
          <w:sz w:val="48"/>
        </w:rPr>
      </w:pPr>
      <w:r w:rsidRPr="00037273">
        <w:rPr>
          <w:rFonts w:cs="Arial"/>
          <w:b/>
          <w:sz w:val="48"/>
        </w:rPr>
        <w:t xml:space="preserve">College </w:t>
      </w:r>
      <w:r w:rsidRPr="00037273">
        <w:rPr>
          <w:rFonts w:cs="Arial"/>
          <w:b/>
          <w:i/>
          <w:sz w:val="48"/>
        </w:rPr>
        <w:t>of</w:t>
      </w:r>
      <w:r w:rsidRPr="00037273">
        <w:rPr>
          <w:rFonts w:cs="Arial"/>
          <w:b/>
          <w:sz w:val="48"/>
        </w:rPr>
        <w:t xml:space="preserve"> Medicine</w:t>
      </w:r>
    </w:p>
    <w:p w14:paraId="4882B56D" w14:textId="77777777" w:rsidR="007430A2" w:rsidRPr="00037273" w:rsidRDefault="00943D73" w:rsidP="00CE66AA">
      <w:pPr>
        <w:tabs>
          <w:tab w:val="left" w:pos="-720"/>
          <w:tab w:val="left" w:pos="0"/>
          <w:tab w:val="left" w:pos="2215"/>
          <w:tab w:val="left" w:pos="6436"/>
          <w:tab w:val="left" w:pos="8605"/>
        </w:tabs>
        <w:jc w:val="center"/>
        <w:outlineLvl w:val="0"/>
        <w:rPr>
          <w:rFonts w:cs="Arial"/>
          <w:b/>
          <w:sz w:val="36"/>
          <w:szCs w:val="32"/>
        </w:rPr>
      </w:pPr>
      <w:r w:rsidRPr="00037273">
        <w:rPr>
          <w:rFonts w:cs="Arial"/>
          <w:b/>
          <w:sz w:val="36"/>
          <w:szCs w:val="32"/>
        </w:rPr>
        <w:t xml:space="preserve">M.D. Program Curriculum Committee Minutes </w:t>
      </w:r>
      <w:r w:rsidR="007430A2" w:rsidRPr="00037273">
        <w:rPr>
          <w:rFonts w:cs="Arial"/>
          <w:b/>
          <w:sz w:val="36"/>
          <w:szCs w:val="32"/>
        </w:rPr>
        <w:t>–</w:t>
      </w:r>
      <w:r w:rsidR="008C1116" w:rsidRPr="00037273">
        <w:rPr>
          <w:rFonts w:cs="Arial"/>
          <w:b/>
          <w:sz w:val="36"/>
          <w:szCs w:val="32"/>
        </w:rPr>
        <w:t xml:space="preserve"> M3/M4</w:t>
      </w:r>
    </w:p>
    <w:p w14:paraId="4882B56E" w14:textId="77777777" w:rsidR="00943D73" w:rsidRPr="00037273" w:rsidRDefault="00943D73" w:rsidP="00943D73">
      <w:pPr>
        <w:tabs>
          <w:tab w:val="left" w:pos="-720"/>
          <w:tab w:val="left" w:pos="0"/>
          <w:tab w:val="left" w:pos="2215"/>
          <w:tab w:val="left" w:pos="6436"/>
          <w:tab w:val="left" w:pos="8605"/>
        </w:tabs>
        <w:rPr>
          <w:rFonts w:cs="Arial"/>
        </w:rPr>
      </w:pPr>
    </w:p>
    <w:p w14:paraId="4882B56F" w14:textId="3FE68C70" w:rsidR="007430A2" w:rsidRPr="00037273" w:rsidRDefault="00B775B0" w:rsidP="004B7B6F">
      <w:pPr>
        <w:tabs>
          <w:tab w:val="left" w:pos="-720"/>
          <w:tab w:val="left" w:pos="0"/>
          <w:tab w:val="left" w:pos="2215"/>
          <w:tab w:val="left" w:pos="6436"/>
          <w:tab w:val="left" w:pos="8605"/>
        </w:tabs>
        <w:contextualSpacing/>
        <w:rPr>
          <w:rFonts w:cs="Arial"/>
        </w:rPr>
      </w:pPr>
      <w:r w:rsidRPr="00037273">
        <w:rPr>
          <w:rFonts w:cs="Arial"/>
          <w:b/>
        </w:rPr>
        <w:t xml:space="preserve">Meeting </w:t>
      </w:r>
      <w:r w:rsidR="00943D73" w:rsidRPr="00037273">
        <w:rPr>
          <w:rFonts w:cs="Arial"/>
          <w:b/>
        </w:rPr>
        <w:t>Date:</w:t>
      </w:r>
      <w:r w:rsidR="00623827" w:rsidRPr="00037273">
        <w:rPr>
          <w:rFonts w:cs="Arial"/>
        </w:rPr>
        <w:t xml:space="preserve"> </w:t>
      </w:r>
      <w:r w:rsidR="0072605C">
        <w:rPr>
          <w:rFonts w:cs="Arial"/>
        </w:rPr>
        <w:t>8</w:t>
      </w:r>
      <w:r w:rsidR="008F14BE">
        <w:rPr>
          <w:rFonts w:cs="Arial"/>
        </w:rPr>
        <w:t>/</w:t>
      </w:r>
      <w:r w:rsidR="0072605C">
        <w:rPr>
          <w:rFonts w:cs="Arial"/>
        </w:rPr>
        <w:t>11</w:t>
      </w:r>
      <w:r w:rsidR="001E2560">
        <w:rPr>
          <w:rFonts w:cs="Arial"/>
        </w:rPr>
        <w:t>/2017</w:t>
      </w:r>
      <w:r w:rsidR="00623827" w:rsidRPr="00037273">
        <w:rPr>
          <w:rFonts w:cs="Arial"/>
          <w:b/>
        </w:rPr>
        <w:t xml:space="preserve">                                  </w:t>
      </w:r>
      <w:r w:rsidR="00F22CB7" w:rsidRPr="00037273">
        <w:rPr>
          <w:rFonts w:cs="Arial"/>
          <w:b/>
        </w:rPr>
        <w:tab/>
        <w:t xml:space="preserve">       </w:t>
      </w:r>
      <w:r w:rsidR="00943D73" w:rsidRPr="00037273">
        <w:rPr>
          <w:rFonts w:cs="Arial"/>
          <w:b/>
        </w:rPr>
        <w:t>Start</w:t>
      </w:r>
      <w:r w:rsidRPr="00037273">
        <w:rPr>
          <w:rFonts w:cs="Arial"/>
          <w:b/>
        </w:rPr>
        <w:t xml:space="preserve"> time</w:t>
      </w:r>
      <w:r w:rsidR="007430A2" w:rsidRPr="00037273">
        <w:rPr>
          <w:rFonts w:cs="Arial"/>
        </w:rPr>
        <w:t xml:space="preserve">:  </w:t>
      </w:r>
      <w:r w:rsidR="0072605C">
        <w:rPr>
          <w:rFonts w:cs="Arial"/>
        </w:rPr>
        <w:t>7:3</w:t>
      </w:r>
      <w:r w:rsidR="003C1FA6" w:rsidRPr="00037273">
        <w:rPr>
          <w:rFonts w:cs="Arial"/>
        </w:rPr>
        <w:t xml:space="preserve">0 </w:t>
      </w:r>
      <w:r w:rsidR="00563AB8" w:rsidRPr="00037273">
        <w:rPr>
          <w:rFonts w:cs="Arial"/>
        </w:rPr>
        <w:t>A</w:t>
      </w:r>
      <w:r w:rsidR="003C1FA6" w:rsidRPr="00037273">
        <w:rPr>
          <w:rFonts w:cs="Arial"/>
        </w:rPr>
        <w:t>M</w:t>
      </w:r>
      <w:r w:rsidR="007430A2" w:rsidRPr="00037273">
        <w:rPr>
          <w:rFonts w:cs="Arial"/>
        </w:rPr>
        <w:tab/>
      </w:r>
      <w:r w:rsidR="00623827" w:rsidRPr="00037273">
        <w:rPr>
          <w:rFonts w:cs="Arial"/>
        </w:rPr>
        <w:t xml:space="preserve">           </w:t>
      </w:r>
      <w:r w:rsidR="00943D73" w:rsidRPr="00037273">
        <w:rPr>
          <w:rFonts w:cs="Arial"/>
          <w:b/>
        </w:rPr>
        <w:t>Adjourn</w:t>
      </w:r>
      <w:r w:rsidRPr="00037273">
        <w:rPr>
          <w:rFonts w:cs="Arial"/>
          <w:b/>
        </w:rPr>
        <w:t xml:space="preserve"> time</w:t>
      </w:r>
      <w:r w:rsidR="00CC4BE4" w:rsidRPr="00037273">
        <w:rPr>
          <w:rFonts w:cs="Arial"/>
        </w:rPr>
        <w:t>:</w:t>
      </w:r>
      <w:r w:rsidR="00F22CB7" w:rsidRPr="00037273">
        <w:rPr>
          <w:rFonts w:cs="Arial"/>
        </w:rPr>
        <w:tab/>
      </w:r>
      <w:r w:rsidR="002D31A9">
        <w:rPr>
          <w:rFonts w:cs="Arial"/>
        </w:rPr>
        <w:t>9:30</w:t>
      </w:r>
      <w:r w:rsidR="00D66F08" w:rsidRPr="00037273">
        <w:rPr>
          <w:rFonts w:cs="Arial"/>
        </w:rPr>
        <w:t xml:space="preserve"> </w:t>
      </w:r>
      <w:r w:rsidR="002D31A9">
        <w:rPr>
          <w:rFonts w:cs="Arial"/>
        </w:rPr>
        <w:t>A</w:t>
      </w:r>
      <w:r w:rsidR="00F22CB7" w:rsidRPr="00037273">
        <w:rPr>
          <w:rFonts w:cs="Arial"/>
        </w:rPr>
        <w:t>M</w:t>
      </w:r>
      <w:r w:rsidR="00623827" w:rsidRPr="00037273">
        <w:rPr>
          <w:rFonts w:cs="Arial"/>
        </w:rPr>
        <w:t xml:space="preserve">    </w:t>
      </w:r>
      <w:r w:rsidR="00623827" w:rsidRPr="00037273">
        <w:rPr>
          <w:rFonts w:cs="Arial"/>
        </w:rPr>
        <w:tab/>
      </w:r>
      <w:r w:rsidR="00623827" w:rsidRPr="00037273">
        <w:rPr>
          <w:rFonts w:cs="Arial"/>
        </w:rPr>
        <w:tab/>
      </w:r>
      <w:r w:rsidR="007430A2" w:rsidRPr="00037273">
        <w:rPr>
          <w:rFonts w:cs="Arial"/>
        </w:rPr>
        <w:tab/>
      </w:r>
      <w:r w:rsidR="007430A2" w:rsidRPr="00037273">
        <w:rPr>
          <w:rFonts w:cs="Arial"/>
        </w:rPr>
        <w:tab/>
        <w:t xml:space="preserve"> </w:t>
      </w:r>
    </w:p>
    <w:p w14:paraId="4882B570" w14:textId="60E8297E" w:rsidR="00943D73" w:rsidRDefault="00F22CB7" w:rsidP="00FD09AE">
      <w:pPr>
        <w:tabs>
          <w:tab w:val="left" w:pos="-720"/>
          <w:tab w:val="left" w:pos="0"/>
          <w:tab w:val="left" w:pos="2215"/>
          <w:tab w:val="left" w:pos="6436"/>
          <w:tab w:val="left" w:pos="8605"/>
        </w:tabs>
        <w:ind w:left="8605" w:hanging="8605"/>
        <w:rPr>
          <w:rFonts w:cs="Arial"/>
        </w:rPr>
      </w:pPr>
      <w:r w:rsidRPr="00037273">
        <w:rPr>
          <w:rFonts w:cs="Arial"/>
          <w:b/>
        </w:rPr>
        <w:t>Chaired by</w:t>
      </w:r>
      <w:r w:rsidR="00B70158" w:rsidRPr="00037273">
        <w:rPr>
          <w:rFonts w:cs="Arial"/>
        </w:rPr>
        <w:t>:</w:t>
      </w:r>
      <w:r w:rsidR="00F26A32" w:rsidRPr="00037273">
        <w:rPr>
          <w:rFonts w:cs="Arial"/>
        </w:rPr>
        <w:t xml:space="preserve"> Dr.</w:t>
      </w:r>
      <w:r w:rsidR="0072605C">
        <w:rPr>
          <w:rFonts w:cs="Arial"/>
        </w:rPr>
        <w:t xml:space="preserve"> Peppler</w:t>
      </w:r>
      <w:r w:rsidR="0072605C">
        <w:rPr>
          <w:rFonts w:cs="Arial"/>
        </w:rPr>
        <w:tab/>
      </w:r>
      <w:r w:rsidRPr="00037273">
        <w:rPr>
          <w:rFonts w:cs="Arial"/>
          <w:b/>
        </w:rPr>
        <w:tab/>
        <w:t xml:space="preserve">       </w:t>
      </w:r>
      <w:r w:rsidR="00E92C90" w:rsidRPr="00037273">
        <w:rPr>
          <w:rFonts w:cs="Arial"/>
          <w:b/>
        </w:rPr>
        <w:t>A</w:t>
      </w:r>
      <w:r w:rsidR="00943D73" w:rsidRPr="00037273">
        <w:rPr>
          <w:rFonts w:cs="Arial"/>
          <w:b/>
        </w:rPr>
        <w:t>tten</w:t>
      </w:r>
      <w:r w:rsidR="00A74CB3" w:rsidRPr="00037273">
        <w:rPr>
          <w:rFonts w:cs="Arial"/>
          <w:b/>
        </w:rPr>
        <w:t>dance</w:t>
      </w:r>
      <w:r w:rsidR="00A74CB3" w:rsidRPr="00037273">
        <w:rPr>
          <w:rFonts w:cs="Arial"/>
        </w:rPr>
        <w:t xml:space="preserve">:  </w:t>
      </w:r>
      <w:r w:rsidRPr="00037273">
        <w:rPr>
          <w:rFonts w:cs="Arial"/>
        </w:rPr>
        <w:t xml:space="preserve">  </w:t>
      </w:r>
      <w:r w:rsidR="00A639B9">
        <w:rPr>
          <w:rFonts w:cs="Arial"/>
        </w:rPr>
        <w:t>(Doctors)</w:t>
      </w:r>
      <w:r w:rsidR="00E94599">
        <w:rPr>
          <w:rFonts w:cs="Arial"/>
        </w:rPr>
        <w:t xml:space="preserve"> </w:t>
      </w:r>
      <w:r w:rsidR="009A2D14">
        <w:rPr>
          <w:rFonts w:cs="Arial"/>
        </w:rPr>
        <w:t xml:space="preserve">Bellew, </w:t>
      </w:r>
      <w:r w:rsidR="00803A99">
        <w:rPr>
          <w:rFonts w:cs="Arial"/>
        </w:rPr>
        <w:t xml:space="preserve">Berman, </w:t>
      </w:r>
      <w:r w:rsidR="00822036">
        <w:rPr>
          <w:rFonts w:cs="Arial"/>
        </w:rPr>
        <w:t xml:space="preserve">Caceres, </w:t>
      </w:r>
      <w:r w:rsidR="0016796D">
        <w:rPr>
          <w:rFonts w:cs="Arial"/>
        </w:rPr>
        <w:t>Karch</w:t>
      </w:r>
      <w:r w:rsidR="00803A99">
        <w:rPr>
          <w:rFonts w:cs="Arial"/>
        </w:rPr>
        <w:t xml:space="preserve">, </w:t>
      </w:r>
      <w:r w:rsidR="00822036">
        <w:rPr>
          <w:rFonts w:cs="Arial"/>
        </w:rPr>
        <w:t>Lube</w:t>
      </w:r>
      <w:r w:rsidR="00E65540">
        <w:rPr>
          <w:rFonts w:cs="Arial"/>
        </w:rPr>
        <w:t>,</w:t>
      </w:r>
      <w:r w:rsidR="0072605C">
        <w:rPr>
          <w:rFonts w:cs="Arial"/>
        </w:rPr>
        <w:t xml:space="preserve"> Ladde,</w:t>
      </w:r>
      <w:r w:rsidR="003A1735">
        <w:rPr>
          <w:rFonts w:cs="Arial"/>
        </w:rPr>
        <w:t xml:space="preserve"> </w:t>
      </w:r>
      <w:r w:rsidR="00875598">
        <w:rPr>
          <w:rFonts w:cs="Arial"/>
        </w:rPr>
        <w:t xml:space="preserve"> </w:t>
      </w:r>
      <w:r w:rsidR="00575560">
        <w:rPr>
          <w:rFonts w:cs="Arial"/>
        </w:rPr>
        <w:t>Pasarica</w:t>
      </w:r>
      <w:r w:rsidR="00AC4DBC">
        <w:rPr>
          <w:rFonts w:cs="Arial"/>
        </w:rPr>
        <w:t xml:space="preserve">, </w:t>
      </w:r>
      <w:r w:rsidR="00875598">
        <w:rPr>
          <w:rFonts w:cs="Arial"/>
        </w:rPr>
        <w:t xml:space="preserve">Peppler, </w:t>
      </w:r>
      <w:r w:rsidR="0072605C">
        <w:rPr>
          <w:rFonts w:cs="Arial"/>
        </w:rPr>
        <w:t>Moran-Bano</w:t>
      </w:r>
      <w:r w:rsidR="0016796D">
        <w:rPr>
          <w:rFonts w:cs="Arial"/>
        </w:rPr>
        <w:t xml:space="preserve"> (Staf</w:t>
      </w:r>
      <w:r w:rsidR="00EA19A9">
        <w:rPr>
          <w:rFonts w:cs="Arial"/>
        </w:rPr>
        <w:t>f)</w:t>
      </w:r>
      <w:r w:rsidR="001A079D">
        <w:rPr>
          <w:rFonts w:cs="Arial"/>
        </w:rPr>
        <w:t>.</w:t>
      </w:r>
      <w:r w:rsidR="00E65540">
        <w:rPr>
          <w:rFonts w:cs="Arial"/>
        </w:rPr>
        <w:t xml:space="preserve"> </w:t>
      </w:r>
      <w:r w:rsidR="00875598">
        <w:rPr>
          <w:rFonts w:cs="Arial"/>
        </w:rPr>
        <w:t>Ms. Anderson, Ms.</w:t>
      </w:r>
      <w:r w:rsidR="00822036">
        <w:rPr>
          <w:rFonts w:cs="Arial"/>
        </w:rPr>
        <w:t xml:space="preserve"> Bailey, Ms.</w:t>
      </w:r>
      <w:r w:rsidR="00875598">
        <w:rPr>
          <w:rFonts w:cs="Arial"/>
        </w:rPr>
        <w:t xml:space="preserve"> </w:t>
      </w:r>
      <w:r w:rsidR="0072605C">
        <w:rPr>
          <w:rFonts w:cs="Arial"/>
        </w:rPr>
        <w:t xml:space="preserve">Bowers, </w:t>
      </w:r>
      <w:r w:rsidR="00803A99">
        <w:rPr>
          <w:rFonts w:cs="Arial"/>
        </w:rPr>
        <w:t xml:space="preserve">Ms. </w:t>
      </w:r>
      <w:r w:rsidR="00E94599">
        <w:rPr>
          <w:rFonts w:cs="Arial"/>
        </w:rPr>
        <w:t>Cubero,</w:t>
      </w:r>
      <w:r w:rsidR="00822036">
        <w:rPr>
          <w:rFonts w:cs="Arial"/>
        </w:rPr>
        <w:t xml:space="preserve"> Ms. Dexter, </w:t>
      </w:r>
      <w:r w:rsidR="00522F8E">
        <w:rPr>
          <w:rFonts w:cs="Arial"/>
        </w:rPr>
        <w:t xml:space="preserve"> </w:t>
      </w:r>
      <w:r w:rsidR="002E0321">
        <w:rPr>
          <w:rFonts w:cs="Arial"/>
        </w:rPr>
        <w:t>Ms.</w:t>
      </w:r>
      <w:r w:rsidR="009A2D14">
        <w:rPr>
          <w:rFonts w:cs="Arial"/>
        </w:rPr>
        <w:t xml:space="preserve"> </w:t>
      </w:r>
      <w:r w:rsidR="0016796D">
        <w:rPr>
          <w:rFonts w:cs="Arial"/>
        </w:rPr>
        <w:t>G</w:t>
      </w:r>
      <w:r w:rsidR="0062760C">
        <w:rPr>
          <w:rFonts w:cs="Arial"/>
        </w:rPr>
        <w:t>illfedder</w:t>
      </w:r>
      <w:r w:rsidR="00E94599">
        <w:rPr>
          <w:rFonts w:cs="Arial"/>
        </w:rPr>
        <w:t>,</w:t>
      </w:r>
      <w:r w:rsidR="00822036">
        <w:rPr>
          <w:rFonts w:cs="Arial"/>
        </w:rPr>
        <w:t xml:space="preserve"> Ms. Hasegawa,</w:t>
      </w:r>
      <w:r w:rsidR="001A079D">
        <w:rPr>
          <w:rFonts w:cs="Arial"/>
        </w:rPr>
        <w:t xml:space="preserve"> </w:t>
      </w:r>
      <w:r w:rsidR="0072605C">
        <w:rPr>
          <w:rFonts w:cs="Arial"/>
        </w:rPr>
        <w:t>Ms. Kennedy, Ms. Linton, Ms. Marchand, Ms. Newsum, Dr</w:t>
      </w:r>
      <w:r w:rsidR="00575560">
        <w:rPr>
          <w:rFonts w:cs="Arial"/>
        </w:rPr>
        <w:t>. G</w:t>
      </w:r>
      <w:r w:rsidR="00822036">
        <w:rPr>
          <w:rFonts w:cs="Arial"/>
        </w:rPr>
        <w:t>erber</w:t>
      </w:r>
      <w:r w:rsidR="00575560">
        <w:rPr>
          <w:rFonts w:cs="Arial"/>
        </w:rPr>
        <w:t xml:space="preserve">, </w:t>
      </w:r>
      <w:r w:rsidR="0062760C">
        <w:rPr>
          <w:rFonts w:cs="Arial"/>
        </w:rPr>
        <w:t>Ms. Orr,</w:t>
      </w:r>
      <w:r w:rsidR="001A079D">
        <w:rPr>
          <w:rFonts w:cs="Arial"/>
        </w:rPr>
        <w:t xml:space="preserve"> Dr. Selim,</w:t>
      </w:r>
      <w:r w:rsidR="00FB5D34">
        <w:rPr>
          <w:rFonts w:cs="Arial"/>
        </w:rPr>
        <w:t xml:space="preserve"> </w:t>
      </w:r>
      <w:r w:rsidR="0062760C">
        <w:rPr>
          <w:rFonts w:cs="Arial"/>
        </w:rPr>
        <w:t>Mr. Staack</w:t>
      </w:r>
      <w:r w:rsidR="00AD08DD">
        <w:rPr>
          <w:rFonts w:cs="Arial"/>
        </w:rPr>
        <w:t>,</w:t>
      </w:r>
      <w:r w:rsidR="0072605C">
        <w:rPr>
          <w:rFonts w:cs="Arial"/>
        </w:rPr>
        <w:t xml:space="preserve"> Mr. Voorhees</w:t>
      </w:r>
      <w:r w:rsidR="00E65540">
        <w:rPr>
          <w:rFonts w:cs="Arial"/>
        </w:rPr>
        <w:t xml:space="preserve"> </w:t>
      </w:r>
      <w:r w:rsidR="00163528">
        <w:rPr>
          <w:rFonts w:cs="Arial"/>
        </w:rPr>
        <w:t xml:space="preserve">(Students) </w:t>
      </w:r>
      <w:r w:rsidR="0016796D">
        <w:rPr>
          <w:rFonts w:cs="Arial"/>
        </w:rPr>
        <w:t xml:space="preserve">MS3 </w:t>
      </w:r>
      <w:r w:rsidR="0072605C">
        <w:rPr>
          <w:rFonts w:cs="Arial"/>
        </w:rPr>
        <w:t>Sterl</w:t>
      </w:r>
      <w:r w:rsidR="00875598">
        <w:rPr>
          <w:rFonts w:cs="Arial"/>
        </w:rPr>
        <w:t>ing</w:t>
      </w:r>
      <w:r w:rsidR="0072605C">
        <w:rPr>
          <w:rFonts w:cs="Arial"/>
        </w:rPr>
        <w:t>, MS3  Altier, MS4 Esplin</w:t>
      </w:r>
      <w:r w:rsidR="00803A99">
        <w:rPr>
          <w:rFonts w:cs="Arial"/>
        </w:rPr>
        <w:t>.</w:t>
      </w:r>
    </w:p>
    <w:p w14:paraId="4882B571" w14:textId="77777777" w:rsidR="00EA0235" w:rsidRPr="00037273" w:rsidRDefault="00EA0235" w:rsidP="00943D73">
      <w:pPr>
        <w:tabs>
          <w:tab w:val="left" w:pos="-720"/>
          <w:tab w:val="left" w:pos="0"/>
          <w:tab w:val="left" w:pos="2215"/>
          <w:tab w:val="left" w:pos="6436"/>
          <w:tab w:val="left" w:pos="8605"/>
        </w:tabs>
        <w:rPr>
          <w:rFonts w:cs="Arial"/>
        </w:rPr>
      </w:pP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5310"/>
        <w:gridCol w:w="4320"/>
        <w:gridCol w:w="1620"/>
        <w:gridCol w:w="1260"/>
      </w:tblGrid>
      <w:tr w:rsidR="00943D73" w:rsidRPr="00037273" w14:paraId="4882B577" w14:textId="77777777" w:rsidTr="00EA0235">
        <w:trPr>
          <w:trHeight w:val="280"/>
          <w:tblHeader/>
        </w:trPr>
        <w:tc>
          <w:tcPr>
            <w:tcW w:w="1980" w:type="dxa"/>
            <w:vAlign w:val="center"/>
          </w:tcPr>
          <w:p w14:paraId="4882B572" w14:textId="77777777" w:rsidR="00943D73" w:rsidRPr="00037273" w:rsidRDefault="00943D73" w:rsidP="00E34B0C">
            <w:pPr>
              <w:tabs>
                <w:tab w:val="left" w:pos="-720"/>
                <w:tab w:val="left" w:pos="0"/>
                <w:tab w:val="left" w:pos="2215"/>
                <w:tab w:val="left" w:pos="6436"/>
                <w:tab w:val="left" w:pos="8605"/>
              </w:tabs>
              <w:jc w:val="center"/>
              <w:rPr>
                <w:rFonts w:cs="Arial"/>
                <w:b/>
              </w:rPr>
            </w:pPr>
            <w:r w:rsidRPr="00037273">
              <w:rPr>
                <w:rFonts w:cs="Arial"/>
                <w:b/>
              </w:rPr>
              <w:t>Agenda Item</w:t>
            </w:r>
          </w:p>
        </w:tc>
        <w:tc>
          <w:tcPr>
            <w:tcW w:w="5310" w:type="dxa"/>
            <w:vAlign w:val="center"/>
          </w:tcPr>
          <w:p w14:paraId="4882B573" w14:textId="77777777" w:rsidR="00943D73" w:rsidRPr="00037273" w:rsidRDefault="00943D73" w:rsidP="00E34B0C">
            <w:pPr>
              <w:tabs>
                <w:tab w:val="left" w:pos="-720"/>
                <w:tab w:val="left" w:pos="0"/>
                <w:tab w:val="left" w:pos="2215"/>
                <w:tab w:val="left" w:pos="6436"/>
                <w:tab w:val="left" w:pos="8605"/>
              </w:tabs>
              <w:jc w:val="center"/>
              <w:rPr>
                <w:rFonts w:cs="Arial"/>
                <w:b/>
              </w:rPr>
            </w:pPr>
            <w:r w:rsidRPr="00037273">
              <w:rPr>
                <w:rFonts w:cs="Arial"/>
                <w:b/>
              </w:rPr>
              <w:t>Discussion/Conclusion</w:t>
            </w:r>
          </w:p>
        </w:tc>
        <w:tc>
          <w:tcPr>
            <w:tcW w:w="4320" w:type="dxa"/>
            <w:vAlign w:val="center"/>
          </w:tcPr>
          <w:p w14:paraId="4882B574" w14:textId="77777777" w:rsidR="00943D73" w:rsidRPr="00037273" w:rsidRDefault="00943D73" w:rsidP="00E34B0C">
            <w:pPr>
              <w:tabs>
                <w:tab w:val="left" w:pos="-720"/>
                <w:tab w:val="left" w:pos="0"/>
                <w:tab w:val="left" w:pos="2215"/>
                <w:tab w:val="left" w:pos="6436"/>
                <w:tab w:val="left" w:pos="8605"/>
              </w:tabs>
              <w:jc w:val="center"/>
              <w:rPr>
                <w:rFonts w:cs="Arial"/>
                <w:b/>
              </w:rPr>
            </w:pPr>
            <w:r w:rsidRPr="00037273">
              <w:rPr>
                <w:rFonts w:cs="Arial"/>
                <w:b/>
              </w:rPr>
              <w:t>Recommendations/Actions</w:t>
            </w:r>
          </w:p>
        </w:tc>
        <w:tc>
          <w:tcPr>
            <w:tcW w:w="1620" w:type="dxa"/>
            <w:vAlign w:val="center"/>
          </w:tcPr>
          <w:p w14:paraId="4882B575" w14:textId="77777777" w:rsidR="00943D73" w:rsidRPr="00037273" w:rsidRDefault="00943D73" w:rsidP="00E34B0C">
            <w:pPr>
              <w:tabs>
                <w:tab w:val="left" w:pos="-720"/>
                <w:tab w:val="left" w:pos="0"/>
                <w:tab w:val="left" w:pos="2215"/>
                <w:tab w:val="left" w:pos="6436"/>
                <w:tab w:val="left" w:pos="8605"/>
              </w:tabs>
              <w:jc w:val="center"/>
              <w:rPr>
                <w:rFonts w:cs="Arial"/>
                <w:b/>
              </w:rPr>
            </w:pPr>
            <w:r w:rsidRPr="00037273">
              <w:rPr>
                <w:rFonts w:cs="Arial"/>
                <w:b/>
              </w:rPr>
              <w:t>Responsible</w:t>
            </w:r>
          </w:p>
        </w:tc>
        <w:tc>
          <w:tcPr>
            <w:tcW w:w="1260" w:type="dxa"/>
            <w:vAlign w:val="center"/>
          </w:tcPr>
          <w:p w14:paraId="4882B576" w14:textId="77777777" w:rsidR="00943D73" w:rsidRPr="00037273" w:rsidRDefault="00943D73" w:rsidP="00E34B0C">
            <w:pPr>
              <w:tabs>
                <w:tab w:val="left" w:pos="-720"/>
                <w:tab w:val="left" w:pos="0"/>
                <w:tab w:val="left" w:pos="2215"/>
                <w:tab w:val="left" w:pos="6436"/>
                <w:tab w:val="left" w:pos="8605"/>
              </w:tabs>
              <w:jc w:val="center"/>
              <w:rPr>
                <w:rFonts w:cs="Arial"/>
                <w:b/>
              </w:rPr>
            </w:pPr>
            <w:r w:rsidRPr="00037273">
              <w:rPr>
                <w:rFonts w:cs="Arial"/>
                <w:b/>
              </w:rPr>
              <w:t>Follow Up</w:t>
            </w:r>
          </w:p>
        </w:tc>
      </w:tr>
      <w:tr w:rsidR="00943D73" w:rsidRPr="00037273" w14:paraId="4882B5C4" w14:textId="77777777" w:rsidTr="00B23DBA">
        <w:trPr>
          <w:trHeight w:val="341"/>
        </w:trPr>
        <w:tc>
          <w:tcPr>
            <w:tcW w:w="1980" w:type="dxa"/>
          </w:tcPr>
          <w:p w14:paraId="4882B57C" w14:textId="01720C69" w:rsidR="00B45D89" w:rsidRPr="00B23DBA" w:rsidRDefault="00075E0A" w:rsidP="00AE5A1E">
            <w:pPr>
              <w:tabs>
                <w:tab w:val="left" w:pos="-720"/>
                <w:tab w:val="left" w:pos="0"/>
                <w:tab w:val="left" w:pos="2215"/>
                <w:tab w:val="left" w:pos="6436"/>
                <w:tab w:val="left" w:pos="8605"/>
              </w:tabs>
              <w:rPr>
                <w:rFonts w:cs="Arial"/>
                <w:b/>
                <w:bCs/>
              </w:rPr>
            </w:pPr>
            <w:r>
              <w:rPr>
                <w:rFonts w:cs="Arial"/>
                <w:b/>
                <w:bCs/>
              </w:rPr>
              <w:t>Review Minutes</w:t>
            </w:r>
          </w:p>
        </w:tc>
        <w:tc>
          <w:tcPr>
            <w:tcW w:w="5310" w:type="dxa"/>
          </w:tcPr>
          <w:p w14:paraId="4882B585" w14:textId="74CDCDC2" w:rsidR="00940D14" w:rsidRPr="000F316D" w:rsidRDefault="007A084A" w:rsidP="00342F9F">
            <w:pPr>
              <w:pStyle w:val="ListParagraph"/>
              <w:numPr>
                <w:ilvl w:val="0"/>
                <w:numId w:val="1"/>
              </w:numPr>
              <w:rPr>
                <w:rFonts w:cs="Arial"/>
              </w:rPr>
            </w:pPr>
            <w:r w:rsidRPr="000F316D">
              <w:rPr>
                <w:rFonts w:cs="Arial"/>
              </w:rPr>
              <w:t xml:space="preserve">Review </w:t>
            </w:r>
            <w:r w:rsidR="00D62D54" w:rsidRPr="000F316D">
              <w:rPr>
                <w:rFonts w:cs="Arial"/>
              </w:rPr>
              <w:t xml:space="preserve">of </w:t>
            </w:r>
            <w:r w:rsidRPr="000F316D">
              <w:rPr>
                <w:rFonts w:cs="Arial"/>
              </w:rPr>
              <w:t>minutes</w:t>
            </w:r>
            <w:r w:rsidR="002F675D">
              <w:rPr>
                <w:rFonts w:cs="Arial"/>
              </w:rPr>
              <w:t xml:space="preserve"> from 6/30</w:t>
            </w:r>
            <w:r w:rsidR="003930EF">
              <w:rPr>
                <w:rFonts w:cs="Arial"/>
              </w:rPr>
              <w:t>/17</w:t>
            </w:r>
            <w:r w:rsidR="000477B8" w:rsidRPr="000F316D">
              <w:rPr>
                <w:rFonts w:cs="Arial"/>
              </w:rPr>
              <w:t xml:space="preserve"> meeting.</w:t>
            </w:r>
            <w:r w:rsidR="00FF59DC" w:rsidRPr="000F316D">
              <w:rPr>
                <w:rFonts w:cs="Arial"/>
              </w:rPr>
              <w:t xml:space="preserve"> </w:t>
            </w:r>
          </w:p>
        </w:tc>
        <w:tc>
          <w:tcPr>
            <w:tcW w:w="4320" w:type="dxa"/>
          </w:tcPr>
          <w:p w14:paraId="4882B592" w14:textId="798C0759" w:rsidR="000E2A56" w:rsidRPr="000F316D" w:rsidRDefault="00F757ED" w:rsidP="00241B6E">
            <w:pPr>
              <w:pStyle w:val="ListParagraph"/>
              <w:tabs>
                <w:tab w:val="left" w:pos="-720"/>
                <w:tab w:val="left" w:pos="0"/>
                <w:tab w:val="left" w:pos="2215"/>
                <w:tab w:val="left" w:pos="6436"/>
                <w:tab w:val="left" w:pos="8605"/>
              </w:tabs>
              <w:ind w:left="360"/>
              <w:rPr>
                <w:rFonts w:cs="Arial"/>
              </w:rPr>
            </w:pPr>
            <w:r w:rsidRPr="000F316D">
              <w:rPr>
                <w:rFonts w:cs="Arial"/>
              </w:rPr>
              <w:t>Minutes approved</w:t>
            </w:r>
          </w:p>
        </w:tc>
        <w:tc>
          <w:tcPr>
            <w:tcW w:w="1620" w:type="dxa"/>
          </w:tcPr>
          <w:p w14:paraId="4882B5A7" w14:textId="0E990FD3" w:rsidR="00442A93" w:rsidRPr="000F316D" w:rsidRDefault="0095446B" w:rsidP="003B2E1E">
            <w:pPr>
              <w:tabs>
                <w:tab w:val="left" w:pos="-720"/>
                <w:tab w:val="left" w:pos="0"/>
                <w:tab w:val="left" w:pos="2215"/>
                <w:tab w:val="left" w:pos="6436"/>
                <w:tab w:val="left" w:pos="8605"/>
              </w:tabs>
              <w:rPr>
                <w:rFonts w:cs="Arial"/>
              </w:rPr>
            </w:pPr>
            <w:r w:rsidRPr="000F316D">
              <w:rPr>
                <w:rFonts w:cs="Arial"/>
              </w:rPr>
              <w:t>Dr. Klapheke</w:t>
            </w:r>
          </w:p>
          <w:p w14:paraId="4882B5A8" w14:textId="77777777" w:rsidR="00442A93" w:rsidRPr="000F316D" w:rsidRDefault="00442A93" w:rsidP="003B2E1E">
            <w:pPr>
              <w:tabs>
                <w:tab w:val="left" w:pos="-720"/>
                <w:tab w:val="left" w:pos="0"/>
                <w:tab w:val="left" w:pos="2215"/>
                <w:tab w:val="left" w:pos="6436"/>
                <w:tab w:val="left" w:pos="8605"/>
              </w:tabs>
              <w:rPr>
                <w:rFonts w:cs="Arial"/>
              </w:rPr>
            </w:pPr>
          </w:p>
        </w:tc>
        <w:tc>
          <w:tcPr>
            <w:tcW w:w="1260" w:type="dxa"/>
          </w:tcPr>
          <w:p w14:paraId="4882B5C3" w14:textId="6FAF0DD9" w:rsidR="001C3F45" w:rsidRPr="000F316D" w:rsidRDefault="00ED014C" w:rsidP="005F7D15">
            <w:pPr>
              <w:tabs>
                <w:tab w:val="left" w:pos="-720"/>
                <w:tab w:val="left" w:pos="0"/>
                <w:tab w:val="left" w:pos="2215"/>
                <w:tab w:val="left" w:pos="6436"/>
                <w:tab w:val="left" w:pos="8605"/>
              </w:tabs>
              <w:rPr>
                <w:rFonts w:cs="Arial"/>
              </w:rPr>
            </w:pPr>
            <w:r w:rsidRPr="000F316D">
              <w:rPr>
                <w:rFonts w:cs="Arial"/>
              </w:rPr>
              <w:t>Completed</w:t>
            </w:r>
          </w:p>
        </w:tc>
      </w:tr>
      <w:tr w:rsidR="00B23DBA" w14:paraId="218461E5" w14:textId="77777777" w:rsidTr="00250E51">
        <w:trPr>
          <w:trHeight w:val="280"/>
        </w:trPr>
        <w:tc>
          <w:tcPr>
            <w:tcW w:w="1980" w:type="dxa"/>
          </w:tcPr>
          <w:p w14:paraId="5CB8DD6F" w14:textId="4AA0360B" w:rsidR="00B23DBA" w:rsidRDefault="00B23DBA" w:rsidP="00250E51">
            <w:pPr>
              <w:tabs>
                <w:tab w:val="left" w:pos="-720"/>
                <w:tab w:val="left" w:pos="0"/>
                <w:tab w:val="left" w:pos="2215"/>
                <w:tab w:val="left" w:pos="6436"/>
                <w:tab w:val="left" w:pos="8605"/>
              </w:tabs>
              <w:rPr>
                <w:rFonts w:cs="Arial"/>
                <w:b/>
              </w:rPr>
            </w:pPr>
            <w:r>
              <w:rPr>
                <w:rFonts w:cs="Arial"/>
                <w:b/>
              </w:rPr>
              <w:t>Announcements</w:t>
            </w:r>
          </w:p>
        </w:tc>
        <w:tc>
          <w:tcPr>
            <w:tcW w:w="5310" w:type="dxa"/>
          </w:tcPr>
          <w:p w14:paraId="3AFA1424" w14:textId="1C29B310" w:rsidR="00794C90" w:rsidRDefault="00794C90" w:rsidP="00794C90">
            <w:pPr>
              <w:pStyle w:val="ListParagraph"/>
              <w:numPr>
                <w:ilvl w:val="0"/>
                <w:numId w:val="4"/>
              </w:numPr>
              <w:spacing w:after="200" w:line="276" w:lineRule="auto"/>
            </w:pPr>
            <w:r w:rsidRPr="00794C90">
              <w:t xml:space="preserve">Update on Clinical Partners - </w:t>
            </w:r>
            <w:r w:rsidR="006E1AF8">
              <w:t>Dr. Peppler has been meeting with Academic Assistant Deans to provide end of the year clerkship survey.  List of exceptional faculty also provided at each site.   Individual emails have been sent to outstanding faculty as well.  Dr. Peppler expects that all clerkship directors will be meeting with site directors.</w:t>
            </w:r>
            <w:r w:rsidR="00881F4B">
              <w:t xml:space="preserve">  Meeting at OH recently regarding scheduling process.  OH is exploring options regarding scheduling process.</w:t>
            </w:r>
            <w:r w:rsidR="007D6B0A">
              <w:t xml:space="preserve">  </w:t>
            </w:r>
          </w:p>
          <w:p w14:paraId="1F4B7DB3" w14:textId="7487BAAD" w:rsidR="007D6B0A" w:rsidRDefault="007D6B0A" w:rsidP="00794C90">
            <w:pPr>
              <w:pStyle w:val="ListParagraph"/>
              <w:numPr>
                <w:ilvl w:val="0"/>
                <w:numId w:val="4"/>
              </w:numPr>
              <w:spacing w:after="200" w:line="276" w:lineRule="auto"/>
            </w:pPr>
            <w:r>
              <w:t>Review of scheduling for 2018 – 2019 for upcoming M3 students.  Dr. Peppler would like the intro to clerkships to be reduced in length and more information to be provided online and via SLM.</w:t>
            </w:r>
          </w:p>
          <w:p w14:paraId="26E37894" w14:textId="25DEB3C8" w:rsidR="00794C90" w:rsidRPr="00794C90" w:rsidRDefault="00794C90" w:rsidP="00794C90">
            <w:pPr>
              <w:pStyle w:val="ListParagraph"/>
              <w:numPr>
                <w:ilvl w:val="0"/>
                <w:numId w:val="4"/>
              </w:numPr>
              <w:spacing w:after="200" w:line="276" w:lineRule="auto"/>
            </w:pPr>
            <w:r w:rsidRPr="00794C90">
              <w:t>Overview of 2017 AAMC Graduation Questionnaire</w:t>
            </w:r>
            <w:r w:rsidR="00DC3900">
              <w:t>.  Responses are good.  Benchmark comparison from 2016 GQ</w:t>
            </w:r>
            <w:r w:rsidR="00D342AF">
              <w:t xml:space="preserve"> and 2017 GQ</w:t>
            </w:r>
            <w:r w:rsidR="00DC3900">
              <w:t xml:space="preserve"> disseminated for reference.</w:t>
            </w:r>
            <w:r w:rsidRPr="00794C90">
              <w:t xml:space="preserve"> – Dr. Peppler</w:t>
            </w:r>
          </w:p>
          <w:p w14:paraId="7F9594E3" w14:textId="77777777" w:rsidR="00794C90" w:rsidRPr="00794C90" w:rsidRDefault="00794C90" w:rsidP="00794C90">
            <w:pPr>
              <w:pStyle w:val="ListParagraph"/>
              <w:numPr>
                <w:ilvl w:val="0"/>
                <w:numId w:val="4"/>
              </w:numPr>
              <w:spacing w:after="200" w:line="276" w:lineRule="auto"/>
            </w:pPr>
            <w:r w:rsidRPr="00794C90">
              <w:t xml:space="preserve">M3/M4 Faculty Recognition Reception/CME is scheduled Friday, September 15, 2017, 5:00 to 7:00pm. </w:t>
            </w:r>
          </w:p>
          <w:p w14:paraId="287DC17A" w14:textId="263D76D0" w:rsidR="00794C90" w:rsidRPr="00794C90" w:rsidRDefault="00794C90" w:rsidP="00794C90">
            <w:pPr>
              <w:pStyle w:val="ListParagraph"/>
              <w:numPr>
                <w:ilvl w:val="0"/>
                <w:numId w:val="4"/>
              </w:numPr>
              <w:spacing w:after="200" w:line="276" w:lineRule="auto"/>
            </w:pPr>
            <w:r w:rsidRPr="00794C90">
              <w:lastRenderedPageBreak/>
              <w:t xml:space="preserve">Reminder:  NBME Friday November 10 is a holiday.  Dr. Peppler is proposing that, beginning May 2018, we end all M3 Clerkships on the final Wednesday, have NBME Exam on </w:t>
            </w:r>
            <w:r w:rsidR="00DC3900">
              <w:t>the final Thursday, and utilize</w:t>
            </w:r>
            <w:r w:rsidRPr="00794C90">
              <w:t xml:space="preserve"> the final Friday morning for LC</w:t>
            </w:r>
            <w:r w:rsidR="007D6B0A">
              <w:t>Ts and Student Affairs meetings.</w:t>
            </w:r>
          </w:p>
          <w:p w14:paraId="31ED8481" w14:textId="77777777" w:rsidR="00794C90" w:rsidRPr="00794C90" w:rsidRDefault="00794C90" w:rsidP="00794C90">
            <w:pPr>
              <w:pStyle w:val="ListParagraph"/>
              <w:numPr>
                <w:ilvl w:val="0"/>
                <w:numId w:val="4"/>
              </w:numPr>
              <w:spacing w:after="200" w:line="276" w:lineRule="auto"/>
            </w:pPr>
            <w:r w:rsidRPr="00794C90">
              <w:t xml:space="preserve">During Block 3, each Clerkship Director/Coordinator should review their clerkship data currently on the COM webpage for accuracy:  </w:t>
            </w:r>
            <w:hyperlink r:id="rId13" w:history="1">
              <w:r w:rsidRPr="00794C90">
                <w:rPr>
                  <w:rStyle w:val="Hyperlink"/>
                </w:rPr>
                <w:t>https://med.ucf.edu/academics/md-program/</w:t>
              </w:r>
            </w:hyperlink>
            <w:r w:rsidRPr="00794C90">
              <w:t xml:space="preserve">.  At the </w:t>
            </w:r>
            <w:r w:rsidRPr="00794C90">
              <w:rPr>
                <w:i/>
              </w:rPr>
              <w:t xml:space="preserve">next </w:t>
            </w:r>
            <w:r w:rsidRPr="00794C90">
              <w:t xml:space="preserve">M3/M4 meeting, we can discuss whether we want to make each clerkship’s webpage description similar in layout/design.  </w:t>
            </w:r>
          </w:p>
          <w:p w14:paraId="3B13D86C" w14:textId="1249F99F" w:rsidR="00EB6E9D" w:rsidRPr="0010502C" w:rsidRDefault="00EB6E9D" w:rsidP="00794C90">
            <w:pPr>
              <w:pStyle w:val="ListParagraph"/>
              <w:spacing w:after="200" w:line="276" w:lineRule="auto"/>
              <w:ind w:left="360"/>
              <w:rPr>
                <w:rFonts w:cs="Arial"/>
              </w:rPr>
            </w:pPr>
          </w:p>
        </w:tc>
        <w:tc>
          <w:tcPr>
            <w:tcW w:w="4320" w:type="dxa"/>
          </w:tcPr>
          <w:p w14:paraId="03626CB2" w14:textId="77777777" w:rsidR="00B23DBA" w:rsidRPr="000F316D" w:rsidRDefault="00B23DBA" w:rsidP="00250E51">
            <w:pPr>
              <w:pStyle w:val="ListParagraph"/>
              <w:tabs>
                <w:tab w:val="left" w:pos="-720"/>
                <w:tab w:val="left" w:pos="0"/>
                <w:tab w:val="left" w:pos="2215"/>
                <w:tab w:val="left" w:pos="6436"/>
                <w:tab w:val="left" w:pos="8605"/>
              </w:tabs>
              <w:ind w:left="360"/>
              <w:rPr>
                <w:rFonts w:cs="Arial"/>
              </w:rPr>
            </w:pPr>
          </w:p>
        </w:tc>
        <w:tc>
          <w:tcPr>
            <w:tcW w:w="1620" w:type="dxa"/>
          </w:tcPr>
          <w:p w14:paraId="71F0AAC0" w14:textId="77777777" w:rsidR="00B23DBA" w:rsidRPr="000F316D" w:rsidRDefault="00B23DBA" w:rsidP="00250E51">
            <w:pPr>
              <w:tabs>
                <w:tab w:val="left" w:pos="-720"/>
                <w:tab w:val="left" w:pos="0"/>
                <w:tab w:val="left" w:pos="2215"/>
                <w:tab w:val="left" w:pos="6436"/>
                <w:tab w:val="left" w:pos="8605"/>
              </w:tabs>
              <w:rPr>
                <w:rFonts w:cs="Arial"/>
              </w:rPr>
            </w:pPr>
          </w:p>
        </w:tc>
        <w:tc>
          <w:tcPr>
            <w:tcW w:w="1260" w:type="dxa"/>
          </w:tcPr>
          <w:p w14:paraId="38D36988" w14:textId="77777777" w:rsidR="00B23DBA" w:rsidRPr="000F316D" w:rsidRDefault="00B23DBA" w:rsidP="00250E51">
            <w:pPr>
              <w:tabs>
                <w:tab w:val="left" w:pos="-720"/>
                <w:tab w:val="left" w:pos="0"/>
                <w:tab w:val="left" w:pos="2215"/>
                <w:tab w:val="left" w:pos="6436"/>
                <w:tab w:val="left" w:pos="8605"/>
              </w:tabs>
              <w:rPr>
                <w:rFonts w:cs="Arial"/>
              </w:rPr>
            </w:pPr>
          </w:p>
        </w:tc>
      </w:tr>
      <w:tr w:rsidR="007E063B" w:rsidRPr="00037273" w14:paraId="7F630BAC" w14:textId="77777777" w:rsidTr="000F316D">
        <w:trPr>
          <w:trHeight w:val="521"/>
        </w:trPr>
        <w:tc>
          <w:tcPr>
            <w:tcW w:w="1980" w:type="dxa"/>
          </w:tcPr>
          <w:p w14:paraId="2EF00D93" w14:textId="2E220216" w:rsidR="007E063B" w:rsidRDefault="007E063B" w:rsidP="00AE5A1E">
            <w:pPr>
              <w:tabs>
                <w:tab w:val="left" w:pos="-720"/>
                <w:tab w:val="left" w:pos="0"/>
                <w:tab w:val="left" w:pos="2215"/>
                <w:tab w:val="left" w:pos="6436"/>
                <w:tab w:val="left" w:pos="8605"/>
              </w:tabs>
              <w:rPr>
                <w:b/>
              </w:rPr>
            </w:pPr>
            <w:r>
              <w:rPr>
                <w:rFonts w:cs="Arial"/>
                <w:b/>
              </w:rPr>
              <w:t>Student Updates</w:t>
            </w:r>
          </w:p>
        </w:tc>
        <w:tc>
          <w:tcPr>
            <w:tcW w:w="5310" w:type="dxa"/>
          </w:tcPr>
          <w:p w14:paraId="06148E9C" w14:textId="79377A04" w:rsidR="00A34E07" w:rsidRPr="000F316D" w:rsidRDefault="00A34E07" w:rsidP="00342F9F">
            <w:pPr>
              <w:pStyle w:val="ListParagraph"/>
              <w:numPr>
                <w:ilvl w:val="0"/>
                <w:numId w:val="3"/>
              </w:numPr>
              <w:rPr>
                <w:rFonts w:cs="Arial"/>
              </w:rPr>
            </w:pPr>
            <w:r w:rsidRPr="000F316D">
              <w:rPr>
                <w:rFonts w:cs="Arial"/>
              </w:rPr>
              <w:t xml:space="preserve">M3 – </w:t>
            </w:r>
            <w:r w:rsidR="00F60D35">
              <w:rPr>
                <w:rFonts w:cs="Arial"/>
              </w:rPr>
              <w:t>Move OSCE to week four for Neurology.</w:t>
            </w:r>
          </w:p>
          <w:p w14:paraId="4A458496" w14:textId="7BB15969" w:rsidR="007A6D83" w:rsidRPr="000F316D" w:rsidRDefault="000F316D" w:rsidP="007D6B0A">
            <w:pPr>
              <w:pStyle w:val="ListParagraph"/>
              <w:numPr>
                <w:ilvl w:val="0"/>
                <w:numId w:val="3"/>
              </w:numPr>
              <w:rPr>
                <w:rFonts w:cs="Arial"/>
              </w:rPr>
            </w:pPr>
            <w:r w:rsidRPr="000F316D">
              <w:rPr>
                <w:rFonts w:cs="Arial"/>
              </w:rPr>
              <w:t>M4 –</w:t>
            </w:r>
            <w:r w:rsidR="007D6B0A">
              <w:rPr>
                <w:rFonts w:cs="Arial"/>
              </w:rPr>
              <w:t xml:space="preserve"> Students feel like it would be beneficial if they could have specialty time in </w:t>
            </w:r>
            <w:r w:rsidR="00DC3900">
              <w:rPr>
                <w:rFonts w:cs="Arial"/>
              </w:rPr>
              <w:t xml:space="preserve">internal </w:t>
            </w:r>
            <w:r w:rsidR="007D6B0A">
              <w:rPr>
                <w:rFonts w:cs="Arial"/>
              </w:rPr>
              <w:t>medicine</w:t>
            </w:r>
            <w:r w:rsidR="00DC3900">
              <w:rPr>
                <w:rFonts w:cs="Arial"/>
              </w:rPr>
              <w:t>/family medicine</w:t>
            </w:r>
            <w:r w:rsidR="007D6B0A">
              <w:rPr>
                <w:rFonts w:cs="Arial"/>
              </w:rPr>
              <w:t xml:space="preserve"> clerkship in M3 year.  </w:t>
            </w:r>
            <w:r w:rsidR="00DC3900">
              <w:rPr>
                <w:rFonts w:cs="Arial"/>
              </w:rPr>
              <w:t>Would also like some f</w:t>
            </w:r>
            <w:r w:rsidR="007D6B0A">
              <w:rPr>
                <w:rFonts w:cs="Arial"/>
              </w:rPr>
              <w:t xml:space="preserve">lex time in M3 year so they can rotate in electives outside of the core clerkships.  </w:t>
            </w:r>
          </w:p>
        </w:tc>
        <w:tc>
          <w:tcPr>
            <w:tcW w:w="4320" w:type="dxa"/>
          </w:tcPr>
          <w:p w14:paraId="67FC5391" w14:textId="4687C68A" w:rsidR="007E063B" w:rsidRPr="000F316D" w:rsidRDefault="005E7284" w:rsidP="005E7284">
            <w:pPr>
              <w:pStyle w:val="ListParagraph"/>
              <w:numPr>
                <w:ilvl w:val="0"/>
                <w:numId w:val="3"/>
              </w:numPr>
              <w:tabs>
                <w:tab w:val="left" w:pos="-720"/>
                <w:tab w:val="left" w:pos="0"/>
                <w:tab w:val="left" w:pos="2215"/>
                <w:tab w:val="left" w:pos="6436"/>
                <w:tab w:val="left" w:pos="8605"/>
              </w:tabs>
              <w:rPr>
                <w:rFonts w:cs="Arial"/>
              </w:rPr>
            </w:pPr>
            <w:r>
              <w:rPr>
                <w:rFonts w:cs="Arial"/>
              </w:rPr>
              <w:t>Dr. Pasarica stated that the IM/FM clerkship will be starting specialty rotations for medicine in the 2018-19 academic year.</w:t>
            </w:r>
          </w:p>
        </w:tc>
        <w:tc>
          <w:tcPr>
            <w:tcW w:w="1620" w:type="dxa"/>
          </w:tcPr>
          <w:p w14:paraId="561EE327" w14:textId="1FEE661A" w:rsidR="007E063B" w:rsidRPr="000F316D" w:rsidRDefault="007E063B" w:rsidP="00906E68">
            <w:pPr>
              <w:tabs>
                <w:tab w:val="left" w:pos="-720"/>
                <w:tab w:val="left" w:pos="0"/>
                <w:tab w:val="left" w:pos="2215"/>
                <w:tab w:val="left" w:pos="6436"/>
                <w:tab w:val="left" w:pos="8605"/>
              </w:tabs>
              <w:rPr>
                <w:rFonts w:cs="Arial"/>
              </w:rPr>
            </w:pPr>
            <w:r w:rsidRPr="000F316D">
              <w:rPr>
                <w:rFonts w:cs="Arial"/>
              </w:rPr>
              <w:t>M3/M4 Student Representative</w:t>
            </w:r>
          </w:p>
        </w:tc>
        <w:tc>
          <w:tcPr>
            <w:tcW w:w="1260" w:type="dxa"/>
          </w:tcPr>
          <w:p w14:paraId="79FD2435" w14:textId="49367820" w:rsidR="007E063B" w:rsidRPr="000F316D" w:rsidRDefault="007E063B" w:rsidP="00967776">
            <w:pPr>
              <w:tabs>
                <w:tab w:val="left" w:pos="-720"/>
                <w:tab w:val="left" w:pos="0"/>
                <w:tab w:val="left" w:pos="2215"/>
                <w:tab w:val="left" w:pos="6436"/>
                <w:tab w:val="left" w:pos="8605"/>
              </w:tabs>
              <w:rPr>
                <w:rFonts w:cs="Arial"/>
              </w:rPr>
            </w:pPr>
            <w:r w:rsidRPr="000F316D">
              <w:rPr>
                <w:rFonts w:cs="Arial"/>
              </w:rPr>
              <w:t>Completed</w:t>
            </w:r>
          </w:p>
        </w:tc>
      </w:tr>
      <w:tr w:rsidR="00023AB9" w:rsidRPr="00037273" w14:paraId="5EED9BAD" w14:textId="77777777" w:rsidTr="000F316D">
        <w:trPr>
          <w:trHeight w:val="332"/>
        </w:trPr>
        <w:tc>
          <w:tcPr>
            <w:tcW w:w="1980" w:type="dxa"/>
          </w:tcPr>
          <w:p w14:paraId="694B1957" w14:textId="7A000439" w:rsidR="00023AB9" w:rsidRPr="00305B04" w:rsidRDefault="007E063B" w:rsidP="006F3ABB">
            <w:pPr>
              <w:tabs>
                <w:tab w:val="left" w:pos="-720"/>
                <w:tab w:val="left" w:pos="0"/>
                <w:tab w:val="left" w:pos="2215"/>
                <w:tab w:val="left" w:pos="6436"/>
                <w:tab w:val="left" w:pos="8605"/>
              </w:tabs>
              <w:rPr>
                <w:rFonts w:cs="Arial"/>
                <w:b/>
                <w:bCs/>
              </w:rPr>
            </w:pPr>
            <w:r w:rsidRPr="00305B04">
              <w:rPr>
                <w:b/>
              </w:rPr>
              <w:t xml:space="preserve">LCME data review:  Student Performance and Clerkship Evaluation Data, especially Duty Hours, etc. </w:t>
            </w:r>
          </w:p>
        </w:tc>
        <w:tc>
          <w:tcPr>
            <w:tcW w:w="5310" w:type="dxa"/>
          </w:tcPr>
          <w:p w14:paraId="48B6E7EF" w14:textId="77777777" w:rsidR="000F316D" w:rsidRDefault="00013DA9" w:rsidP="00F60D35">
            <w:pPr>
              <w:pStyle w:val="NoSpacing"/>
              <w:numPr>
                <w:ilvl w:val="0"/>
                <w:numId w:val="5"/>
              </w:numPr>
              <w:rPr>
                <w:rFonts w:ascii="Arial" w:hAnsi="Arial" w:cs="Arial"/>
                <w:sz w:val="20"/>
                <w:szCs w:val="20"/>
              </w:rPr>
            </w:pPr>
            <w:r>
              <w:rPr>
                <w:rFonts w:ascii="Arial" w:hAnsi="Arial" w:cs="Arial"/>
                <w:sz w:val="20"/>
                <w:szCs w:val="20"/>
              </w:rPr>
              <w:t xml:space="preserve">Data </w:t>
            </w:r>
            <w:r w:rsidR="00F60D35">
              <w:rPr>
                <w:rFonts w:ascii="Arial" w:hAnsi="Arial" w:cs="Arial"/>
                <w:sz w:val="20"/>
                <w:szCs w:val="20"/>
              </w:rPr>
              <w:t>for the 2017 – 2018</w:t>
            </w:r>
            <w:r w:rsidR="0010502C">
              <w:rPr>
                <w:rFonts w:ascii="Arial" w:hAnsi="Arial" w:cs="Arial"/>
                <w:sz w:val="20"/>
                <w:szCs w:val="20"/>
              </w:rPr>
              <w:t xml:space="preserve"> academic year</w:t>
            </w:r>
            <w:r w:rsidR="00F60D35">
              <w:rPr>
                <w:rFonts w:ascii="Arial" w:hAnsi="Arial" w:cs="Arial"/>
                <w:sz w:val="20"/>
                <w:szCs w:val="20"/>
              </w:rPr>
              <w:t xml:space="preserve"> looks good.  Students are rating mid-clerkship feedback in Pediatrics as low.  No other areas of concern.</w:t>
            </w:r>
          </w:p>
          <w:p w14:paraId="0117FD78" w14:textId="2BEC92E4" w:rsidR="002D10CD" w:rsidRPr="00D35782" w:rsidRDefault="002D10CD" w:rsidP="00F60D35">
            <w:pPr>
              <w:pStyle w:val="NoSpacing"/>
              <w:numPr>
                <w:ilvl w:val="0"/>
                <w:numId w:val="5"/>
              </w:numPr>
              <w:rPr>
                <w:rFonts w:ascii="Arial" w:hAnsi="Arial" w:cs="Arial"/>
                <w:sz w:val="20"/>
                <w:szCs w:val="20"/>
              </w:rPr>
            </w:pPr>
            <w:r>
              <w:rPr>
                <w:rFonts w:ascii="Arial" w:hAnsi="Arial" w:cs="Arial"/>
                <w:sz w:val="20"/>
                <w:szCs w:val="20"/>
              </w:rPr>
              <w:t>Sent out invites for LCME mock visit.</w:t>
            </w:r>
          </w:p>
        </w:tc>
        <w:tc>
          <w:tcPr>
            <w:tcW w:w="4320" w:type="dxa"/>
          </w:tcPr>
          <w:p w14:paraId="1063966D" w14:textId="24714B31" w:rsidR="00E756A5" w:rsidRPr="000F316D" w:rsidRDefault="00E756A5" w:rsidP="00D35782">
            <w:pPr>
              <w:pStyle w:val="NoSpacing"/>
              <w:rPr>
                <w:rFonts w:ascii="Arial" w:hAnsi="Arial" w:cs="Arial"/>
                <w:sz w:val="20"/>
                <w:szCs w:val="20"/>
              </w:rPr>
            </w:pPr>
          </w:p>
        </w:tc>
        <w:tc>
          <w:tcPr>
            <w:tcW w:w="1620" w:type="dxa"/>
          </w:tcPr>
          <w:p w14:paraId="578E7F0E" w14:textId="242ECDF2" w:rsidR="00023AB9" w:rsidRPr="000F316D" w:rsidRDefault="001D5DE5" w:rsidP="006F3ABB">
            <w:pPr>
              <w:tabs>
                <w:tab w:val="left" w:pos="-720"/>
                <w:tab w:val="left" w:pos="0"/>
                <w:tab w:val="left" w:pos="2215"/>
                <w:tab w:val="left" w:pos="6436"/>
                <w:tab w:val="left" w:pos="8605"/>
              </w:tabs>
              <w:rPr>
                <w:rFonts w:cs="Arial"/>
              </w:rPr>
            </w:pPr>
            <w:r w:rsidRPr="000F316D">
              <w:rPr>
                <w:rFonts w:cs="Arial"/>
              </w:rPr>
              <w:t>Ms. Orr</w:t>
            </w:r>
            <w:r w:rsidR="007E063B" w:rsidRPr="000F316D">
              <w:rPr>
                <w:rFonts w:cs="Arial"/>
              </w:rPr>
              <w:t xml:space="preserve"> and Dr. Selim</w:t>
            </w:r>
          </w:p>
        </w:tc>
        <w:tc>
          <w:tcPr>
            <w:tcW w:w="1260" w:type="dxa"/>
          </w:tcPr>
          <w:p w14:paraId="10AD2EEB" w14:textId="6326CBC1" w:rsidR="00023AB9" w:rsidRPr="000F316D" w:rsidRDefault="007E063B" w:rsidP="006F3ABB">
            <w:pPr>
              <w:tabs>
                <w:tab w:val="left" w:pos="-720"/>
                <w:tab w:val="left" w:pos="0"/>
                <w:tab w:val="left" w:pos="2215"/>
                <w:tab w:val="left" w:pos="6436"/>
                <w:tab w:val="left" w:pos="8605"/>
              </w:tabs>
              <w:rPr>
                <w:rFonts w:cs="Arial"/>
              </w:rPr>
            </w:pPr>
            <w:r w:rsidRPr="000F316D">
              <w:rPr>
                <w:rFonts w:cs="Arial"/>
              </w:rPr>
              <w:t>Ongoing</w:t>
            </w:r>
          </w:p>
        </w:tc>
      </w:tr>
      <w:tr w:rsidR="00A62401" w:rsidRPr="00037273" w14:paraId="2061B2A6" w14:textId="77777777" w:rsidTr="00BC29A1">
        <w:trPr>
          <w:trHeight w:val="1349"/>
        </w:trPr>
        <w:tc>
          <w:tcPr>
            <w:tcW w:w="1980" w:type="dxa"/>
          </w:tcPr>
          <w:p w14:paraId="2AEB3505" w14:textId="02F2285D" w:rsidR="00A62401" w:rsidRPr="00794C90" w:rsidRDefault="00794C90" w:rsidP="00305B04">
            <w:pPr>
              <w:tabs>
                <w:tab w:val="left" w:pos="-720"/>
                <w:tab w:val="left" w:pos="0"/>
                <w:tab w:val="left" w:pos="2215"/>
                <w:tab w:val="left" w:pos="6436"/>
                <w:tab w:val="left" w:pos="8605"/>
              </w:tabs>
              <w:rPr>
                <w:rFonts w:cs="Arial"/>
                <w:b/>
                <w:bCs/>
              </w:rPr>
            </w:pPr>
            <w:r w:rsidRPr="00794C90">
              <w:rPr>
                <w:b/>
              </w:rPr>
              <w:t>Input from CSAC on how to address excused absences for missed Clerkship OSCE</w:t>
            </w:r>
          </w:p>
        </w:tc>
        <w:tc>
          <w:tcPr>
            <w:tcW w:w="5310" w:type="dxa"/>
          </w:tcPr>
          <w:p w14:paraId="6ADC690C" w14:textId="77777777" w:rsidR="00DF7AAC" w:rsidRDefault="00DF7AAC" w:rsidP="00794C90">
            <w:pPr>
              <w:pStyle w:val="ListParagraph"/>
              <w:numPr>
                <w:ilvl w:val="0"/>
                <w:numId w:val="5"/>
              </w:numPr>
              <w:rPr>
                <w:rFonts w:cs="Arial"/>
              </w:rPr>
            </w:pPr>
            <w:r>
              <w:rPr>
                <w:rFonts w:cs="Arial"/>
              </w:rPr>
              <w:t xml:space="preserve">Clinical skills simulation center has been reconfigured.  </w:t>
            </w:r>
          </w:p>
          <w:p w14:paraId="24B6E221" w14:textId="07993156" w:rsidR="00DF7AAC" w:rsidRPr="00DF7AAC" w:rsidRDefault="00DF7AAC" w:rsidP="00794C90">
            <w:pPr>
              <w:pStyle w:val="ListParagraph"/>
              <w:numPr>
                <w:ilvl w:val="0"/>
                <w:numId w:val="5"/>
              </w:numPr>
              <w:rPr>
                <w:rFonts w:cs="Arial"/>
              </w:rPr>
            </w:pPr>
            <w:r>
              <w:rPr>
                <w:rFonts w:cs="Arial"/>
              </w:rPr>
              <w:t xml:space="preserve">Clinical Skills Assessment Sub-Committee has been formed.  Manual for committee has been distributed.  </w:t>
            </w:r>
          </w:p>
          <w:p w14:paraId="1C5DD3EA" w14:textId="0DB9A14C" w:rsidR="00EF60C2" w:rsidRPr="000F316D" w:rsidRDefault="00794C90" w:rsidP="00794C90">
            <w:pPr>
              <w:pStyle w:val="ListParagraph"/>
              <w:numPr>
                <w:ilvl w:val="0"/>
                <w:numId w:val="5"/>
              </w:numPr>
              <w:rPr>
                <w:rFonts w:cs="Arial"/>
              </w:rPr>
            </w:pPr>
            <w:r>
              <w:t xml:space="preserve">What represents a comparable examination?  Or must the student complete the OSCE with the next block? </w:t>
            </w:r>
          </w:p>
        </w:tc>
        <w:tc>
          <w:tcPr>
            <w:tcW w:w="4320" w:type="dxa"/>
          </w:tcPr>
          <w:p w14:paraId="3A1DF857" w14:textId="2DBC65C4" w:rsidR="00251AD4" w:rsidRDefault="00DC3900" w:rsidP="00A85344">
            <w:pPr>
              <w:pStyle w:val="ListParagraph"/>
              <w:numPr>
                <w:ilvl w:val="0"/>
                <w:numId w:val="5"/>
              </w:numPr>
              <w:tabs>
                <w:tab w:val="left" w:pos="-720"/>
                <w:tab w:val="left" w:pos="0"/>
                <w:tab w:val="left" w:pos="2215"/>
                <w:tab w:val="left" w:pos="6436"/>
                <w:tab w:val="left" w:pos="8605"/>
              </w:tabs>
              <w:rPr>
                <w:rFonts w:cs="Arial"/>
              </w:rPr>
            </w:pPr>
            <w:r>
              <w:rPr>
                <w:rFonts w:cs="Arial"/>
              </w:rPr>
              <w:t>For OSCE makeup:</w:t>
            </w:r>
            <w:r w:rsidR="00A85344">
              <w:rPr>
                <w:rFonts w:cs="Arial"/>
              </w:rPr>
              <w:t xml:space="preserve">  Budget time in the next rotation where the student could complete the OSCE exam.  </w:t>
            </w:r>
          </w:p>
          <w:p w14:paraId="56977C57" w14:textId="2ACCE51E" w:rsidR="007A06C7" w:rsidRPr="0080710C" w:rsidRDefault="00251AD4" w:rsidP="00A85344">
            <w:pPr>
              <w:pStyle w:val="ListParagraph"/>
              <w:numPr>
                <w:ilvl w:val="0"/>
                <w:numId w:val="5"/>
              </w:numPr>
              <w:tabs>
                <w:tab w:val="left" w:pos="-720"/>
                <w:tab w:val="left" w:pos="0"/>
                <w:tab w:val="left" w:pos="2215"/>
                <w:tab w:val="left" w:pos="6436"/>
                <w:tab w:val="left" w:pos="8605"/>
              </w:tabs>
              <w:rPr>
                <w:rFonts w:cs="Arial"/>
              </w:rPr>
            </w:pPr>
            <w:r>
              <w:rPr>
                <w:rFonts w:cs="Arial"/>
              </w:rPr>
              <w:t>Student would take exam at the regularly scheduled time with the next block.</w:t>
            </w:r>
          </w:p>
        </w:tc>
        <w:tc>
          <w:tcPr>
            <w:tcW w:w="1620" w:type="dxa"/>
          </w:tcPr>
          <w:p w14:paraId="0C8A08A0" w14:textId="3D665848" w:rsidR="00A62401" w:rsidRPr="000F316D" w:rsidRDefault="00251AD4" w:rsidP="006F3ABB">
            <w:pPr>
              <w:tabs>
                <w:tab w:val="left" w:pos="-720"/>
                <w:tab w:val="left" w:pos="0"/>
                <w:tab w:val="left" w:pos="2215"/>
                <w:tab w:val="left" w:pos="6436"/>
                <w:tab w:val="left" w:pos="8605"/>
              </w:tabs>
              <w:rPr>
                <w:rFonts w:cs="Arial"/>
              </w:rPr>
            </w:pPr>
            <w:r>
              <w:rPr>
                <w:rFonts w:cs="Arial"/>
              </w:rPr>
              <w:t>Dr. Peppler</w:t>
            </w:r>
          </w:p>
        </w:tc>
        <w:tc>
          <w:tcPr>
            <w:tcW w:w="1260" w:type="dxa"/>
          </w:tcPr>
          <w:p w14:paraId="26798EA2" w14:textId="4ED0E0DA" w:rsidR="00A62401" w:rsidRPr="000F316D" w:rsidRDefault="00305B04" w:rsidP="006F3ABB">
            <w:pPr>
              <w:tabs>
                <w:tab w:val="left" w:pos="-720"/>
                <w:tab w:val="left" w:pos="0"/>
                <w:tab w:val="left" w:pos="2215"/>
                <w:tab w:val="left" w:pos="6436"/>
                <w:tab w:val="left" w:pos="8605"/>
              </w:tabs>
              <w:rPr>
                <w:rFonts w:cs="Arial"/>
              </w:rPr>
            </w:pPr>
            <w:r w:rsidRPr="000F316D">
              <w:rPr>
                <w:rFonts w:cs="Arial"/>
              </w:rPr>
              <w:t>In Progress</w:t>
            </w:r>
          </w:p>
        </w:tc>
      </w:tr>
      <w:tr w:rsidR="00913E8C" w:rsidRPr="00037273" w14:paraId="5FB4DA7E" w14:textId="77777777" w:rsidTr="00281FD3">
        <w:trPr>
          <w:trHeight w:val="710"/>
        </w:trPr>
        <w:tc>
          <w:tcPr>
            <w:tcW w:w="1980" w:type="dxa"/>
          </w:tcPr>
          <w:p w14:paraId="62717B2F" w14:textId="170DCDB4" w:rsidR="00913E8C" w:rsidRPr="00794C90" w:rsidRDefault="00794C90" w:rsidP="00913E8C">
            <w:pPr>
              <w:tabs>
                <w:tab w:val="left" w:pos="-720"/>
                <w:tab w:val="left" w:pos="0"/>
                <w:tab w:val="left" w:pos="2215"/>
                <w:tab w:val="left" w:pos="6436"/>
                <w:tab w:val="left" w:pos="8605"/>
              </w:tabs>
              <w:rPr>
                <w:rFonts w:cs="Arial"/>
                <w:b/>
                <w:bCs/>
              </w:rPr>
            </w:pPr>
            <w:r w:rsidRPr="00794C90">
              <w:rPr>
                <w:b/>
              </w:rPr>
              <w:t>2017-2018 Academic Calendars for M3/M4</w:t>
            </w:r>
          </w:p>
        </w:tc>
        <w:tc>
          <w:tcPr>
            <w:tcW w:w="5310" w:type="dxa"/>
          </w:tcPr>
          <w:p w14:paraId="2F98D97C" w14:textId="77777777" w:rsidR="0010502C" w:rsidRDefault="00A85344" w:rsidP="00C12EE0">
            <w:pPr>
              <w:pStyle w:val="NoSpacing"/>
              <w:numPr>
                <w:ilvl w:val="0"/>
                <w:numId w:val="6"/>
              </w:numPr>
              <w:rPr>
                <w:rFonts w:ascii="Arial" w:hAnsi="Arial" w:cs="Arial"/>
                <w:sz w:val="20"/>
                <w:szCs w:val="20"/>
              </w:rPr>
            </w:pPr>
            <w:r>
              <w:rPr>
                <w:rFonts w:ascii="Arial" w:hAnsi="Arial" w:cs="Arial"/>
                <w:sz w:val="20"/>
                <w:szCs w:val="20"/>
              </w:rPr>
              <w:t>2017-2018 academic calendars were presented.</w:t>
            </w:r>
          </w:p>
          <w:p w14:paraId="368FAB38" w14:textId="04BDA3BC" w:rsidR="00DC3900" w:rsidRPr="00C12EE0" w:rsidRDefault="00DC3900" w:rsidP="00C12EE0">
            <w:pPr>
              <w:pStyle w:val="NoSpacing"/>
              <w:numPr>
                <w:ilvl w:val="0"/>
                <w:numId w:val="6"/>
              </w:numPr>
              <w:rPr>
                <w:rFonts w:ascii="Arial" w:hAnsi="Arial" w:cs="Arial"/>
                <w:sz w:val="20"/>
                <w:szCs w:val="20"/>
              </w:rPr>
            </w:pPr>
            <w:r>
              <w:rPr>
                <w:rFonts w:ascii="Arial" w:hAnsi="Arial" w:cs="Arial"/>
                <w:sz w:val="20"/>
                <w:szCs w:val="20"/>
              </w:rPr>
              <w:t>Block 5 will begin on Tuesday November 12</w:t>
            </w:r>
            <w:r w:rsidRPr="00DC3900">
              <w:rPr>
                <w:rFonts w:ascii="Arial" w:hAnsi="Arial" w:cs="Arial"/>
                <w:sz w:val="20"/>
                <w:szCs w:val="20"/>
                <w:vertAlign w:val="superscript"/>
              </w:rPr>
              <w:t>th</w:t>
            </w:r>
            <w:r>
              <w:rPr>
                <w:rFonts w:ascii="Arial" w:hAnsi="Arial" w:cs="Arial"/>
                <w:sz w:val="20"/>
                <w:szCs w:val="20"/>
              </w:rPr>
              <w:t xml:space="preserve"> due to Veteran’s Day.</w:t>
            </w:r>
          </w:p>
        </w:tc>
        <w:tc>
          <w:tcPr>
            <w:tcW w:w="4320" w:type="dxa"/>
          </w:tcPr>
          <w:p w14:paraId="40A84176" w14:textId="52E40A5B" w:rsidR="00913E8C" w:rsidRPr="000F316D" w:rsidRDefault="00A85344" w:rsidP="00A85344">
            <w:pPr>
              <w:pStyle w:val="NoSpacing"/>
              <w:numPr>
                <w:ilvl w:val="0"/>
                <w:numId w:val="6"/>
              </w:numPr>
              <w:rPr>
                <w:rFonts w:ascii="Arial" w:hAnsi="Arial" w:cs="Arial"/>
                <w:sz w:val="20"/>
                <w:szCs w:val="20"/>
              </w:rPr>
            </w:pPr>
            <w:r>
              <w:rPr>
                <w:rFonts w:ascii="Arial" w:hAnsi="Arial" w:cs="Arial"/>
                <w:sz w:val="20"/>
                <w:szCs w:val="20"/>
              </w:rPr>
              <w:t>Calendars approved.  Calendars will be send to CCOM for approval.</w:t>
            </w:r>
          </w:p>
        </w:tc>
        <w:tc>
          <w:tcPr>
            <w:tcW w:w="1620" w:type="dxa"/>
          </w:tcPr>
          <w:p w14:paraId="11E4159A" w14:textId="60EE2B29" w:rsidR="00913E8C" w:rsidRPr="000F316D" w:rsidRDefault="00794C90" w:rsidP="00C42B13">
            <w:pPr>
              <w:tabs>
                <w:tab w:val="left" w:pos="-720"/>
                <w:tab w:val="left" w:pos="0"/>
                <w:tab w:val="left" w:pos="2215"/>
                <w:tab w:val="left" w:pos="6436"/>
                <w:tab w:val="left" w:pos="8605"/>
              </w:tabs>
              <w:rPr>
                <w:rFonts w:cs="Arial"/>
              </w:rPr>
            </w:pPr>
            <w:r>
              <w:rPr>
                <w:rFonts w:cs="Arial"/>
              </w:rPr>
              <w:t>Ms. Orr</w:t>
            </w:r>
          </w:p>
        </w:tc>
        <w:tc>
          <w:tcPr>
            <w:tcW w:w="1260" w:type="dxa"/>
          </w:tcPr>
          <w:p w14:paraId="761D5E3A" w14:textId="2A70437C" w:rsidR="00913E8C" w:rsidRPr="000F316D" w:rsidRDefault="00C42B13" w:rsidP="00C42B13">
            <w:pPr>
              <w:tabs>
                <w:tab w:val="left" w:pos="-720"/>
                <w:tab w:val="left" w:pos="0"/>
                <w:tab w:val="left" w:pos="2215"/>
                <w:tab w:val="left" w:pos="6436"/>
                <w:tab w:val="left" w:pos="8605"/>
              </w:tabs>
              <w:rPr>
                <w:rFonts w:cs="Arial"/>
              </w:rPr>
            </w:pPr>
            <w:r>
              <w:rPr>
                <w:rFonts w:cs="Arial"/>
              </w:rPr>
              <w:t>Completed</w:t>
            </w:r>
          </w:p>
        </w:tc>
      </w:tr>
      <w:tr w:rsidR="00913E8C" w:rsidRPr="00037273" w14:paraId="4882B5DD" w14:textId="77777777" w:rsidTr="00281FD3">
        <w:trPr>
          <w:trHeight w:val="710"/>
        </w:trPr>
        <w:tc>
          <w:tcPr>
            <w:tcW w:w="1980" w:type="dxa"/>
          </w:tcPr>
          <w:p w14:paraId="4882B5D2" w14:textId="15E93B34" w:rsidR="00913E8C" w:rsidRPr="00794C90" w:rsidRDefault="00794C90" w:rsidP="00913E8C">
            <w:pPr>
              <w:tabs>
                <w:tab w:val="left" w:pos="-720"/>
                <w:tab w:val="left" w:pos="0"/>
                <w:tab w:val="left" w:pos="2215"/>
                <w:tab w:val="left" w:pos="6436"/>
                <w:tab w:val="left" w:pos="8605"/>
              </w:tabs>
              <w:rPr>
                <w:rFonts w:cs="Arial"/>
                <w:b/>
                <w:bCs/>
              </w:rPr>
            </w:pPr>
            <w:r w:rsidRPr="00794C90">
              <w:rPr>
                <w:b/>
              </w:rPr>
              <w:t xml:space="preserve">Changes to Clerkships’ </w:t>
            </w:r>
            <w:r w:rsidRPr="00794C90">
              <w:rPr>
                <w:b/>
              </w:rPr>
              <w:lastRenderedPageBreak/>
              <w:t>Required Clinical Conditions</w:t>
            </w:r>
          </w:p>
        </w:tc>
        <w:tc>
          <w:tcPr>
            <w:tcW w:w="5310" w:type="dxa"/>
          </w:tcPr>
          <w:p w14:paraId="38C95828" w14:textId="77777777" w:rsidR="00794C90" w:rsidRPr="00D438D2" w:rsidRDefault="00794C90" w:rsidP="00794C90">
            <w:pPr>
              <w:pStyle w:val="NoSpacing"/>
              <w:rPr>
                <w:rFonts w:ascii="Arial" w:hAnsi="Arial" w:cs="Arial"/>
                <w:sz w:val="20"/>
              </w:rPr>
            </w:pPr>
            <w:r w:rsidRPr="00D438D2">
              <w:rPr>
                <w:rFonts w:ascii="Arial" w:hAnsi="Arial" w:cs="Arial"/>
                <w:sz w:val="20"/>
              </w:rPr>
              <w:lastRenderedPageBreak/>
              <w:t>Discontinue all the following:</w:t>
            </w:r>
          </w:p>
          <w:p w14:paraId="1F47C5F5" w14:textId="77777777" w:rsidR="00794C90" w:rsidRPr="00D438D2" w:rsidRDefault="00794C90" w:rsidP="00794C90">
            <w:pPr>
              <w:pStyle w:val="NoSpacing"/>
              <w:numPr>
                <w:ilvl w:val="1"/>
                <w:numId w:val="7"/>
              </w:numPr>
              <w:ind w:left="360"/>
              <w:rPr>
                <w:rFonts w:ascii="Arial" w:hAnsi="Arial" w:cs="Arial"/>
                <w:sz w:val="20"/>
              </w:rPr>
            </w:pPr>
            <w:r w:rsidRPr="00D438D2">
              <w:rPr>
                <w:rFonts w:ascii="Arial" w:hAnsi="Arial" w:cs="Arial"/>
                <w:sz w:val="20"/>
              </w:rPr>
              <w:t>Pediatrics:  Prescription Writing</w:t>
            </w:r>
          </w:p>
          <w:p w14:paraId="1F82102A" w14:textId="77777777" w:rsidR="00794C90" w:rsidRPr="00D438D2" w:rsidRDefault="00794C90" w:rsidP="00794C90">
            <w:pPr>
              <w:pStyle w:val="NoSpacing"/>
              <w:numPr>
                <w:ilvl w:val="1"/>
                <w:numId w:val="7"/>
              </w:numPr>
              <w:ind w:left="360"/>
              <w:rPr>
                <w:rFonts w:ascii="Arial" w:hAnsi="Arial" w:cs="Arial"/>
                <w:sz w:val="20"/>
              </w:rPr>
            </w:pPr>
            <w:r w:rsidRPr="00D438D2">
              <w:rPr>
                <w:rFonts w:ascii="Arial" w:hAnsi="Arial" w:cs="Arial"/>
                <w:sz w:val="20"/>
              </w:rPr>
              <w:t xml:space="preserve">OB-GYN:  </w:t>
            </w:r>
          </w:p>
          <w:p w14:paraId="5BB2CBA9" w14:textId="77777777" w:rsidR="00794C90" w:rsidRPr="00D438D2" w:rsidRDefault="00794C90" w:rsidP="00794C90">
            <w:pPr>
              <w:pStyle w:val="NoSpacing"/>
              <w:numPr>
                <w:ilvl w:val="2"/>
                <w:numId w:val="7"/>
              </w:numPr>
              <w:ind w:left="1080"/>
              <w:rPr>
                <w:rFonts w:ascii="Arial" w:hAnsi="Arial" w:cs="Arial"/>
                <w:sz w:val="20"/>
              </w:rPr>
            </w:pPr>
            <w:r w:rsidRPr="00D438D2">
              <w:rPr>
                <w:rFonts w:ascii="Arial" w:hAnsi="Arial" w:cs="Arial"/>
                <w:sz w:val="20"/>
              </w:rPr>
              <w:lastRenderedPageBreak/>
              <w:t xml:space="preserve">                Contraception</w:t>
            </w:r>
          </w:p>
          <w:p w14:paraId="753BF945" w14:textId="77777777" w:rsidR="00794C90" w:rsidRPr="00D438D2" w:rsidRDefault="00794C90" w:rsidP="00794C90">
            <w:pPr>
              <w:pStyle w:val="NoSpacing"/>
              <w:numPr>
                <w:ilvl w:val="2"/>
                <w:numId w:val="11"/>
              </w:numPr>
              <w:ind w:left="1080"/>
              <w:rPr>
                <w:rFonts w:ascii="Arial" w:hAnsi="Arial" w:cs="Arial"/>
                <w:sz w:val="20"/>
              </w:rPr>
            </w:pPr>
            <w:r w:rsidRPr="00D438D2">
              <w:rPr>
                <w:rFonts w:ascii="Arial" w:hAnsi="Arial" w:cs="Arial"/>
                <w:sz w:val="20"/>
              </w:rPr>
              <w:t>                Infertility</w:t>
            </w:r>
          </w:p>
          <w:p w14:paraId="18D6B4F8" w14:textId="77777777" w:rsidR="00794C90" w:rsidRPr="00D438D2" w:rsidRDefault="00794C90" w:rsidP="00794C90">
            <w:pPr>
              <w:pStyle w:val="NoSpacing"/>
              <w:numPr>
                <w:ilvl w:val="2"/>
                <w:numId w:val="11"/>
              </w:numPr>
              <w:ind w:left="1080"/>
              <w:rPr>
                <w:rFonts w:ascii="Arial" w:hAnsi="Arial" w:cs="Arial"/>
                <w:sz w:val="20"/>
              </w:rPr>
            </w:pPr>
            <w:r w:rsidRPr="00D438D2">
              <w:rPr>
                <w:rFonts w:ascii="Arial" w:hAnsi="Arial" w:cs="Arial"/>
                <w:sz w:val="20"/>
              </w:rPr>
              <w:t>                Third trimester bleeding</w:t>
            </w:r>
          </w:p>
          <w:p w14:paraId="7FE94CF4" w14:textId="77777777" w:rsidR="00794C90" w:rsidRPr="00D438D2" w:rsidRDefault="00794C90" w:rsidP="00794C90">
            <w:pPr>
              <w:pStyle w:val="NoSpacing"/>
              <w:numPr>
                <w:ilvl w:val="2"/>
                <w:numId w:val="11"/>
              </w:numPr>
              <w:ind w:left="1080"/>
              <w:rPr>
                <w:rFonts w:ascii="Arial" w:hAnsi="Arial" w:cs="Arial"/>
                <w:sz w:val="20"/>
              </w:rPr>
            </w:pPr>
            <w:r w:rsidRPr="00D438D2">
              <w:rPr>
                <w:rFonts w:ascii="Arial" w:hAnsi="Arial" w:cs="Arial"/>
                <w:sz w:val="20"/>
              </w:rPr>
              <w:t>                Abdominal Pain in Pregnancy</w:t>
            </w:r>
          </w:p>
          <w:p w14:paraId="343A3C0E" w14:textId="77777777" w:rsidR="00794C90" w:rsidRPr="00D438D2" w:rsidRDefault="00794C90" w:rsidP="00794C90">
            <w:pPr>
              <w:pStyle w:val="NoSpacing"/>
              <w:numPr>
                <w:ilvl w:val="2"/>
                <w:numId w:val="11"/>
              </w:numPr>
              <w:ind w:left="1080"/>
              <w:rPr>
                <w:rFonts w:ascii="Arial" w:hAnsi="Arial" w:cs="Arial"/>
                <w:sz w:val="20"/>
              </w:rPr>
            </w:pPr>
            <w:r w:rsidRPr="00D438D2">
              <w:rPr>
                <w:rFonts w:ascii="Arial" w:hAnsi="Arial" w:cs="Arial"/>
                <w:sz w:val="20"/>
              </w:rPr>
              <w:t>                Antepartum visit</w:t>
            </w:r>
          </w:p>
          <w:p w14:paraId="391EB20A" w14:textId="77777777" w:rsidR="00794C90" w:rsidRPr="00D438D2" w:rsidRDefault="00794C90" w:rsidP="00794C90">
            <w:pPr>
              <w:pStyle w:val="NoSpacing"/>
              <w:numPr>
                <w:ilvl w:val="2"/>
                <w:numId w:val="11"/>
              </w:numPr>
              <w:ind w:left="1080"/>
              <w:rPr>
                <w:rFonts w:ascii="Arial" w:hAnsi="Arial" w:cs="Arial"/>
                <w:sz w:val="20"/>
              </w:rPr>
            </w:pPr>
            <w:r w:rsidRPr="00D438D2">
              <w:rPr>
                <w:rFonts w:ascii="Arial" w:hAnsi="Arial" w:cs="Arial"/>
                <w:sz w:val="20"/>
              </w:rPr>
              <w:t>                Multiple Gestation</w:t>
            </w:r>
          </w:p>
          <w:p w14:paraId="69A0F203" w14:textId="77777777" w:rsidR="00794C90" w:rsidRPr="00D438D2" w:rsidRDefault="00794C90" w:rsidP="00794C90">
            <w:pPr>
              <w:pStyle w:val="NoSpacing"/>
              <w:numPr>
                <w:ilvl w:val="2"/>
                <w:numId w:val="11"/>
              </w:numPr>
              <w:ind w:left="1080"/>
              <w:rPr>
                <w:rFonts w:ascii="Arial" w:hAnsi="Arial" w:cs="Arial"/>
                <w:sz w:val="20"/>
              </w:rPr>
            </w:pPr>
            <w:r w:rsidRPr="00D438D2">
              <w:rPr>
                <w:rFonts w:ascii="Arial" w:hAnsi="Arial" w:cs="Arial"/>
                <w:sz w:val="20"/>
              </w:rPr>
              <w:t>                Breastfeeding</w:t>
            </w:r>
          </w:p>
          <w:p w14:paraId="5E7148C3" w14:textId="77777777" w:rsidR="00794C90" w:rsidRPr="00D438D2" w:rsidRDefault="00794C90" w:rsidP="00794C90">
            <w:pPr>
              <w:pStyle w:val="NoSpacing"/>
              <w:numPr>
                <w:ilvl w:val="2"/>
                <w:numId w:val="11"/>
              </w:numPr>
              <w:ind w:left="1080"/>
              <w:rPr>
                <w:rFonts w:ascii="Arial" w:hAnsi="Arial" w:cs="Arial"/>
                <w:sz w:val="20"/>
              </w:rPr>
            </w:pPr>
            <w:r w:rsidRPr="00D438D2">
              <w:rPr>
                <w:rFonts w:ascii="Arial" w:hAnsi="Arial" w:cs="Arial"/>
                <w:sz w:val="20"/>
              </w:rPr>
              <w:t>                Interpretation of Pelvic US findings</w:t>
            </w:r>
          </w:p>
          <w:p w14:paraId="3B013B5B" w14:textId="77777777" w:rsidR="00794C90" w:rsidRPr="00D438D2" w:rsidRDefault="00794C90" w:rsidP="00794C90">
            <w:pPr>
              <w:pStyle w:val="NoSpacing"/>
              <w:numPr>
                <w:ilvl w:val="1"/>
                <w:numId w:val="7"/>
              </w:numPr>
              <w:ind w:left="360"/>
              <w:rPr>
                <w:rFonts w:ascii="Arial" w:hAnsi="Arial" w:cs="Arial"/>
                <w:sz w:val="20"/>
              </w:rPr>
            </w:pPr>
            <w:r w:rsidRPr="00D438D2">
              <w:rPr>
                <w:rFonts w:ascii="Arial" w:hAnsi="Arial" w:cs="Arial"/>
                <w:sz w:val="20"/>
              </w:rPr>
              <w:t>Neurology:  Lumbar Puncture</w:t>
            </w:r>
          </w:p>
          <w:p w14:paraId="4882B5D6" w14:textId="5C03FA73" w:rsidR="00913E8C" w:rsidRPr="000F316D" w:rsidRDefault="00913E8C" w:rsidP="00B94A40">
            <w:pPr>
              <w:pStyle w:val="NoSpacing"/>
              <w:ind w:left="360"/>
              <w:rPr>
                <w:rFonts w:ascii="Arial" w:hAnsi="Arial" w:cs="Arial"/>
                <w:sz w:val="20"/>
                <w:szCs w:val="20"/>
              </w:rPr>
            </w:pPr>
          </w:p>
        </w:tc>
        <w:tc>
          <w:tcPr>
            <w:tcW w:w="4320" w:type="dxa"/>
          </w:tcPr>
          <w:p w14:paraId="4882B5DA" w14:textId="3AD8B035" w:rsidR="00913E8C" w:rsidRPr="007F23BF" w:rsidRDefault="00913E8C" w:rsidP="0010502C">
            <w:pPr>
              <w:pStyle w:val="NoSpacing"/>
              <w:ind w:left="360"/>
              <w:rPr>
                <w:rFonts w:ascii="Arial" w:hAnsi="Arial" w:cs="Arial"/>
                <w:sz w:val="20"/>
                <w:szCs w:val="20"/>
              </w:rPr>
            </w:pPr>
          </w:p>
        </w:tc>
        <w:tc>
          <w:tcPr>
            <w:tcW w:w="1620" w:type="dxa"/>
          </w:tcPr>
          <w:p w14:paraId="4882B5DB" w14:textId="510AC5AB" w:rsidR="00913E8C" w:rsidRPr="000F316D" w:rsidRDefault="00251AD4" w:rsidP="00913E8C">
            <w:pPr>
              <w:tabs>
                <w:tab w:val="left" w:pos="-720"/>
                <w:tab w:val="left" w:pos="0"/>
                <w:tab w:val="left" w:pos="2215"/>
                <w:tab w:val="left" w:pos="6436"/>
                <w:tab w:val="left" w:pos="8605"/>
              </w:tabs>
              <w:rPr>
                <w:rFonts w:cs="Arial"/>
              </w:rPr>
            </w:pPr>
            <w:r>
              <w:rPr>
                <w:rFonts w:cs="Arial"/>
              </w:rPr>
              <w:t>Dr. Peppler</w:t>
            </w:r>
          </w:p>
        </w:tc>
        <w:tc>
          <w:tcPr>
            <w:tcW w:w="1260" w:type="dxa"/>
          </w:tcPr>
          <w:p w14:paraId="4882B5DC" w14:textId="254E06C4" w:rsidR="00913E8C" w:rsidRPr="000F316D" w:rsidRDefault="00251AD4" w:rsidP="00913E8C">
            <w:pPr>
              <w:tabs>
                <w:tab w:val="left" w:pos="-720"/>
                <w:tab w:val="left" w:pos="0"/>
                <w:tab w:val="left" w:pos="2215"/>
                <w:tab w:val="left" w:pos="6436"/>
                <w:tab w:val="left" w:pos="8605"/>
              </w:tabs>
              <w:rPr>
                <w:rFonts w:cs="Arial"/>
              </w:rPr>
            </w:pPr>
            <w:r>
              <w:rPr>
                <w:rFonts w:cs="Arial"/>
              </w:rPr>
              <w:t>Complete</w:t>
            </w:r>
          </w:p>
        </w:tc>
      </w:tr>
      <w:tr w:rsidR="00794C90" w:rsidRPr="00037273" w14:paraId="67BA6360" w14:textId="77777777" w:rsidTr="00281FD3">
        <w:trPr>
          <w:trHeight w:val="710"/>
        </w:trPr>
        <w:tc>
          <w:tcPr>
            <w:tcW w:w="1980" w:type="dxa"/>
          </w:tcPr>
          <w:p w14:paraId="66BFE4A0" w14:textId="29778044" w:rsidR="00794C90" w:rsidRPr="00794C90" w:rsidRDefault="00794C90" w:rsidP="00913E8C">
            <w:pPr>
              <w:tabs>
                <w:tab w:val="left" w:pos="-720"/>
                <w:tab w:val="left" w:pos="0"/>
                <w:tab w:val="left" w:pos="2215"/>
                <w:tab w:val="left" w:pos="6436"/>
                <w:tab w:val="left" w:pos="8605"/>
              </w:tabs>
              <w:rPr>
                <w:b/>
              </w:rPr>
            </w:pPr>
            <w:r w:rsidRPr="00794C90">
              <w:rPr>
                <w:b/>
              </w:rPr>
              <w:t>Need to complete the mapping of each Clerkship Objectives to the M.D. Program</w:t>
            </w:r>
          </w:p>
        </w:tc>
        <w:tc>
          <w:tcPr>
            <w:tcW w:w="5310" w:type="dxa"/>
          </w:tcPr>
          <w:p w14:paraId="6AB2C3FC" w14:textId="14BF8871" w:rsidR="00794C90" w:rsidRPr="00AF3E15" w:rsidRDefault="0054080E" w:rsidP="005E7284">
            <w:pPr>
              <w:pStyle w:val="ListParagraph"/>
              <w:numPr>
                <w:ilvl w:val="0"/>
                <w:numId w:val="7"/>
              </w:numPr>
            </w:pPr>
            <w:r w:rsidRPr="00AF3E15">
              <w:t xml:space="preserve">Clerkship objects are </w:t>
            </w:r>
            <w:r w:rsidR="0072605C" w:rsidRPr="00AF3E15">
              <w:t>compared</w:t>
            </w:r>
            <w:r w:rsidRPr="00AF3E15">
              <w:t xml:space="preserve"> to COM program objectives.  Not all clerkships have provided this information.  Please refresh the information if any changes are needed.</w:t>
            </w:r>
          </w:p>
        </w:tc>
        <w:tc>
          <w:tcPr>
            <w:tcW w:w="4320" w:type="dxa"/>
          </w:tcPr>
          <w:p w14:paraId="67159B7F" w14:textId="77777777" w:rsidR="00794C90" w:rsidRPr="007F23BF" w:rsidRDefault="00794C90" w:rsidP="0010502C">
            <w:pPr>
              <w:pStyle w:val="NoSpacing"/>
              <w:ind w:left="360"/>
              <w:rPr>
                <w:rFonts w:ascii="Arial" w:hAnsi="Arial" w:cs="Arial"/>
                <w:sz w:val="20"/>
                <w:szCs w:val="20"/>
              </w:rPr>
            </w:pPr>
          </w:p>
        </w:tc>
        <w:tc>
          <w:tcPr>
            <w:tcW w:w="1620" w:type="dxa"/>
          </w:tcPr>
          <w:p w14:paraId="42FB4821" w14:textId="3C7FDFF7" w:rsidR="00794C90" w:rsidRPr="000F316D" w:rsidRDefault="00794C90" w:rsidP="00251AD4">
            <w:pPr>
              <w:tabs>
                <w:tab w:val="left" w:pos="-720"/>
                <w:tab w:val="left" w:pos="0"/>
                <w:tab w:val="left" w:pos="2215"/>
                <w:tab w:val="left" w:pos="6436"/>
                <w:tab w:val="left" w:pos="8605"/>
              </w:tabs>
              <w:rPr>
                <w:rFonts w:cs="Arial"/>
              </w:rPr>
            </w:pPr>
            <w:r>
              <w:rPr>
                <w:rFonts w:cs="Arial"/>
              </w:rPr>
              <w:t xml:space="preserve">Drs. Gerber </w:t>
            </w:r>
          </w:p>
        </w:tc>
        <w:tc>
          <w:tcPr>
            <w:tcW w:w="1260" w:type="dxa"/>
          </w:tcPr>
          <w:p w14:paraId="3D0AF088" w14:textId="294848BE" w:rsidR="00794C90" w:rsidRPr="000F316D" w:rsidRDefault="00794C90" w:rsidP="00913E8C">
            <w:pPr>
              <w:tabs>
                <w:tab w:val="left" w:pos="-720"/>
                <w:tab w:val="left" w:pos="0"/>
                <w:tab w:val="left" w:pos="2215"/>
                <w:tab w:val="left" w:pos="6436"/>
                <w:tab w:val="left" w:pos="8605"/>
              </w:tabs>
              <w:rPr>
                <w:rFonts w:cs="Arial"/>
              </w:rPr>
            </w:pPr>
            <w:r>
              <w:rPr>
                <w:rFonts w:cs="Arial"/>
              </w:rPr>
              <w:t>Complete</w:t>
            </w:r>
          </w:p>
        </w:tc>
      </w:tr>
      <w:tr w:rsidR="00794C90" w:rsidRPr="00037273" w14:paraId="150191F6" w14:textId="77777777" w:rsidTr="00281FD3">
        <w:trPr>
          <w:trHeight w:val="710"/>
        </w:trPr>
        <w:tc>
          <w:tcPr>
            <w:tcW w:w="1980" w:type="dxa"/>
          </w:tcPr>
          <w:p w14:paraId="22AC2AF2" w14:textId="1329EF8E" w:rsidR="00794C90" w:rsidRPr="00794C90" w:rsidRDefault="00794C90" w:rsidP="00913E8C">
            <w:pPr>
              <w:tabs>
                <w:tab w:val="left" w:pos="-720"/>
                <w:tab w:val="left" w:pos="0"/>
                <w:tab w:val="left" w:pos="2215"/>
                <w:tab w:val="left" w:pos="6436"/>
                <w:tab w:val="left" w:pos="8605"/>
              </w:tabs>
              <w:rPr>
                <w:b/>
              </w:rPr>
            </w:pPr>
            <w:r w:rsidRPr="00794C90">
              <w:rPr>
                <w:b/>
              </w:rPr>
              <w:t>Mapping preceptors to students in Oasis</w:t>
            </w:r>
          </w:p>
        </w:tc>
        <w:tc>
          <w:tcPr>
            <w:tcW w:w="5310" w:type="dxa"/>
          </w:tcPr>
          <w:p w14:paraId="41F837E4" w14:textId="6BF3018D" w:rsidR="00794C90" w:rsidRPr="00D438D2" w:rsidRDefault="0054080E" w:rsidP="0072605C">
            <w:pPr>
              <w:pStyle w:val="ListParagraph"/>
              <w:numPr>
                <w:ilvl w:val="0"/>
                <w:numId w:val="7"/>
              </w:numPr>
            </w:pPr>
            <w:r w:rsidRPr="00D438D2">
              <w:t>Mapping of students to residents and faculty.  Dr. Caceres feels like sometimes the student is mapped to the wrong person.  Suggested working with residency coordinators to get schedules so there is accurate mapping for student evaluations.</w:t>
            </w:r>
          </w:p>
        </w:tc>
        <w:tc>
          <w:tcPr>
            <w:tcW w:w="4320" w:type="dxa"/>
          </w:tcPr>
          <w:p w14:paraId="6CD89109" w14:textId="77777777" w:rsidR="00794C90" w:rsidRDefault="0054080E" w:rsidP="0054080E">
            <w:pPr>
              <w:pStyle w:val="NoSpacing"/>
              <w:numPr>
                <w:ilvl w:val="0"/>
                <w:numId w:val="7"/>
              </w:numPr>
              <w:rPr>
                <w:rFonts w:ascii="Arial" w:hAnsi="Arial" w:cs="Arial"/>
                <w:sz w:val="20"/>
                <w:szCs w:val="20"/>
              </w:rPr>
            </w:pPr>
            <w:r>
              <w:rPr>
                <w:rFonts w:ascii="Arial" w:hAnsi="Arial" w:cs="Arial"/>
                <w:sz w:val="20"/>
                <w:szCs w:val="20"/>
              </w:rPr>
              <w:t>Dr. Lube suggested using paper evaluations.</w:t>
            </w:r>
          </w:p>
          <w:p w14:paraId="4519622E" w14:textId="77777777" w:rsidR="0054080E" w:rsidRDefault="0054080E" w:rsidP="0054080E">
            <w:pPr>
              <w:pStyle w:val="NoSpacing"/>
              <w:numPr>
                <w:ilvl w:val="0"/>
                <w:numId w:val="7"/>
              </w:numPr>
              <w:rPr>
                <w:rFonts w:ascii="Arial" w:hAnsi="Arial" w:cs="Arial"/>
                <w:sz w:val="20"/>
                <w:szCs w:val="20"/>
              </w:rPr>
            </w:pPr>
            <w:r>
              <w:rPr>
                <w:rFonts w:ascii="Arial" w:hAnsi="Arial" w:cs="Arial"/>
                <w:sz w:val="20"/>
                <w:szCs w:val="20"/>
              </w:rPr>
              <w:t xml:space="preserve">Margaret mentioned that MedHub will have an app that evaluations could be completed on. </w:t>
            </w:r>
          </w:p>
          <w:p w14:paraId="454E0E39" w14:textId="77777777" w:rsidR="00982E66" w:rsidRDefault="00982E66" w:rsidP="00982E66">
            <w:pPr>
              <w:pStyle w:val="NoSpacing"/>
              <w:numPr>
                <w:ilvl w:val="0"/>
                <w:numId w:val="7"/>
              </w:numPr>
              <w:rPr>
                <w:rFonts w:ascii="Arial" w:hAnsi="Arial" w:cs="Arial"/>
                <w:sz w:val="20"/>
                <w:szCs w:val="20"/>
              </w:rPr>
            </w:pPr>
            <w:r>
              <w:rPr>
                <w:rFonts w:ascii="Arial" w:hAnsi="Arial" w:cs="Arial"/>
                <w:sz w:val="20"/>
                <w:szCs w:val="20"/>
              </w:rPr>
              <w:t>Dr. Pasarica will share recent articles with Dale that talks about how other schools are collecting evaluations.</w:t>
            </w:r>
          </w:p>
          <w:p w14:paraId="6A850596" w14:textId="4A6A28DA" w:rsidR="0051487E" w:rsidRPr="00982E66" w:rsidRDefault="0051487E" w:rsidP="00982E66">
            <w:pPr>
              <w:pStyle w:val="NoSpacing"/>
              <w:numPr>
                <w:ilvl w:val="0"/>
                <w:numId w:val="7"/>
              </w:numPr>
              <w:rPr>
                <w:rFonts w:ascii="Arial" w:hAnsi="Arial" w:cs="Arial"/>
                <w:sz w:val="20"/>
                <w:szCs w:val="20"/>
              </w:rPr>
            </w:pPr>
            <w:r>
              <w:rPr>
                <w:rFonts w:ascii="Arial" w:hAnsi="Arial" w:cs="Arial"/>
                <w:sz w:val="20"/>
                <w:szCs w:val="20"/>
              </w:rPr>
              <w:t>Topic will be on next agenda for further discussion.</w:t>
            </w:r>
          </w:p>
        </w:tc>
        <w:tc>
          <w:tcPr>
            <w:tcW w:w="1620" w:type="dxa"/>
          </w:tcPr>
          <w:p w14:paraId="0C342A94" w14:textId="1A682A43" w:rsidR="00794C90" w:rsidRPr="000F316D" w:rsidRDefault="00794C90" w:rsidP="00913E8C">
            <w:pPr>
              <w:tabs>
                <w:tab w:val="left" w:pos="-720"/>
                <w:tab w:val="left" w:pos="0"/>
                <w:tab w:val="left" w:pos="2215"/>
                <w:tab w:val="left" w:pos="6436"/>
                <w:tab w:val="left" w:pos="8605"/>
              </w:tabs>
              <w:rPr>
                <w:rFonts w:cs="Arial"/>
              </w:rPr>
            </w:pPr>
            <w:r>
              <w:rPr>
                <w:rFonts w:cs="Arial"/>
              </w:rPr>
              <w:t>Dr. Caceres and Ms. Kennedy</w:t>
            </w:r>
          </w:p>
        </w:tc>
        <w:tc>
          <w:tcPr>
            <w:tcW w:w="1260" w:type="dxa"/>
          </w:tcPr>
          <w:p w14:paraId="4852367F" w14:textId="3E1C2D14" w:rsidR="00794C90" w:rsidRPr="000F316D" w:rsidRDefault="00DC3900" w:rsidP="00913E8C">
            <w:pPr>
              <w:tabs>
                <w:tab w:val="left" w:pos="-720"/>
                <w:tab w:val="left" w:pos="0"/>
                <w:tab w:val="left" w:pos="2215"/>
                <w:tab w:val="left" w:pos="6436"/>
                <w:tab w:val="left" w:pos="8605"/>
              </w:tabs>
              <w:rPr>
                <w:rFonts w:cs="Arial"/>
              </w:rPr>
            </w:pPr>
            <w:r>
              <w:rPr>
                <w:rFonts w:cs="Arial"/>
              </w:rPr>
              <w:t>On-Going</w:t>
            </w:r>
          </w:p>
        </w:tc>
      </w:tr>
      <w:tr w:rsidR="00794C90" w:rsidRPr="00037273" w14:paraId="4D1B626D" w14:textId="77777777" w:rsidTr="00281FD3">
        <w:trPr>
          <w:trHeight w:val="710"/>
        </w:trPr>
        <w:tc>
          <w:tcPr>
            <w:tcW w:w="1980" w:type="dxa"/>
          </w:tcPr>
          <w:p w14:paraId="0C961CF0" w14:textId="75DE0924" w:rsidR="00794C90" w:rsidRPr="00794C90" w:rsidRDefault="00794C90" w:rsidP="00913E8C">
            <w:pPr>
              <w:tabs>
                <w:tab w:val="left" w:pos="-720"/>
                <w:tab w:val="left" w:pos="0"/>
                <w:tab w:val="left" w:pos="2215"/>
                <w:tab w:val="left" w:pos="6436"/>
                <w:tab w:val="left" w:pos="8605"/>
              </w:tabs>
              <w:rPr>
                <w:b/>
              </w:rPr>
            </w:pPr>
            <w:r w:rsidRPr="00794C90">
              <w:rPr>
                <w:b/>
              </w:rPr>
              <w:t>Discussion of the results of the end-of-M3 student survey</w:t>
            </w:r>
          </w:p>
        </w:tc>
        <w:tc>
          <w:tcPr>
            <w:tcW w:w="5310" w:type="dxa"/>
          </w:tcPr>
          <w:p w14:paraId="75E0C7D3" w14:textId="21296B87" w:rsidR="00794C90" w:rsidRPr="00D438D2" w:rsidRDefault="003717BF" w:rsidP="007654F8">
            <w:pPr>
              <w:pStyle w:val="NoSpacing"/>
              <w:numPr>
                <w:ilvl w:val="0"/>
                <w:numId w:val="12"/>
              </w:numPr>
              <w:rPr>
                <w:rFonts w:ascii="Arial" w:hAnsi="Arial" w:cs="Arial"/>
                <w:sz w:val="20"/>
              </w:rPr>
            </w:pPr>
            <w:r w:rsidRPr="00D438D2">
              <w:rPr>
                <w:rFonts w:ascii="Arial" w:hAnsi="Arial" w:cs="Arial"/>
                <w:sz w:val="20"/>
              </w:rPr>
              <w:t xml:space="preserve">Dr. Peppler is concerned about comments from students regarding professionalism.  </w:t>
            </w:r>
          </w:p>
        </w:tc>
        <w:tc>
          <w:tcPr>
            <w:tcW w:w="4320" w:type="dxa"/>
          </w:tcPr>
          <w:p w14:paraId="5F3F458A" w14:textId="77777777" w:rsidR="00794C90" w:rsidRDefault="007654F8" w:rsidP="007654F8">
            <w:pPr>
              <w:pStyle w:val="NoSpacing"/>
              <w:numPr>
                <w:ilvl w:val="0"/>
                <w:numId w:val="12"/>
              </w:numPr>
              <w:rPr>
                <w:rFonts w:ascii="Arial" w:hAnsi="Arial" w:cs="Arial"/>
                <w:sz w:val="20"/>
                <w:szCs w:val="20"/>
              </w:rPr>
            </w:pPr>
            <w:r>
              <w:rPr>
                <w:rFonts w:ascii="Arial" w:hAnsi="Arial" w:cs="Arial"/>
                <w:sz w:val="20"/>
                <w:szCs w:val="20"/>
              </w:rPr>
              <w:t>Topic will be on next agenda for further discussion.</w:t>
            </w:r>
          </w:p>
          <w:p w14:paraId="7A3F289A" w14:textId="77777777" w:rsidR="007654F8" w:rsidRDefault="007654F8" w:rsidP="007654F8">
            <w:pPr>
              <w:pStyle w:val="NoSpacing"/>
              <w:numPr>
                <w:ilvl w:val="0"/>
                <w:numId w:val="12"/>
              </w:numPr>
              <w:rPr>
                <w:rFonts w:ascii="Arial" w:hAnsi="Arial" w:cs="Arial"/>
                <w:sz w:val="20"/>
                <w:szCs w:val="20"/>
              </w:rPr>
            </w:pPr>
            <w:r>
              <w:rPr>
                <w:rFonts w:ascii="Arial" w:hAnsi="Arial" w:cs="Arial"/>
                <w:sz w:val="20"/>
                <w:szCs w:val="20"/>
              </w:rPr>
              <w:t>Students should utilize advising academy.</w:t>
            </w:r>
          </w:p>
          <w:p w14:paraId="4B5EE309" w14:textId="642F70E4" w:rsidR="00DC3900" w:rsidRPr="007F23BF" w:rsidRDefault="00DC3900" w:rsidP="00DC3900">
            <w:pPr>
              <w:pStyle w:val="NoSpacing"/>
              <w:numPr>
                <w:ilvl w:val="0"/>
                <w:numId w:val="12"/>
              </w:numPr>
              <w:rPr>
                <w:rFonts w:ascii="Arial" w:hAnsi="Arial" w:cs="Arial"/>
                <w:sz w:val="20"/>
                <w:szCs w:val="20"/>
              </w:rPr>
            </w:pPr>
            <w:r>
              <w:rPr>
                <w:rFonts w:ascii="Arial" w:hAnsi="Arial" w:cs="Arial"/>
                <w:sz w:val="20"/>
                <w:szCs w:val="20"/>
              </w:rPr>
              <w:t>Student representatives will be provided with survey.</w:t>
            </w:r>
          </w:p>
        </w:tc>
        <w:tc>
          <w:tcPr>
            <w:tcW w:w="1620" w:type="dxa"/>
          </w:tcPr>
          <w:p w14:paraId="1238B401" w14:textId="183A936D" w:rsidR="00794C90" w:rsidRPr="000F316D" w:rsidRDefault="00251AD4" w:rsidP="00251AD4">
            <w:pPr>
              <w:tabs>
                <w:tab w:val="left" w:pos="-720"/>
                <w:tab w:val="left" w:pos="0"/>
                <w:tab w:val="left" w:pos="2215"/>
                <w:tab w:val="left" w:pos="6436"/>
                <w:tab w:val="left" w:pos="8605"/>
              </w:tabs>
              <w:rPr>
                <w:rFonts w:cs="Arial"/>
              </w:rPr>
            </w:pPr>
            <w:r>
              <w:rPr>
                <w:rFonts w:cs="Arial"/>
              </w:rPr>
              <w:t>Dr</w:t>
            </w:r>
            <w:r w:rsidR="00794C90">
              <w:rPr>
                <w:rFonts w:cs="Arial"/>
              </w:rPr>
              <w:t>. Peppler</w:t>
            </w:r>
          </w:p>
        </w:tc>
        <w:tc>
          <w:tcPr>
            <w:tcW w:w="1260" w:type="dxa"/>
          </w:tcPr>
          <w:p w14:paraId="245E34C6" w14:textId="630D905D" w:rsidR="00794C90" w:rsidRPr="000F316D" w:rsidRDefault="00794C90" w:rsidP="00913E8C">
            <w:pPr>
              <w:tabs>
                <w:tab w:val="left" w:pos="-720"/>
                <w:tab w:val="left" w:pos="0"/>
                <w:tab w:val="left" w:pos="2215"/>
                <w:tab w:val="left" w:pos="6436"/>
                <w:tab w:val="left" w:pos="8605"/>
              </w:tabs>
              <w:rPr>
                <w:rFonts w:cs="Arial"/>
              </w:rPr>
            </w:pPr>
            <w:r>
              <w:rPr>
                <w:rFonts w:cs="Arial"/>
              </w:rPr>
              <w:t>Complete</w:t>
            </w:r>
          </w:p>
        </w:tc>
      </w:tr>
      <w:tr w:rsidR="00794C90" w:rsidRPr="00037273" w14:paraId="257D48FC" w14:textId="77777777" w:rsidTr="00281FD3">
        <w:trPr>
          <w:trHeight w:val="710"/>
        </w:trPr>
        <w:tc>
          <w:tcPr>
            <w:tcW w:w="1980" w:type="dxa"/>
          </w:tcPr>
          <w:p w14:paraId="133ADB1E" w14:textId="2B8C863E" w:rsidR="00794C90" w:rsidRPr="00794C90" w:rsidRDefault="00794C90" w:rsidP="00913E8C">
            <w:pPr>
              <w:tabs>
                <w:tab w:val="left" w:pos="-720"/>
                <w:tab w:val="left" w:pos="0"/>
                <w:tab w:val="left" w:pos="2215"/>
                <w:tab w:val="left" w:pos="6436"/>
                <w:tab w:val="left" w:pos="8605"/>
              </w:tabs>
              <w:rPr>
                <w:b/>
              </w:rPr>
            </w:pPr>
            <w:r w:rsidRPr="00794C90">
              <w:rPr>
                <w:b/>
              </w:rPr>
              <w:t>Open invitation:  how can M3/M4 curriculum better address student/physician well-being</w:t>
            </w:r>
          </w:p>
        </w:tc>
        <w:tc>
          <w:tcPr>
            <w:tcW w:w="5310" w:type="dxa"/>
          </w:tcPr>
          <w:p w14:paraId="6B35632D" w14:textId="77777777" w:rsidR="00794C90" w:rsidRPr="00D438D2" w:rsidRDefault="007654F8" w:rsidP="007654F8">
            <w:pPr>
              <w:pStyle w:val="NoSpacing"/>
              <w:numPr>
                <w:ilvl w:val="0"/>
                <w:numId w:val="12"/>
              </w:numPr>
              <w:rPr>
                <w:rFonts w:ascii="Arial" w:hAnsi="Arial" w:cs="Arial"/>
                <w:sz w:val="20"/>
              </w:rPr>
            </w:pPr>
            <w:r w:rsidRPr="00D438D2">
              <w:rPr>
                <w:rFonts w:ascii="Arial" w:hAnsi="Arial" w:cs="Arial"/>
                <w:sz w:val="20"/>
              </w:rPr>
              <w:t>COM is looking to hire a counselor to focus on student well-being.</w:t>
            </w:r>
          </w:p>
          <w:p w14:paraId="53F4CD5D" w14:textId="7A2AAD14" w:rsidR="0095132A" w:rsidRPr="00D438D2" w:rsidRDefault="0095132A" w:rsidP="007654F8">
            <w:pPr>
              <w:pStyle w:val="NoSpacing"/>
              <w:numPr>
                <w:ilvl w:val="0"/>
                <w:numId w:val="12"/>
              </w:numPr>
              <w:rPr>
                <w:rFonts w:ascii="Arial" w:hAnsi="Arial" w:cs="Arial"/>
                <w:sz w:val="20"/>
              </w:rPr>
            </w:pPr>
            <w:r w:rsidRPr="00D438D2">
              <w:rPr>
                <w:rFonts w:ascii="Arial" w:hAnsi="Arial" w:cs="Arial"/>
                <w:sz w:val="20"/>
              </w:rPr>
              <w:t>Students are forming a committee regarding student well-being.</w:t>
            </w:r>
          </w:p>
        </w:tc>
        <w:tc>
          <w:tcPr>
            <w:tcW w:w="4320" w:type="dxa"/>
          </w:tcPr>
          <w:p w14:paraId="71773CDA" w14:textId="77777777" w:rsidR="00794C90" w:rsidRPr="007F23BF" w:rsidRDefault="00794C90" w:rsidP="0010502C">
            <w:pPr>
              <w:pStyle w:val="NoSpacing"/>
              <w:ind w:left="360"/>
              <w:rPr>
                <w:rFonts w:ascii="Arial" w:hAnsi="Arial" w:cs="Arial"/>
                <w:sz w:val="20"/>
                <w:szCs w:val="20"/>
              </w:rPr>
            </w:pPr>
          </w:p>
        </w:tc>
        <w:tc>
          <w:tcPr>
            <w:tcW w:w="1620" w:type="dxa"/>
          </w:tcPr>
          <w:p w14:paraId="06666FC2" w14:textId="299B975E" w:rsidR="00794C90" w:rsidRPr="000F316D" w:rsidRDefault="00794C90" w:rsidP="00251AD4">
            <w:pPr>
              <w:tabs>
                <w:tab w:val="left" w:pos="-720"/>
                <w:tab w:val="left" w:pos="0"/>
                <w:tab w:val="left" w:pos="2215"/>
                <w:tab w:val="left" w:pos="6436"/>
                <w:tab w:val="left" w:pos="8605"/>
              </w:tabs>
              <w:rPr>
                <w:rFonts w:cs="Arial"/>
              </w:rPr>
            </w:pPr>
            <w:r>
              <w:rPr>
                <w:rFonts w:cs="Arial"/>
              </w:rPr>
              <w:t xml:space="preserve">Dr. </w:t>
            </w:r>
            <w:r w:rsidR="00251AD4">
              <w:rPr>
                <w:rFonts w:cs="Arial"/>
              </w:rPr>
              <w:t>Peppler</w:t>
            </w:r>
          </w:p>
        </w:tc>
        <w:tc>
          <w:tcPr>
            <w:tcW w:w="1260" w:type="dxa"/>
          </w:tcPr>
          <w:p w14:paraId="22DA22FF" w14:textId="2157EDBA" w:rsidR="00794C90" w:rsidRPr="000F316D" w:rsidRDefault="00DC3900" w:rsidP="00913E8C">
            <w:pPr>
              <w:tabs>
                <w:tab w:val="left" w:pos="-720"/>
                <w:tab w:val="left" w:pos="0"/>
                <w:tab w:val="left" w:pos="2215"/>
                <w:tab w:val="left" w:pos="6436"/>
                <w:tab w:val="left" w:pos="8605"/>
              </w:tabs>
              <w:rPr>
                <w:rFonts w:cs="Arial"/>
              </w:rPr>
            </w:pPr>
            <w:r>
              <w:rPr>
                <w:rFonts w:cs="Arial"/>
              </w:rPr>
              <w:t>On-Going</w:t>
            </w:r>
          </w:p>
        </w:tc>
      </w:tr>
      <w:tr w:rsidR="00794C90" w:rsidRPr="00037273" w14:paraId="60CDE850" w14:textId="77777777" w:rsidTr="00281FD3">
        <w:trPr>
          <w:trHeight w:val="710"/>
        </w:trPr>
        <w:tc>
          <w:tcPr>
            <w:tcW w:w="1980" w:type="dxa"/>
          </w:tcPr>
          <w:p w14:paraId="5BBC091E" w14:textId="0C74C2C1" w:rsidR="00794C90" w:rsidRPr="00794C90" w:rsidRDefault="00794C90" w:rsidP="00913E8C">
            <w:pPr>
              <w:tabs>
                <w:tab w:val="left" w:pos="-720"/>
                <w:tab w:val="left" w:pos="0"/>
                <w:tab w:val="left" w:pos="2215"/>
                <w:tab w:val="left" w:pos="6436"/>
                <w:tab w:val="left" w:pos="8605"/>
              </w:tabs>
              <w:rPr>
                <w:b/>
              </w:rPr>
            </w:pPr>
            <w:r w:rsidRPr="00794C90">
              <w:rPr>
                <w:b/>
              </w:rPr>
              <w:t>Review/approval of any new M4 course proposals</w:t>
            </w:r>
          </w:p>
        </w:tc>
        <w:tc>
          <w:tcPr>
            <w:tcW w:w="5310" w:type="dxa"/>
          </w:tcPr>
          <w:p w14:paraId="57B69EC9" w14:textId="766022F4" w:rsidR="00794C90" w:rsidRDefault="00794C90" w:rsidP="00794C90">
            <w:pPr>
              <w:pStyle w:val="NoSpacing"/>
            </w:pPr>
            <w:r>
              <w:t>N/A</w:t>
            </w:r>
          </w:p>
        </w:tc>
        <w:tc>
          <w:tcPr>
            <w:tcW w:w="4320" w:type="dxa"/>
          </w:tcPr>
          <w:p w14:paraId="13F66B86" w14:textId="77777777" w:rsidR="00794C90" w:rsidRPr="007F23BF" w:rsidRDefault="00794C90" w:rsidP="0010502C">
            <w:pPr>
              <w:pStyle w:val="NoSpacing"/>
              <w:ind w:left="360"/>
              <w:rPr>
                <w:rFonts w:ascii="Arial" w:hAnsi="Arial" w:cs="Arial"/>
                <w:sz w:val="20"/>
                <w:szCs w:val="20"/>
              </w:rPr>
            </w:pPr>
          </w:p>
        </w:tc>
        <w:tc>
          <w:tcPr>
            <w:tcW w:w="1620" w:type="dxa"/>
          </w:tcPr>
          <w:p w14:paraId="6F87B9BC" w14:textId="404486FE" w:rsidR="00794C90" w:rsidRPr="000F316D" w:rsidRDefault="00794C90" w:rsidP="00913E8C">
            <w:pPr>
              <w:tabs>
                <w:tab w:val="left" w:pos="-720"/>
                <w:tab w:val="left" w:pos="0"/>
                <w:tab w:val="left" w:pos="2215"/>
                <w:tab w:val="left" w:pos="6436"/>
                <w:tab w:val="left" w:pos="8605"/>
              </w:tabs>
              <w:rPr>
                <w:rFonts w:cs="Arial"/>
              </w:rPr>
            </w:pPr>
            <w:r w:rsidRPr="000F316D">
              <w:rPr>
                <w:rFonts w:cs="Arial"/>
              </w:rPr>
              <w:t>Mr. Staack, Dr. Klapheke, Dr. Peppler</w:t>
            </w:r>
          </w:p>
        </w:tc>
        <w:tc>
          <w:tcPr>
            <w:tcW w:w="1260" w:type="dxa"/>
          </w:tcPr>
          <w:p w14:paraId="44ED5B21" w14:textId="437335B5" w:rsidR="00794C90" w:rsidRPr="000F316D" w:rsidRDefault="00794C90" w:rsidP="00913E8C">
            <w:pPr>
              <w:tabs>
                <w:tab w:val="left" w:pos="-720"/>
                <w:tab w:val="left" w:pos="0"/>
                <w:tab w:val="left" w:pos="2215"/>
                <w:tab w:val="left" w:pos="6436"/>
                <w:tab w:val="left" w:pos="8605"/>
              </w:tabs>
              <w:rPr>
                <w:rFonts w:cs="Arial"/>
              </w:rPr>
            </w:pPr>
            <w:r w:rsidRPr="000F316D">
              <w:rPr>
                <w:rFonts w:cs="Arial"/>
              </w:rPr>
              <w:t>Completed</w:t>
            </w:r>
          </w:p>
        </w:tc>
      </w:tr>
      <w:tr w:rsidR="00913E8C" w:rsidRPr="00037273" w14:paraId="4882B5EA" w14:textId="77777777" w:rsidTr="00BD3596">
        <w:trPr>
          <w:trHeight w:val="350"/>
        </w:trPr>
        <w:tc>
          <w:tcPr>
            <w:tcW w:w="1980" w:type="dxa"/>
          </w:tcPr>
          <w:p w14:paraId="4882B5E5" w14:textId="3FBBCF0F" w:rsidR="00913E8C" w:rsidRDefault="00913E8C" w:rsidP="00913E8C">
            <w:pPr>
              <w:tabs>
                <w:tab w:val="left" w:pos="-720"/>
                <w:tab w:val="left" w:pos="0"/>
                <w:tab w:val="left" w:pos="2215"/>
                <w:tab w:val="left" w:pos="6436"/>
                <w:tab w:val="left" w:pos="8605"/>
              </w:tabs>
              <w:rPr>
                <w:rFonts w:cs="Arial"/>
                <w:b/>
                <w:bCs/>
              </w:rPr>
            </w:pPr>
            <w:r w:rsidRPr="00037273">
              <w:rPr>
                <w:rFonts w:cs="Arial"/>
                <w:b/>
              </w:rPr>
              <w:t>Next Meeting</w:t>
            </w:r>
          </w:p>
        </w:tc>
        <w:tc>
          <w:tcPr>
            <w:tcW w:w="5310" w:type="dxa"/>
          </w:tcPr>
          <w:p w14:paraId="4882B5E6" w14:textId="52887E94" w:rsidR="00913E8C" w:rsidRDefault="00913E8C" w:rsidP="00B94A40">
            <w:pPr>
              <w:pStyle w:val="ListParagraph"/>
              <w:numPr>
                <w:ilvl w:val="0"/>
                <w:numId w:val="2"/>
              </w:numPr>
              <w:rPr>
                <w:rFonts w:cs="Arial"/>
              </w:rPr>
            </w:pPr>
            <w:r w:rsidRPr="00037273">
              <w:rPr>
                <w:rFonts w:cs="Arial"/>
                <w:b/>
              </w:rPr>
              <w:t xml:space="preserve">Friday, </w:t>
            </w:r>
            <w:r w:rsidR="00794C90">
              <w:rPr>
                <w:rFonts w:cs="Arial"/>
                <w:b/>
              </w:rPr>
              <w:t>September 29</w:t>
            </w:r>
            <w:r>
              <w:rPr>
                <w:rFonts w:cs="Arial"/>
                <w:b/>
              </w:rPr>
              <w:t xml:space="preserve">, </w:t>
            </w:r>
            <w:r w:rsidRPr="00037273">
              <w:rPr>
                <w:rFonts w:cs="Arial"/>
                <w:b/>
              </w:rPr>
              <w:t>201</w:t>
            </w:r>
            <w:r w:rsidR="00B94A40">
              <w:rPr>
                <w:rFonts w:cs="Arial"/>
                <w:b/>
              </w:rPr>
              <w:t xml:space="preserve">7 - </w:t>
            </w:r>
            <w:r w:rsidR="00575560">
              <w:rPr>
                <w:rFonts w:cs="Arial"/>
                <w:b/>
              </w:rPr>
              <w:t>7</w:t>
            </w:r>
            <w:r w:rsidR="00B94A40">
              <w:rPr>
                <w:rFonts w:cs="Arial"/>
                <w:b/>
              </w:rPr>
              <w:t>:30</w:t>
            </w:r>
            <w:r w:rsidRPr="00037273">
              <w:rPr>
                <w:rFonts w:cs="Arial"/>
                <w:b/>
              </w:rPr>
              <w:t xml:space="preserve"> AM</w:t>
            </w:r>
            <w:r>
              <w:rPr>
                <w:rFonts w:cs="Arial"/>
                <w:b/>
              </w:rPr>
              <w:t xml:space="preserve"> COM 101</w:t>
            </w:r>
          </w:p>
        </w:tc>
        <w:tc>
          <w:tcPr>
            <w:tcW w:w="4320" w:type="dxa"/>
          </w:tcPr>
          <w:p w14:paraId="4882B5E7" w14:textId="77777777" w:rsidR="00913E8C" w:rsidRDefault="00913E8C" w:rsidP="00913E8C">
            <w:pPr>
              <w:pStyle w:val="ListParagraph"/>
              <w:tabs>
                <w:tab w:val="left" w:pos="-720"/>
                <w:tab w:val="left" w:pos="0"/>
                <w:tab w:val="left" w:pos="2215"/>
                <w:tab w:val="left" w:pos="6436"/>
                <w:tab w:val="left" w:pos="8605"/>
              </w:tabs>
              <w:ind w:left="360"/>
              <w:rPr>
                <w:rFonts w:cs="Arial"/>
              </w:rPr>
            </w:pPr>
          </w:p>
        </w:tc>
        <w:tc>
          <w:tcPr>
            <w:tcW w:w="1620" w:type="dxa"/>
          </w:tcPr>
          <w:p w14:paraId="4882B5E8" w14:textId="77777777" w:rsidR="00913E8C" w:rsidRDefault="00913E8C" w:rsidP="00913E8C">
            <w:pPr>
              <w:tabs>
                <w:tab w:val="left" w:pos="-720"/>
                <w:tab w:val="left" w:pos="0"/>
                <w:tab w:val="left" w:pos="2215"/>
                <w:tab w:val="left" w:pos="6436"/>
                <w:tab w:val="left" w:pos="8605"/>
              </w:tabs>
              <w:rPr>
                <w:rFonts w:cs="Arial"/>
              </w:rPr>
            </w:pPr>
          </w:p>
        </w:tc>
        <w:tc>
          <w:tcPr>
            <w:tcW w:w="1260" w:type="dxa"/>
          </w:tcPr>
          <w:p w14:paraId="4882B5E9" w14:textId="77777777" w:rsidR="00913E8C" w:rsidRDefault="00913E8C" w:rsidP="00913E8C">
            <w:pPr>
              <w:tabs>
                <w:tab w:val="left" w:pos="-720"/>
                <w:tab w:val="left" w:pos="0"/>
                <w:tab w:val="left" w:pos="2215"/>
                <w:tab w:val="left" w:pos="6436"/>
                <w:tab w:val="left" w:pos="8605"/>
              </w:tabs>
              <w:rPr>
                <w:rFonts w:cs="Arial"/>
              </w:rPr>
            </w:pPr>
          </w:p>
        </w:tc>
      </w:tr>
    </w:tbl>
    <w:p w14:paraId="4882B5EB" w14:textId="77777777" w:rsidR="00943D73" w:rsidRPr="00037273" w:rsidRDefault="00943D73" w:rsidP="00822036">
      <w:pPr>
        <w:rPr>
          <w:rFonts w:cs="Arial"/>
        </w:rPr>
      </w:pPr>
    </w:p>
    <w:sectPr w:rsidR="00943D73" w:rsidRPr="00037273" w:rsidSect="00EA0235">
      <w:footerReference w:type="default" r:id="rId14"/>
      <w:pgSz w:w="15840" w:h="12240" w:orient="landscape" w:code="1"/>
      <w:pgMar w:top="864" w:right="1440" w:bottom="864"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EEE72" w14:textId="77777777" w:rsidR="00173122" w:rsidRDefault="00173122" w:rsidP="009A5062">
      <w:r>
        <w:separator/>
      </w:r>
    </w:p>
  </w:endnote>
  <w:endnote w:type="continuationSeparator" w:id="0">
    <w:p w14:paraId="4EA6B13A" w14:textId="77777777" w:rsidR="00173122" w:rsidRDefault="00173122" w:rsidP="009A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2B5F2" w14:textId="77777777" w:rsidR="00616C0D" w:rsidRDefault="00616C0D" w:rsidP="009A5062">
    <w:pPr>
      <w:pStyle w:val="Footer"/>
      <w:jc w:val="center"/>
    </w:pPr>
    <w:r>
      <w:t>Page</w:t>
    </w:r>
    <w:sdt>
      <w:sdtPr>
        <w:id w:val="7263063"/>
        <w:docPartObj>
          <w:docPartGallery w:val="Page Numbers (Bottom of Page)"/>
          <w:docPartUnique/>
        </w:docPartObj>
      </w:sdtPr>
      <w:sdtEndPr/>
      <w:sdtContent>
        <w:r>
          <w:t xml:space="preserve"> </w:t>
        </w:r>
        <w:r>
          <w:fldChar w:fldCharType="begin"/>
        </w:r>
        <w:r>
          <w:instrText xml:space="preserve"> PAGE   \* MERGEFORMAT </w:instrText>
        </w:r>
        <w:r>
          <w:fldChar w:fldCharType="separate"/>
        </w:r>
        <w:r w:rsidR="00380EBD">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C5C20" w14:textId="77777777" w:rsidR="00173122" w:rsidRDefault="00173122" w:rsidP="009A5062">
      <w:r>
        <w:separator/>
      </w:r>
    </w:p>
  </w:footnote>
  <w:footnote w:type="continuationSeparator" w:id="0">
    <w:p w14:paraId="29F3F918" w14:textId="77777777" w:rsidR="00173122" w:rsidRDefault="00173122" w:rsidP="009A5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832F9"/>
    <w:multiLevelType w:val="hybridMultilevel"/>
    <w:tmpl w:val="894817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772D7D"/>
    <w:multiLevelType w:val="hybridMultilevel"/>
    <w:tmpl w:val="22DC9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D753FB"/>
    <w:multiLevelType w:val="hybridMultilevel"/>
    <w:tmpl w:val="BD6EC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AC0082"/>
    <w:multiLevelType w:val="hybridMultilevel"/>
    <w:tmpl w:val="3BA6B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923F58"/>
    <w:multiLevelType w:val="hybridMultilevel"/>
    <w:tmpl w:val="0D8E4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EE7FD4"/>
    <w:multiLevelType w:val="hybridMultilevel"/>
    <w:tmpl w:val="C65C5E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6D5411"/>
    <w:multiLevelType w:val="hybridMultilevel"/>
    <w:tmpl w:val="CD3624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FE68DC"/>
    <w:multiLevelType w:val="hybridMultilevel"/>
    <w:tmpl w:val="48544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CF20CFD"/>
    <w:multiLevelType w:val="hybridMultilevel"/>
    <w:tmpl w:val="46604D18"/>
    <w:lvl w:ilvl="0" w:tplc="E0A83226">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C72AF"/>
    <w:multiLevelType w:val="hybridMultilevel"/>
    <w:tmpl w:val="DE284B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C47102"/>
    <w:multiLevelType w:val="hybridMultilevel"/>
    <w:tmpl w:val="DD7EEA08"/>
    <w:lvl w:ilvl="0" w:tplc="27CABB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5616B"/>
    <w:multiLevelType w:val="hybridMultilevel"/>
    <w:tmpl w:val="9ADC5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11"/>
  </w:num>
  <w:num w:numId="7">
    <w:abstractNumId w:val="8"/>
  </w:num>
  <w:num w:numId="8">
    <w:abstractNumId w:val="2"/>
  </w:num>
  <w:num w:numId="9">
    <w:abstractNumId w:val="3"/>
  </w:num>
  <w:num w:numId="10">
    <w:abstractNumId w:val="7"/>
  </w:num>
  <w:num w:numId="11">
    <w:abstractNumId w:val="9"/>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D6"/>
    <w:rsid w:val="00006B7B"/>
    <w:rsid w:val="0001309E"/>
    <w:rsid w:val="00013DA9"/>
    <w:rsid w:val="00021EEB"/>
    <w:rsid w:val="000235EB"/>
    <w:rsid w:val="00023788"/>
    <w:rsid w:val="00023AB9"/>
    <w:rsid w:val="00030717"/>
    <w:rsid w:val="000319BF"/>
    <w:rsid w:val="000322F8"/>
    <w:rsid w:val="00032706"/>
    <w:rsid w:val="00034A3D"/>
    <w:rsid w:val="000352CD"/>
    <w:rsid w:val="000366AE"/>
    <w:rsid w:val="00036FE9"/>
    <w:rsid w:val="00037151"/>
    <w:rsid w:val="00037273"/>
    <w:rsid w:val="00037AE8"/>
    <w:rsid w:val="00040066"/>
    <w:rsid w:val="0004383F"/>
    <w:rsid w:val="0004511E"/>
    <w:rsid w:val="00046BC7"/>
    <w:rsid w:val="00046FA2"/>
    <w:rsid w:val="000477B8"/>
    <w:rsid w:val="00052CBC"/>
    <w:rsid w:val="00055DDE"/>
    <w:rsid w:val="00056083"/>
    <w:rsid w:val="00057A70"/>
    <w:rsid w:val="000606A4"/>
    <w:rsid w:val="00061B32"/>
    <w:rsid w:val="00067DF8"/>
    <w:rsid w:val="000731C5"/>
    <w:rsid w:val="0007331D"/>
    <w:rsid w:val="00073852"/>
    <w:rsid w:val="000751DD"/>
    <w:rsid w:val="00075449"/>
    <w:rsid w:val="00075884"/>
    <w:rsid w:val="00075E0A"/>
    <w:rsid w:val="00080B7F"/>
    <w:rsid w:val="00081933"/>
    <w:rsid w:val="00082D65"/>
    <w:rsid w:val="000834B9"/>
    <w:rsid w:val="00084309"/>
    <w:rsid w:val="00086F94"/>
    <w:rsid w:val="000922D0"/>
    <w:rsid w:val="00094B4E"/>
    <w:rsid w:val="00094C79"/>
    <w:rsid w:val="00095CF1"/>
    <w:rsid w:val="00096A8E"/>
    <w:rsid w:val="000A2F49"/>
    <w:rsid w:val="000B107B"/>
    <w:rsid w:val="000B5119"/>
    <w:rsid w:val="000B571D"/>
    <w:rsid w:val="000B6F23"/>
    <w:rsid w:val="000C07CE"/>
    <w:rsid w:val="000C1A2D"/>
    <w:rsid w:val="000C6B24"/>
    <w:rsid w:val="000C7790"/>
    <w:rsid w:val="000D1534"/>
    <w:rsid w:val="000E014E"/>
    <w:rsid w:val="000E0622"/>
    <w:rsid w:val="000E1D67"/>
    <w:rsid w:val="000E2174"/>
    <w:rsid w:val="000E2A56"/>
    <w:rsid w:val="000E3EAC"/>
    <w:rsid w:val="000E6A9F"/>
    <w:rsid w:val="000F1A61"/>
    <w:rsid w:val="000F1FFD"/>
    <w:rsid w:val="000F316D"/>
    <w:rsid w:val="000F3388"/>
    <w:rsid w:val="000F7117"/>
    <w:rsid w:val="001028A3"/>
    <w:rsid w:val="0010502C"/>
    <w:rsid w:val="00105873"/>
    <w:rsid w:val="00106343"/>
    <w:rsid w:val="00106E8B"/>
    <w:rsid w:val="001076C3"/>
    <w:rsid w:val="00112C09"/>
    <w:rsid w:val="001155D9"/>
    <w:rsid w:val="0012522C"/>
    <w:rsid w:val="00125F89"/>
    <w:rsid w:val="001268C5"/>
    <w:rsid w:val="001323C2"/>
    <w:rsid w:val="0013245F"/>
    <w:rsid w:val="00133099"/>
    <w:rsid w:val="001337BC"/>
    <w:rsid w:val="001375C6"/>
    <w:rsid w:val="001379A3"/>
    <w:rsid w:val="00141E1C"/>
    <w:rsid w:val="0014251B"/>
    <w:rsid w:val="001425EF"/>
    <w:rsid w:val="00142B81"/>
    <w:rsid w:val="00144787"/>
    <w:rsid w:val="0014590A"/>
    <w:rsid w:val="001461A7"/>
    <w:rsid w:val="0014737B"/>
    <w:rsid w:val="00151126"/>
    <w:rsid w:val="0015177A"/>
    <w:rsid w:val="001529D9"/>
    <w:rsid w:val="0015421F"/>
    <w:rsid w:val="00154ADA"/>
    <w:rsid w:val="00157E48"/>
    <w:rsid w:val="00161023"/>
    <w:rsid w:val="001618C1"/>
    <w:rsid w:val="00162FF0"/>
    <w:rsid w:val="00163528"/>
    <w:rsid w:val="001645EA"/>
    <w:rsid w:val="00164810"/>
    <w:rsid w:val="0016796D"/>
    <w:rsid w:val="00167EE6"/>
    <w:rsid w:val="00170828"/>
    <w:rsid w:val="00173122"/>
    <w:rsid w:val="001745D7"/>
    <w:rsid w:val="001746C8"/>
    <w:rsid w:val="001800F8"/>
    <w:rsid w:val="00180B5A"/>
    <w:rsid w:val="0018394D"/>
    <w:rsid w:val="00186155"/>
    <w:rsid w:val="00193A38"/>
    <w:rsid w:val="001941B9"/>
    <w:rsid w:val="001A0341"/>
    <w:rsid w:val="001A079D"/>
    <w:rsid w:val="001A42DE"/>
    <w:rsid w:val="001A5E79"/>
    <w:rsid w:val="001A5F20"/>
    <w:rsid w:val="001A6148"/>
    <w:rsid w:val="001B118A"/>
    <w:rsid w:val="001B2D0B"/>
    <w:rsid w:val="001B3E94"/>
    <w:rsid w:val="001B4626"/>
    <w:rsid w:val="001B758A"/>
    <w:rsid w:val="001B7B3B"/>
    <w:rsid w:val="001C191B"/>
    <w:rsid w:val="001C26B9"/>
    <w:rsid w:val="001C3F45"/>
    <w:rsid w:val="001D0378"/>
    <w:rsid w:val="001D11C5"/>
    <w:rsid w:val="001D32BF"/>
    <w:rsid w:val="001D5DE5"/>
    <w:rsid w:val="001D6B87"/>
    <w:rsid w:val="001E1E65"/>
    <w:rsid w:val="001E2560"/>
    <w:rsid w:val="001E52E7"/>
    <w:rsid w:val="001E74EA"/>
    <w:rsid w:val="001F37D2"/>
    <w:rsid w:val="00207ADA"/>
    <w:rsid w:val="00210D29"/>
    <w:rsid w:val="00212D6E"/>
    <w:rsid w:val="00214049"/>
    <w:rsid w:val="00215E91"/>
    <w:rsid w:val="002225EF"/>
    <w:rsid w:val="002248F0"/>
    <w:rsid w:val="00226DD2"/>
    <w:rsid w:val="00234BFC"/>
    <w:rsid w:val="00234D28"/>
    <w:rsid w:val="00235D39"/>
    <w:rsid w:val="0023644F"/>
    <w:rsid w:val="00241904"/>
    <w:rsid w:val="00241B6E"/>
    <w:rsid w:val="0024268D"/>
    <w:rsid w:val="002469EC"/>
    <w:rsid w:val="00247700"/>
    <w:rsid w:val="002502CD"/>
    <w:rsid w:val="00251AD4"/>
    <w:rsid w:val="002526F8"/>
    <w:rsid w:val="00260ADA"/>
    <w:rsid w:val="00261284"/>
    <w:rsid w:val="002613BA"/>
    <w:rsid w:val="00262749"/>
    <w:rsid w:val="0026323F"/>
    <w:rsid w:val="00263F30"/>
    <w:rsid w:val="002658EF"/>
    <w:rsid w:val="00265BDD"/>
    <w:rsid w:val="00266D3F"/>
    <w:rsid w:val="002677B5"/>
    <w:rsid w:val="00271679"/>
    <w:rsid w:val="00271E74"/>
    <w:rsid w:val="002721D5"/>
    <w:rsid w:val="0027539A"/>
    <w:rsid w:val="002765B8"/>
    <w:rsid w:val="00277514"/>
    <w:rsid w:val="00281FD3"/>
    <w:rsid w:val="0028319F"/>
    <w:rsid w:val="00285D49"/>
    <w:rsid w:val="00285DE1"/>
    <w:rsid w:val="0029444E"/>
    <w:rsid w:val="002957F9"/>
    <w:rsid w:val="00295BB2"/>
    <w:rsid w:val="0029642C"/>
    <w:rsid w:val="002A19F5"/>
    <w:rsid w:val="002A47E3"/>
    <w:rsid w:val="002A4B9F"/>
    <w:rsid w:val="002A6250"/>
    <w:rsid w:val="002A7C5F"/>
    <w:rsid w:val="002B0063"/>
    <w:rsid w:val="002B0361"/>
    <w:rsid w:val="002B6941"/>
    <w:rsid w:val="002B7B1B"/>
    <w:rsid w:val="002C0CB2"/>
    <w:rsid w:val="002C1758"/>
    <w:rsid w:val="002C4A97"/>
    <w:rsid w:val="002C75AD"/>
    <w:rsid w:val="002D10CD"/>
    <w:rsid w:val="002D31A9"/>
    <w:rsid w:val="002D3A0E"/>
    <w:rsid w:val="002D46BF"/>
    <w:rsid w:val="002D5813"/>
    <w:rsid w:val="002E0321"/>
    <w:rsid w:val="002E3AAC"/>
    <w:rsid w:val="002E4650"/>
    <w:rsid w:val="002E533C"/>
    <w:rsid w:val="002E5B32"/>
    <w:rsid w:val="002E71C9"/>
    <w:rsid w:val="002E7FFC"/>
    <w:rsid w:val="002F06F0"/>
    <w:rsid w:val="002F1859"/>
    <w:rsid w:val="002F222C"/>
    <w:rsid w:val="002F343A"/>
    <w:rsid w:val="002F4ED1"/>
    <w:rsid w:val="002F5C52"/>
    <w:rsid w:val="002F65CA"/>
    <w:rsid w:val="002F675D"/>
    <w:rsid w:val="002F721C"/>
    <w:rsid w:val="0030499D"/>
    <w:rsid w:val="00305B04"/>
    <w:rsid w:val="003068CE"/>
    <w:rsid w:val="00306A86"/>
    <w:rsid w:val="00307175"/>
    <w:rsid w:val="00311C43"/>
    <w:rsid w:val="0031210B"/>
    <w:rsid w:val="00317349"/>
    <w:rsid w:val="0032240F"/>
    <w:rsid w:val="003226EA"/>
    <w:rsid w:val="00322908"/>
    <w:rsid w:val="0033097A"/>
    <w:rsid w:val="00332484"/>
    <w:rsid w:val="003331AB"/>
    <w:rsid w:val="00333203"/>
    <w:rsid w:val="00335FC3"/>
    <w:rsid w:val="00340A1A"/>
    <w:rsid w:val="00342F9F"/>
    <w:rsid w:val="0034427B"/>
    <w:rsid w:val="00344CFC"/>
    <w:rsid w:val="00345261"/>
    <w:rsid w:val="00345C45"/>
    <w:rsid w:val="0035484C"/>
    <w:rsid w:val="00356648"/>
    <w:rsid w:val="00361791"/>
    <w:rsid w:val="00361B86"/>
    <w:rsid w:val="00361F8C"/>
    <w:rsid w:val="003717BF"/>
    <w:rsid w:val="00372A9D"/>
    <w:rsid w:val="00372BC9"/>
    <w:rsid w:val="00374335"/>
    <w:rsid w:val="0037517D"/>
    <w:rsid w:val="0038021E"/>
    <w:rsid w:val="00380EBD"/>
    <w:rsid w:val="00383A20"/>
    <w:rsid w:val="003930EF"/>
    <w:rsid w:val="00396B29"/>
    <w:rsid w:val="003A0E17"/>
    <w:rsid w:val="003A1735"/>
    <w:rsid w:val="003A426A"/>
    <w:rsid w:val="003A5E5E"/>
    <w:rsid w:val="003A645F"/>
    <w:rsid w:val="003B0E57"/>
    <w:rsid w:val="003B148B"/>
    <w:rsid w:val="003B2CCF"/>
    <w:rsid w:val="003B2E1E"/>
    <w:rsid w:val="003B42C7"/>
    <w:rsid w:val="003B4CAC"/>
    <w:rsid w:val="003B6723"/>
    <w:rsid w:val="003C1FA6"/>
    <w:rsid w:val="003C3097"/>
    <w:rsid w:val="003C444C"/>
    <w:rsid w:val="003C58E4"/>
    <w:rsid w:val="003D1608"/>
    <w:rsid w:val="003D4DB0"/>
    <w:rsid w:val="003E0281"/>
    <w:rsid w:val="003E06E8"/>
    <w:rsid w:val="003E1CEF"/>
    <w:rsid w:val="003E4671"/>
    <w:rsid w:val="003E56E8"/>
    <w:rsid w:val="003E5788"/>
    <w:rsid w:val="003E5D77"/>
    <w:rsid w:val="003E78D0"/>
    <w:rsid w:val="003F29C1"/>
    <w:rsid w:val="003F303F"/>
    <w:rsid w:val="003F3A80"/>
    <w:rsid w:val="003F661D"/>
    <w:rsid w:val="003F711B"/>
    <w:rsid w:val="003F7BE0"/>
    <w:rsid w:val="003F7E08"/>
    <w:rsid w:val="0040655F"/>
    <w:rsid w:val="00407231"/>
    <w:rsid w:val="004076CE"/>
    <w:rsid w:val="0041277C"/>
    <w:rsid w:val="004130A6"/>
    <w:rsid w:val="00413516"/>
    <w:rsid w:val="00414105"/>
    <w:rsid w:val="0041506B"/>
    <w:rsid w:val="0042005A"/>
    <w:rsid w:val="004216D8"/>
    <w:rsid w:val="00421D4A"/>
    <w:rsid w:val="00424891"/>
    <w:rsid w:val="00424F37"/>
    <w:rsid w:val="004255C8"/>
    <w:rsid w:val="00425C37"/>
    <w:rsid w:val="00431920"/>
    <w:rsid w:val="00433064"/>
    <w:rsid w:val="0044019A"/>
    <w:rsid w:val="00442A93"/>
    <w:rsid w:val="00442C65"/>
    <w:rsid w:val="004432BB"/>
    <w:rsid w:val="00452592"/>
    <w:rsid w:val="004536EE"/>
    <w:rsid w:val="00453B35"/>
    <w:rsid w:val="0045461F"/>
    <w:rsid w:val="00455416"/>
    <w:rsid w:val="00456A87"/>
    <w:rsid w:val="00456DD5"/>
    <w:rsid w:val="004576FE"/>
    <w:rsid w:val="00460A5A"/>
    <w:rsid w:val="00460A65"/>
    <w:rsid w:val="0046446C"/>
    <w:rsid w:val="004662D4"/>
    <w:rsid w:val="004811B9"/>
    <w:rsid w:val="00481E6A"/>
    <w:rsid w:val="004828C3"/>
    <w:rsid w:val="004830F3"/>
    <w:rsid w:val="00486DF0"/>
    <w:rsid w:val="00490EAA"/>
    <w:rsid w:val="004933F5"/>
    <w:rsid w:val="004944D9"/>
    <w:rsid w:val="00496B2E"/>
    <w:rsid w:val="00497118"/>
    <w:rsid w:val="004A290C"/>
    <w:rsid w:val="004A4DA7"/>
    <w:rsid w:val="004A787B"/>
    <w:rsid w:val="004B3753"/>
    <w:rsid w:val="004B4FFD"/>
    <w:rsid w:val="004B5F4E"/>
    <w:rsid w:val="004B7B6F"/>
    <w:rsid w:val="004C1B72"/>
    <w:rsid w:val="004C2C51"/>
    <w:rsid w:val="004C4F45"/>
    <w:rsid w:val="004C6650"/>
    <w:rsid w:val="004D0C54"/>
    <w:rsid w:val="004D4252"/>
    <w:rsid w:val="004D698B"/>
    <w:rsid w:val="004E014A"/>
    <w:rsid w:val="004E13B9"/>
    <w:rsid w:val="004E2C4A"/>
    <w:rsid w:val="004E72D1"/>
    <w:rsid w:val="004E74C8"/>
    <w:rsid w:val="004F446A"/>
    <w:rsid w:val="00501F23"/>
    <w:rsid w:val="0050379C"/>
    <w:rsid w:val="005043AD"/>
    <w:rsid w:val="00505A52"/>
    <w:rsid w:val="00506723"/>
    <w:rsid w:val="005112A0"/>
    <w:rsid w:val="00511C55"/>
    <w:rsid w:val="0051487E"/>
    <w:rsid w:val="00515780"/>
    <w:rsid w:val="00515EAF"/>
    <w:rsid w:val="00517A86"/>
    <w:rsid w:val="005227DC"/>
    <w:rsid w:val="00522E68"/>
    <w:rsid w:val="00522F8E"/>
    <w:rsid w:val="005236FC"/>
    <w:rsid w:val="00523719"/>
    <w:rsid w:val="0052415F"/>
    <w:rsid w:val="005266D7"/>
    <w:rsid w:val="005272FC"/>
    <w:rsid w:val="00535A06"/>
    <w:rsid w:val="00535B63"/>
    <w:rsid w:val="0053602B"/>
    <w:rsid w:val="005367DB"/>
    <w:rsid w:val="00536955"/>
    <w:rsid w:val="00537982"/>
    <w:rsid w:val="00537EBD"/>
    <w:rsid w:val="0054080E"/>
    <w:rsid w:val="005410C1"/>
    <w:rsid w:val="00541E81"/>
    <w:rsid w:val="0054310C"/>
    <w:rsid w:val="00546302"/>
    <w:rsid w:val="005467A6"/>
    <w:rsid w:val="00553BA3"/>
    <w:rsid w:val="005560CE"/>
    <w:rsid w:val="00556FB3"/>
    <w:rsid w:val="00557F1F"/>
    <w:rsid w:val="00560FE7"/>
    <w:rsid w:val="0056236A"/>
    <w:rsid w:val="00562A26"/>
    <w:rsid w:val="00563AB8"/>
    <w:rsid w:val="00563F34"/>
    <w:rsid w:val="00564CDB"/>
    <w:rsid w:val="00565FC6"/>
    <w:rsid w:val="00571BA9"/>
    <w:rsid w:val="005733D7"/>
    <w:rsid w:val="0057459E"/>
    <w:rsid w:val="00575560"/>
    <w:rsid w:val="00576A5A"/>
    <w:rsid w:val="00580742"/>
    <w:rsid w:val="00582B84"/>
    <w:rsid w:val="005840CE"/>
    <w:rsid w:val="00585352"/>
    <w:rsid w:val="00585B90"/>
    <w:rsid w:val="0058637D"/>
    <w:rsid w:val="00592BB4"/>
    <w:rsid w:val="00596B68"/>
    <w:rsid w:val="005A09C3"/>
    <w:rsid w:val="005A1985"/>
    <w:rsid w:val="005A346A"/>
    <w:rsid w:val="005A4285"/>
    <w:rsid w:val="005A4BE0"/>
    <w:rsid w:val="005A59FA"/>
    <w:rsid w:val="005A6A6D"/>
    <w:rsid w:val="005A7939"/>
    <w:rsid w:val="005B097B"/>
    <w:rsid w:val="005B260F"/>
    <w:rsid w:val="005B4641"/>
    <w:rsid w:val="005B79D6"/>
    <w:rsid w:val="005C12D7"/>
    <w:rsid w:val="005C2572"/>
    <w:rsid w:val="005C57B5"/>
    <w:rsid w:val="005C7C35"/>
    <w:rsid w:val="005D2F9A"/>
    <w:rsid w:val="005D4CE8"/>
    <w:rsid w:val="005D7D51"/>
    <w:rsid w:val="005E178F"/>
    <w:rsid w:val="005E1AF1"/>
    <w:rsid w:val="005E5B18"/>
    <w:rsid w:val="005E625C"/>
    <w:rsid w:val="005E7284"/>
    <w:rsid w:val="005F5A2F"/>
    <w:rsid w:val="005F7D15"/>
    <w:rsid w:val="00601A16"/>
    <w:rsid w:val="00601EE1"/>
    <w:rsid w:val="00603805"/>
    <w:rsid w:val="006063A8"/>
    <w:rsid w:val="00614243"/>
    <w:rsid w:val="00616C0D"/>
    <w:rsid w:val="0062283B"/>
    <w:rsid w:val="00623827"/>
    <w:rsid w:val="00624823"/>
    <w:rsid w:val="006249D3"/>
    <w:rsid w:val="00624DC8"/>
    <w:rsid w:val="0062701F"/>
    <w:rsid w:val="0062760C"/>
    <w:rsid w:val="00631F53"/>
    <w:rsid w:val="006331DF"/>
    <w:rsid w:val="00633422"/>
    <w:rsid w:val="006336C2"/>
    <w:rsid w:val="0063524F"/>
    <w:rsid w:val="00635B9C"/>
    <w:rsid w:val="006360BE"/>
    <w:rsid w:val="00636C3F"/>
    <w:rsid w:val="00636C49"/>
    <w:rsid w:val="00636F07"/>
    <w:rsid w:val="00642052"/>
    <w:rsid w:val="0065030E"/>
    <w:rsid w:val="006508E7"/>
    <w:rsid w:val="00650DA9"/>
    <w:rsid w:val="00652537"/>
    <w:rsid w:val="006533AC"/>
    <w:rsid w:val="006621EE"/>
    <w:rsid w:val="006671BD"/>
    <w:rsid w:val="00671312"/>
    <w:rsid w:val="00671AF0"/>
    <w:rsid w:val="00672C9B"/>
    <w:rsid w:val="00673211"/>
    <w:rsid w:val="006748F8"/>
    <w:rsid w:val="00675322"/>
    <w:rsid w:val="00676168"/>
    <w:rsid w:val="00681AF3"/>
    <w:rsid w:val="0068242E"/>
    <w:rsid w:val="00684801"/>
    <w:rsid w:val="00684CE5"/>
    <w:rsid w:val="006858C1"/>
    <w:rsid w:val="0068665E"/>
    <w:rsid w:val="006912D9"/>
    <w:rsid w:val="00692B51"/>
    <w:rsid w:val="00693E24"/>
    <w:rsid w:val="00694874"/>
    <w:rsid w:val="00694C3B"/>
    <w:rsid w:val="006957B4"/>
    <w:rsid w:val="006A25E7"/>
    <w:rsid w:val="006A62F5"/>
    <w:rsid w:val="006A77E6"/>
    <w:rsid w:val="006B3868"/>
    <w:rsid w:val="006B50ED"/>
    <w:rsid w:val="006C03EA"/>
    <w:rsid w:val="006C09A8"/>
    <w:rsid w:val="006C32A1"/>
    <w:rsid w:val="006C37E7"/>
    <w:rsid w:val="006C448A"/>
    <w:rsid w:val="006C498F"/>
    <w:rsid w:val="006C682F"/>
    <w:rsid w:val="006D413C"/>
    <w:rsid w:val="006D4422"/>
    <w:rsid w:val="006D4BF6"/>
    <w:rsid w:val="006E0DAC"/>
    <w:rsid w:val="006E1AF8"/>
    <w:rsid w:val="006E2F38"/>
    <w:rsid w:val="006E3434"/>
    <w:rsid w:val="006E4BE2"/>
    <w:rsid w:val="006E77A0"/>
    <w:rsid w:val="006F0BEB"/>
    <w:rsid w:val="006F3198"/>
    <w:rsid w:val="006F3ABB"/>
    <w:rsid w:val="006F5937"/>
    <w:rsid w:val="006F7473"/>
    <w:rsid w:val="007004E7"/>
    <w:rsid w:val="00700BBD"/>
    <w:rsid w:val="00703974"/>
    <w:rsid w:val="0070768F"/>
    <w:rsid w:val="007076D9"/>
    <w:rsid w:val="00707842"/>
    <w:rsid w:val="00712234"/>
    <w:rsid w:val="00712A52"/>
    <w:rsid w:val="00713249"/>
    <w:rsid w:val="007143AA"/>
    <w:rsid w:val="00714F8C"/>
    <w:rsid w:val="00722B3F"/>
    <w:rsid w:val="00723AE0"/>
    <w:rsid w:val="00723C68"/>
    <w:rsid w:val="00723DF5"/>
    <w:rsid w:val="00724BF1"/>
    <w:rsid w:val="00724E1F"/>
    <w:rsid w:val="0072605C"/>
    <w:rsid w:val="00733491"/>
    <w:rsid w:val="00734C50"/>
    <w:rsid w:val="0074144B"/>
    <w:rsid w:val="00741D29"/>
    <w:rsid w:val="007430A2"/>
    <w:rsid w:val="00744793"/>
    <w:rsid w:val="00751DF1"/>
    <w:rsid w:val="00754041"/>
    <w:rsid w:val="0075434B"/>
    <w:rsid w:val="00754742"/>
    <w:rsid w:val="00755A40"/>
    <w:rsid w:val="0075675A"/>
    <w:rsid w:val="00761310"/>
    <w:rsid w:val="00761BAC"/>
    <w:rsid w:val="00761BC8"/>
    <w:rsid w:val="00761CAD"/>
    <w:rsid w:val="00765285"/>
    <w:rsid w:val="007654F8"/>
    <w:rsid w:val="0077080F"/>
    <w:rsid w:val="00771DFD"/>
    <w:rsid w:val="00771F3B"/>
    <w:rsid w:val="00773BCD"/>
    <w:rsid w:val="00773BE3"/>
    <w:rsid w:val="00774D3A"/>
    <w:rsid w:val="00776B80"/>
    <w:rsid w:val="00777C98"/>
    <w:rsid w:val="00780F67"/>
    <w:rsid w:val="00784D0A"/>
    <w:rsid w:val="00786359"/>
    <w:rsid w:val="0078635F"/>
    <w:rsid w:val="00786D38"/>
    <w:rsid w:val="00786E63"/>
    <w:rsid w:val="00790584"/>
    <w:rsid w:val="00791613"/>
    <w:rsid w:val="0079386C"/>
    <w:rsid w:val="0079498B"/>
    <w:rsid w:val="00794C90"/>
    <w:rsid w:val="007A06C7"/>
    <w:rsid w:val="007A084A"/>
    <w:rsid w:val="007A2908"/>
    <w:rsid w:val="007A6D83"/>
    <w:rsid w:val="007A6EA9"/>
    <w:rsid w:val="007A7F09"/>
    <w:rsid w:val="007B017D"/>
    <w:rsid w:val="007B2009"/>
    <w:rsid w:val="007B3D28"/>
    <w:rsid w:val="007B7594"/>
    <w:rsid w:val="007C6B10"/>
    <w:rsid w:val="007D0DC8"/>
    <w:rsid w:val="007D2761"/>
    <w:rsid w:val="007D4F64"/>
    <w:rsid w:val="007D6B0A"/>
    <w:rsid w:val="007D793E"/>
    <w:rsid w:val="007E063B"/>
    <w:rsid w:val="007E079B"/>
    <w:rsid w:val="007E083A"/>
    <w:rsid w:val="007E2F4F"/>
    <w:rsid w:val="007E4146"/>
    <w:rsid w:val="007E5FA0"/>
    <w:rsid w:val="007F0814"/>
    <w:rsid w:val="007F23BF"/>
    <w:rsid w:val="007F338D"/>
    <w:rsid w:val="007F505C"/>
    <w:rsid w:val="007F7789"/>
    <w:rsid w:val="007F78A4"/>
    <w:rsid w:val="007F7D0E"/>
    <w:rsid w:val="008006B6"/>
    <w:rsid w:val="0080171D"/>
    <w:rsid w:val="008022E3"/>
    <w:rsid w:val="0080265E"/>
    <w:rsid w:val="00803A99"/>
    <w:rsid w:val="00805586"/>
    <w:rsid w:val="0080710C"/>
    <w:rsid w:val="00807D89"/>
    <w:rsid w:val="00810A74"/>
    <w:rsid w:val="008110AB"/>
    <w:rsid w:val="00814F11"/>
    <w:rsid w:val="00816656"/>
    <w:rsid w:val="00817153"/>
    <w:rsid w:val="00817369"/>
    <w:rsid w:val="0081785C"/>
    <w:rsid w:val="008178C1"/>
    <w:rsid w:val="008214A9"/>
    <w:rsid w:val="00821B25"/>
    <w:rsid w:val="00822036"/>
    <w:rsid w:val="00822960"/>
    <w:rsid w:val="008233C1"/>
    <w:rsid w:val="0082444E"/>
    <w:rsid w:val="00826BDD"/>
    <w:rsid w:val="00827640"/>
    <w:rsid w:val="0083503A"/>
    <w:rsid w:val="00835563"/>
    <w:rsid w:val="00836BB9"/>
    <w:rsid w:val="0084034F"/>
    <w:rsid w:val="00840A81"/>
    <w:rsid w:val="00841361"/>
    <w:rsid w:val="00842E6A"/>
    <w:rsid w:val="00843098"/>
    <w:rsid w:val="00844FD5"/>
    <w:rsid w:val="0085155A"/>
    <w:rsid w:val="00854443"/>
    <w:rsid w:val="00855AEA"/>
    <w:rsid w:val="00855B49"/>
    <w:rsid w:val="00856AE2"/>
    <w:rsid w:val="00857679"/>
    <w:rsid w:val="008608A9"/>
    <w:rsid w:val="00862ED1"/>
    <w:rsid w:val="0086682B"/>
    <w:rsid w:val="00870865"/>
    <w:rsid w:val="00873A75"/>
    <w:rsid w:val="00875598"/>
    <w:rsid w:val="00881B3D"/>
    <w:rsid w:val="00881F4B"/>
    <w:rsid w:val="00882CF8"/>
    <w:rsid w:val="00883C60"/>
    <w:rsid w:val="008846FE"/>
    <w:rsid w:val="00887971"/>
    <w:rsid w:val="00892D0B"/>
    <w:rsid w:val="00894971"/>
    <w:rsid w:val="008966CC"/>
    <w:rsid w:val="00897571"/>
    <w:rsid w:val="00897E62"/>
    <w:rsid w:val="008A2897"/>
    <w:rsid w:val="008A4208"/>
    <w:rsid w:val="008A663D"/>
    <w:rsid w:val="008B1574"/>
    <w:rsid w:val="008B253E"/>
    <w:rsid w:val="008B2D35"/>
    <w:rsid w:val="008B369E"/>
    <w:rsid w:val="008C1116"/>
    <w:rsid w:val="008C3443"/>
    <w:rsid w:val="008C38E6"/>
    <w:rsid w:val="008C6161"/>
    <w:rsid w:val="008C657D"/>
    <w:rsid w:val="008C7C1D"/>
    <w:rsid w:val="008D015D"/>
    <w:rsid w:val="008D0CC3"/>
    <w:rsid w:val="008D187B"/>
    <w:rsid w:val="008D2763"/>
    <w:rsid w:val="008D2E8E"/>
    <w:rsid w:val="008D57DD"/>
    <w:rsid w:val="008D5A6F"/>
    <w:rsid w:val="008D7114"/>
    <w:rsid w:val="008E0314"/>
    <w:rsid w:val="008E21E0"/>
    <w:rsid w:val="008E3CCF"/>
    <w:rsid w:val="008F14BE"/>
    <w:rsid w:val="008F1D7F"/>
    <w:rsid w:val="008F219D"/>
    <w:rsid w:val="008F3273"/>
    <w:rsid w:val="008F39FA"/>
    <w:rsid w:val="008F4F29"/>
    <w:rsid w:val="008F557A"/>
    <w:rsid w:val="00904437"/>
    <w:rsid w:val="00905E93"/>
    <w:rsid w:val="00906E68"/>
    <w:rsid w:val="00907908"/>
    <w:rsid w:val="009110BC"/>
    <w:rsid w:val="00911675"/>
    <w:rsid w:val="00911768"/>
    <w:rsid w:val="00913E8C"/>
    <w:rsid w:val="00915C08"/>
    <w:rsid w:val="0091649E"/>
    <w:rsid w:val="0092329F"/>
    <w:rsid w:val="0092396F"/>
    <w:rsid w:val="00924B3A"/>
    <w:rsid w:val="00925BB6"/>
    <w:rsid w:val="00925F26"/>
    <w:rsid w:val="00930E90"/>
    <w:rsid w:val="009323B9"/>
    <w:rsid w:val="00932E5F"/>
    <w:rsid w:val="009406A8"/>
    <w:rsid w:val="00940D14"/>
    <w:rsid w:val="009416C3"/>
    <w:rsid w:val="009439FB"/>
    <w:rsid w:val="00943D73"/>
    <w:rsid w:val="00945FDD"/>
    <w:rsid w:val="00946086"/>
    <w:rsid w:val="00946FEC"/>
    <w:rsid w:val="0094765F"/>
    <w:rsid w:val="00947B04"/>
    <w:rsid w:val="00947EAB"/>
    <w:rsid w:val="00950C89"/>
    <w:rsid w:val="0095132A"/>
    <w:rsid w:val="0095446B"/>
    <w:rsid w:val="009555E2"/>
    <w:rsid w:val="009563C8"/>
    <w:rsid w:val="009609D3"/>
    <w:rsid w:val="00960CBB"/>
    <w:rsid w:val="00961D7F"/>
    <w:rsid w:val="0096215F"/>
    <w:rsid w:val="00963D63"/>
    <w:rsid w:val="00965C7F"/>
    <w:rsid w:val="009675E0"/>
    <w:rsid w:val="00967776"/>
    <w:rsid w:val="00973BCB"/>
    <w:rsid w:val="00980AEF"/>
    <w:rsid w:val="00982E66"/>
    <w:rsid w:val="00985302"/>
    <w:rsid w:val="00985B45"/>
    <w:rsid w:val="00987F71"/>
    <w:rsid w:val="0099640E"/>
    <w:rsid w:val="00996801"/>
    <w:rsid w:val="009A00FB"/>
    <w:rsid w:val="009A2D14"/>
    <w:rsid w:val="009A2F13"/>
    <w:rsid w:val="009A5062"/>
    <w:rsid w:val="009A5A5D"/>
    <w:rsid w:val="009A681A"/>
    <w:rsid w:val="009A6E30"/>
    <w:rsid w:val="009A7AF9"/>
    <w:rsid w:val="009A7F3B"/>
    <w:rsid w:val="009B16A6"/>
    <w:rsid w:val="009B1A21"/>
    <w:rsid w:val="009B5144"/>
    <w:rsid w:val="009C07A4"/>
    <w:rsid w:val="009C1D8D"/>
    <w:rsid w:val="009C2AD1"/>
    <w:rsid w:val="009C55EC"/>
    <w:rsid w:val="009D2C6F"/>
    <w:rsid w:val="009D5442"/>
    <w:rsid w:val="009D5FAF"/>
    <w:rsid w:val="009D6B4A"/>
    <w:rsid w:val="009D72CE"/>
    <w:rsid w:val="009D7450"/>
    <w:rsid w:val="009E2031"/>
    <w:rsid w:val="009E46A6"/>
    <w:rsid w:val="009E688E"/>
    <w:rsid w:val="009E6CAD"/>
    <w:rsid w:val="009F0ECF"/>
    <w:rsid w:val="009F2054"/>
    <w:rsid w:val="009F2250"/>
    <w:rsid w:val="009F2C75"/>
    <w:rsid w:val="009F3E95"/>
    <w:rsid w:val="00A0005E"/>
    <w:rsid w:val="00A0059B"/>
    <w:rsid w:val="00A0071C"/>
    <w:rsid w:val="00A00866"/>
    <w:rsid w:val="00A0216B"/>
    <w:rsid w:val="00A02DC1"/>
    <w:rsid w:val="00A02E58"/>
    <w:rsid w:val="00A05D11"/>
    <w:rsid w:val="00A07233"/>
    <w:rsid w:val="00A07D01"/>
    <w:rsid w:val="00A1366E"/>
    <w:rsid w:val="00A15BF1"/>
    <w:rsid w:val="00A15FFB"/>
    <w:rsid w:val="00A1613B"/>
    <w:rsid w:val="00A162C3"/>
    <w:rsid w:val="00A205DC"/>
    <w:rsid w:val="00A2081F"/>
    <w:rsid w:val="00A24F84"/>
    <w:rsid w:val="00A255CE"/>
    <w:rsid w:val="00A27E82"/>
    <w:rsid w:val="00A27FC9"/>
    <w:rsid w:val="00A30349"/>
    <w:rsid w:val="00A340FA"/>
    <w:rsid w:val="00A34E07"/>
    <w:rsid w:val="00A36423"/>
    <w:rsid w:val="00A41990"/>
    <w:rsid w:val="00A41B41"/>
    <w:rsid w:val="00A41D84"/>
    <w:rsid w:val="00A421D2"/>
    <w:rsid w:val="00A434BD"/>
    <w:rsid w:val="00A43700"/>
    <w:rsid w:val="00A4538B"/>
    <w:rsid w:val="00A45528"/>
    <w:rsid w:val="00A45715"/>
    <w:rsid w:val="00A45B69"/>
    <w:rsid w:val="00A4701A"/>
    <w:rsid w:val="00A477AF"/>
    <w:rsid w:val="00A5148E"/>
    <w:rsid w:val="00A62401"/>
    <w:rsid w:val="00A62776"/>
    <w:rsid w:val="00A63988"/>
    <w:rsid w:val="00A639B9"/>
    <w:rsid w:val="00A6581C"/>
    <w:rsid w:val="00A67132"/>
    <w:rsid w:val="00A70238"/>
    <w:rsid w:val="00A71F6E"/>
    <w:rsid w:val="00A73A29"/>
    <w:rsid w:val="00A7448F"/>
    <w:rsid w:val="00A74CB3"/>
    <w:rsid w:val="00A7630B"/>
    <w:rsid w:val="00A76FB5"/>
    <w:rsid w:val="00A85344"/>
    <w:rsid w:val="00A86A14"/>
    <w:rsid w:val="00A92407"/>
    <w:rsid w:val="00A93E58"/>
    <w:rsid w:val="00A93E72"/>
    <w:rsid w:val="00A94EFF"/>
    <w:rsid w:val="00A95154"/>
    <w:rsid w:val="00A9656F"/>
    <w:rsid w:val="00AB0AFD"/>
    <w:rsid w:val="00AB50CB"/>
    <w:rsid w:val="00AB6E5B"/>
    <w:rsid w:val="00AC1A61"/>
    <w:rsid w:val="00AC2DA9"/>
    <w:rsid w:val="00AC31D1"/>
    <w:rsid w:val="00AC4DBC"/>
    <w:rsid w:val="00AC6B41"/>
    <w:rsid w:val="00AC72BD"/>
    <w:rsid w:val="00AD08DD"/>
    <w:rsid w:val="00AD20CC"/>
    <w:rsid w:val="00AD2C59"/>
    <w:rsid w:val="00AD39B1"/>
    <w:rsid w:val="00AD44B8"/>
    <w:rsid w:val="00AD5A88"/>
    <w:rsid w:val="00AD6A6A"/>
    <w:rsid w:val="00AD7B83"/>
    <w:rsid w:val="00AE5A1E"/>
    <w:rsid w:val="00AF3E15"/>
    <w:rsid w:val="00AF6510"/>
    <w:rsid w:val="00AF6AE3"/>
    <w:rsid w:val="00AF740D"/>
    <w:rsid w:val="00B02CF3"/>
    <w:rsid w:val="00B03537"/>
    <w:rsid w:val="00B04CCB"/>
    <w:rsid w:val="00B055E2"/>
    <w:rsid w:val="00B21B0B"/>
    <w:rsid w:val="00B23DBA"/>
    <w:rsid w:val="00B27F42"/>
    <w:rsid w:val="00B30176"/>
    <w:rsid w:val="00B308F9"/>
    <w:rsid w:val="00B31C67"/>
    <w:rsid w:val="00B32C85"/>
    <w:rsid w:val="00B40FD2"/>
    <w:rsid w:val="00B45D89"/>
    <w:rsid w:val="00B47820"/>
    <w:rsid w:val="00B51D32"/>
    <w:rsid w:val="00B57B01"/>
    <w:rsid w:val="00B57C74"/>
    <w:rsid w:val="00B67442"/>
    <w:rsid w:val="00B70158"/>
    <w:rsid w:val="00B72804"/>
    <w:rsid w:val="00B72FF7"/>
    <w:rsid w:val="00B73D12"/>
    <w:rsid w:val="00B75992"/>
    <w:rsid w:val="00B775B0"/>
    <w:rsid w:val="00B80569"/>
    <w:rsid w:val="00B81A40"/>
    <w:rsid w:val="00B82D2E"/>
    <w:rsid w:val="00B83D19"/>
    <w:rsid w:val="00B841DA"/>
    <w:rsid w:val="00B93330"/>
    <w:rsid w:val="00B94A40"/>
    <w:rsid w:val="00B95B58"/>
    <w:rsid w:val="00B96992"/>
    <w:rsid w:val="00B96A7D"/>
    <w:rsid w:val="00B97CFA"/>
    <w:rsid w:val="00BA1213"/>
    <w:rsid w:val="00BA1592"/>
    <w:rsid w:val="00BA1872"/>
    <w:rsid w:val="00BA2B9A"/>
    <w:rsid w:val="00BA403A"/>
    <w:rsid w:val="00BA6B59"/>
    <w:rsid w:val="00BA6C9D"/>
    <w:rsid w:val="00BB0E12"/>
    <w:rsid w:val="00BB2689"/>
    <w:rsid w:val="00BB26B9"/>
    <w:rsid w:val="00BB30A7"/>
    <w:rsid w:val="00BB6F81"/>
    <w:rsid w:val="00BC0382"/>
    <w:rsid w:val="00BC29A1"/>
    <w:rsid w:val="00BC5BFD"/>
    <w:rsid w:val="00BD071A"/>
    <w:rsid w:val="00BD3596"/>
    <w:rsid w:val="00BD4D76"/>
    <w:rsid w:val="00BD5AA2"/>
    <w:rsid w:val="00BD757E"/>
    <w:rsid w:val="00BE0474"/>
    <w:rsid w:val="00BE174A"/>
    <w:rsid w:val="00BE20A3"/>
    <w:rsid w:val="00BE3D76"/>
    <w:rsid w:val="00BE6580"/>
    <w:rsid w:val="00BE6D87"/>
    <w:rsid w:val="00BF6A88"/>
    <w:rsid w:val="00BF7999"/>
    <w:rsid w:val="00C000F4"/>
    <w:rsid w:val="00C01BC1"/>
    <w:rsid w:val="00C03EB6"/>
    <w:rsid w:val="00C0479B"/>
    <w:rsid w:val="00C04DA0"/>
    <w:rsid w:val="00C05DB0"/>
    <w:rsid w:val="00C0654F"/>
    <w:rsid w:val="00C0668F"/>
    <w:rsid w:val="00C066FE"/>
    <w:rsid w:val="00C069A1"/>
    <w:rsid w:val="00C07A5F"/>
    <w:rsid w:val="00C10226"/>
    <w:rsid w:val="00C116A8"/>
    <w:rsid w:val="00C12CDB"/>
    <w:rsid w:val="00C12E00"/>
    <w:rsid w:val="00C12EE0"/>
    <w:rsid w:val="00C16E64"/>
    <w:rsid w:val="00C20B28"/>
    <w:rsid w:val="00C238F8"/>
    <w:rsid w:val="00C24790"/>
    <w:rsid w:val="00C253EF"/>
    <w:rsid w:val="00C31C0F"/>
    <w:rsid w:val="00C32773"/>
    <w:rsid w:val="00C41C4F"/>
    <w:rsid w:val="00C41CD3"/>
    <w:rsid w:val="00C42B13"/>
    <w:rsid w:val="00C45609"/>
    <w:rsid w:val="00C522C8"/>
    <w:rsid w:val="00C524F1"/>
    <w:rsid w:val="00C540A7"/>
    <w:rsid w:val="00C57700"/>
    <w:rsid w:val="00C6019F"/>
    <w:rsid w:val="00C60327"/>
    <w:rsid w:val="00C625DD"/>
    <w:rsid w:val="00C63091"/>
    <w:rsid w:val="00C7518E"/>
    <w:rsid w:val="00C76430"/>
    <w:rsid w:val="00C8017E"/>
    <w:rsid w:val="00C8515B"/>
    <w:rsid w:val="00C91276"/>
    <w:rsid w:val="00C928A9"/>
    <w:rsid w:val="00C93C0D"/>
    <w:rsid w:val="00C93D7C"/>
    <w:rsid w:val="00C95A4A"/>
    <w:rsid w:val="00C96EC0"/>
    <w:rsid w:val="00CA090F"/>
    <w:rsid w:val="00CA0AE1"/>
    <w:rsid w:val="00CA21F0"/>
    <w:rsid w:val="00CA2671"/>
    <w:rsid w:val="00CA2AC4"/>
    <w:rsid w:val="00CA2AFE"/>
    <w:rsid w:val="00CA3049"/>
    <w:rsid w:val="00CA453F"/>
    <w:rsid w:val="00CB0FE4"/>
    <w:rsid w:val="00CB1DE5"/>
    <w:rsid w:val="00CB27F3"/>
    <w:rsid w:val="00CB463F"/>
    <w:rsid w:val="00CB6E29"/>
    <w:rsid w:val="00CC1D64"/>
    <w:rsid w:val="00CC420B"/>
    <w:rsid w:val="00CC4747"/>
    <w:rsid w:val="00CC4BE4"/>
    <w:rsid w:val="00CC747D"/>
    <w:rsid w:val="00CD0199"/>
    <w:rsid w:val="00CD1E0D"/>
    <w:rsid w:val="00CD237D"/>
    <w:rsid w:val="00CD38FA"/>
    <w:rsid w:val="00CD4320"/>
    <w:rsid w:val="00CD72D0"/>
    <w:rsid w:val="00CE17F3"/>
    <w:rsid w:val="00CE1E98"/>
    <w:rsid w:val="00CE2400"/>
    <w:rsid w:val="00CE66AA"/>
    <w:rsid w:val="00CF0020"/>
    <w:rsid w:val="00CF0801"/>
    <w:rsid w:val="00CF0B43"/>
    <w:rsid w:val="00CF0FFB"/>
    <w:rsid w:val="00CF5689"/>
    <w:rsid w:val="00CF7D6F"/>
    <w:rsid w:val="00D0050E"/>
    <w:rsid w:val="00D01BC4"/>
    <w:rsid w:val="00D01E3D"/>
    <w:rsid w:val="00D0300C"/>
    <w:rsid w:val="00D07D7A"/>
    <w:rsid w:val="00D136D1"/>
    <w:rsid w:val="00D162F2"/>
    <w:rsid w:val="00D2056C"/>
    <w:rsid w:val="00D2092F"/>
    <w:rsid w:val="00D22AA1"/>
    <w:rsid w:val="00D2609F"/>
    <w:rsid w:val="00D2696D"/>
    <w:rsid w:val="00D32AAD"/>
    <w:rsid w:val="00D342AF"/>
    <w:rsid w:val="00D35782"/>
    <w:rsid w:val="00D37237"/>
    <w:rsid w:val="00D378FF"/>
    <w:rsid w:val="00D415D2"/>
    <w:rsid w:val="00D417BB"/>
    <w:rsid w:val="00D42617"/>
    <w:rsid w:val="00D4350E"/>
    <w:rsid w:val="00D438D2"/>
    <w:rsid w:val="00D43AD8"/>
    <w:rsid w:val="00D43EAE"/>
    <w:rsid w:val="00D452D0"/>
    <w:rsid w:val="00D47977"/>
    <w:rsid w:val="00D50BCB"/>
    <w:rsid w:val="00D52147"/>
    <w:rsid w:val="00D56A05"/>
    <w:rsid w:val="00D57A85"/>
    <w:rsid w:val="00D57DF5"/>
    <w:rsid w:val="00D614E7"/>
    <w:rsid w:val="00D61CF6"/>
    <w:rsid w:val="00D62D54"/>
    <w:rsid w:val="00D63A6F"/>
    <w:rsid w:val="00D64EF6"/>
    <w:rsid w:val="00D66F08"/>
    <w:rsid w:val="00D677F2"/>
    <w:rsid w:val="00D71278"/>
    <w:rsid w:val="00D737EE"/>
    <w:rsid w:val="00D8485E"/>
    <w:rsid w:val="00D8580E"/>
    <w:rsid w:val="00D871B8"/>
    <w:rsid w:val="00D87330"/>
    <w:rsid w:val="00D87546"/>
    <w:rsid w:val="00D949AE"/>
    <w:rsid w:val="00D95E51"/>
    <w:rsid w:val="00D96225"/>
    <w:rsid w:val="00D96D5B"/>
    <w:rsid w:val="00D96FEB"/>
    <w:rsid w:val="00DA11CA"/>
    <w:rsid w:val="00DA3589"/>
    <w:rsid w:val="00DA4DFC"/>
    <w:rsid w:val="00DB1605"/>
    <w:rsid w:val="00DB7CCE"/>
    <w:rsid w:val="00DB7F27"/>
    <w:rsid w:val="00DC1E9C"/>
    <w:rsid w:val="00DC3900"/>
    <w:rsid w:val="00DC4744"/>
    <w:rsid w:val="00DC4A7F"/>
    <w:rsid w:val="00DC5FA9"/>
    <w:rsid w:val="00DC6CC9"/>
    <w:rsid w:val="00DC6D48"/>
    <w:rsid w:val="00DC7B39"/>
    <w:rsid w:val="00DC7E4D"/>
    <w:rsid w:val="00DD226D"/>
    <w:rsid w:val="00DD2A16"/>
    <w:rsid w:val="00DD5E7D"/>
    <w:rsid w:val="00DD6847"/>
    <w:rsid w:val="00DE06CB"/>
    <w:rsid w:val="00DE23F4"/>
    <w:rsid w:val="00DE3AB3"/>
    <w:rsid w:val="00DE41ED"/>
    <w:rsid w:val="00DF182D"/>
    <w:rsid w:val="00DF19CC"/>
    <w:rsid w:val="00DF489B"/>
    <w:rsid w:val="00DF4E63"/>
    <w:rsid w:val="00DF6943"/>
    <w:rsid w:val="00DF7064"/>
    <w:rsid w:val="00DF757E"/>
    <w:rsid w:val="00DF7AAC"/>
    <w:rsid w:val="00E037AD"/>
    <w:rsid w:val="00E04B5A"/>
    <w:rsid w:val="00E04C2D"/>
    <w:rsid w:val="00E04C7B"/>
    <w:rsid w:val="00E105B9"/>
    <w:rsid w:val="00E122C4"/>
    <w:rsid w:val="00E12A4F"/>
    <w:rsid w:val="00E12EAD"/>
    <w:rsid w:val="00E146C4"/>
    <w:rsid w:val="00E20A3B"/>
    <w:rsid w:val="00E225F8"/>
    <w:rsid w:val="00E2274E"/>
    <w:rsid w:val="00E26D19"/>
    <w:rsid w:val="00E32480"/>
    <w:rsid w:val="00E32CD9"/>
    <w:rsid w:val="00E33AF4"/>
    <w:rsid w:val="00E34B0C"/>
    <w:rsid w:val="00E3635D"/>
    <w:rsid w:val="00E37090"/>
    <w:rsid w:val="00E37B0B"/>
    <w:rsid w:val="00E418CC"/>
    <w:rsid w:val="00E42062"/>
    <w:rsid w:val="00E47C90"/>
    <w:rsid w:val="00E5153B"/>
    <w:rsid w:val="00E51D61"/>
    <w:rsid w:val="00E54B42"/>
    <w:rsid w:val="00E54E9C"/>
    <w:rsid w:val="00E62560"/>
    <w:rsid w:val="00E62600"/>
    <w:rsid w:val="00E65020"/>
    <w:rsid w:val="00E65540"/>
    <w:rsid w:val="00E65D7A"/>
    <w:rsid w:val="00E71C7F"/>
    <w:rsid w:val="00E72892"/>
    <w:rsid w:val="00E72E26"/>
    <w:rsid w:val="00E756A5"/>
    <w:rsid w:val="00E80AB5"/>
    <w:rsid w:val="00E82AAE"/>
    <w:rsid w:val="00E85961"/>
    <w:rsid w:val="00E86BDB"/>
    <w:rsid w:val="00E92717"/>
    <w:rsid w:val="00E92C90"/>
    <w:rsid w:val="00E94599"/>
    <w:rsid w:val="00E9636A"/>
    <w:rsid w:val="00E97AAC"/>
    <w:rsid w:val="00EA0235"/>
    <w:rsid w:val="00EA0765"/>
    <w:rsid w:val="00EA19A9"/>
    <w:rsid w:val="00EA2E77"/>
    <w:rsid w:val="00EA68A2"/>
    <w:rsid w:val="00EB2181"/>
    <w:rsid w:val="00EB4847"/>
    <w:rsid w:val="00EB6E9D"/>
    <w:rsid w:val="00EB74E3"/>
    <w:rsid w:val="00EC2A61"/>
    <w:rsid w:val="00EC321B"/>
    <w:rsid w:val="00EC5685"/>
    <w:rsid w:val="00EC707F"/>
    <w:rsid w:val="00ED014C"/>
    <w:rsid w:val="00ED0292"/>
    <w:rsid w:val="00ED0D8E"/>
    <w:rsid w:val="00ED1C64"/>
    <w:rsid w:val="00ED20C6"/>
    <w:rsid w:val="00ED22B7"/>
    <w:rsid w:val="00ED56D4"/>
    <w:rsid w:val="00EE1650"/>
    <w:rsid w:val="00EE66F3"/>
    <w:rsid w:val="00EE7788"/>
    <w:rsid w:val="00EF1BD4"/>
    <w:rsid w:val="00EF449D"/>
    <w:rsid w:val="00EF4923"/>
    <w:rsid w:val="00EF60C2"/>
    <w:rsid w:val="00EF77D1"/>
    <w:rsid w:val="00F00123"/>
    <w:rsid w:val="00F03440"/>
    <w:rsid w:val="00F03491"/>
    <w:rsid w:val="00F034C9"/>
    <w:rsid w:val="00F1293E"/>
    <w:rsid w:val="00F12DF7"/>
    <w:rsid w:val="00F13661"/>
    <w:rsid w:val="00F14107"/>
    <w:rsid w:val="00F16697"/>
    <w:rsid w:val="00F21143"/>
    <w:rsid w:val="00F22212"/>
    <w:rsid w:val="00F22CB7"/>
    <w:rsid w:val="00F246C8"/>
    <w:rsid w:val="00F24F24"/>
    <w:rsid w:val="00F26A32"/>
    <w:rsid w:val="00F316DE"/>
    <w:rsid w:val="00F354A0"/>
    <w:rsid w:val="00F35C80"/>
    <w:rsid w:val="00F43DAE"/>
    <w:rsid w:val="00F538B4"/>
    <w:rsid w:val="00F56BCD"/>
    <w:rsid w:val="00F60194"/>
    <w:rsid w:val="00F60D35"/>
    <w:rsid w:val="00F619CB"/>
    <w:rsid w:val="00F6203B"/>
    <w:rsid w:val="00F673B8"/>
    <w:rsid w:val="00F7572E"/>
    <w:rsid w:val="00F757ED"/>
    <w:rsid w:val="00F77687"/>
    <w:rsid w:val="00F77B5C"/>
    <w:rsid w:val="00F77FEE"/>
    <w:rsid w:val="00F80ED3"/>
    <w:rsid w:val="00F83A58"/>
    <w:rsid w:val="00F8584D"/>
    <w:rsid w:val="00F91B7B"/>
    <w:rsid w:val="00F93930"/>
    <w:rsid w:val="00F94DF9"/>
    <w:rsid w:val="00F97BB8"/>
    <w:rsid w:val="00FA37DD"/>
    <w:rsid w:val="00FA49A8"/>
    <w:rsid w:val="00FB0633"/>
    <w:rsid w:val="00FB1116"/>
    <w:rsid w:val="00FB4139"/>
    <w:rsid w:val="00FB5D34"/>
    <w:rsid w:val="00FC00D4"/>
    <w:rsid w:val="00FC49E0"/>
    <w:rsid w:val="00FC753B"/>
    <w:rsid w:val="00FD09AE"/>
    <w:rsid w:val="00FD130C"/>
    <w:rsid w:val="00FD1E84"/>
    <w:rsid w:val="00FD4184"/>
    <w:rsid w:val="00FD54B3"/>
    <w:rsid w:val="00FD7629"/>
    <w:rsid w:val="00FD7ED7"/>
    <w:rsid w:val="00FE2ACC"/>
    <w:rsid w:val="00FE7208"/>
    <w:rsid w:val="00FE729F"/>
    <w:rsid w:val="00FE73AF"/>
    <w:rsid w:val="00FF3BC8"/>
    <w:rsid w:val="00FF45B5"/>
    <w:rsid w:val="00FF4985"/>
    <w:rsid w:val="00FF4AB0"/>
    <w:rsid w:val="00FF5863"/>
    <w:rsid w:val="00FF59DC"/>
    <w:rsid w:val="00FF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82B56B"/>
  <w15:docId w15:val="{ADCDC6B1-123B-4AE5-BF08-2263AF48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D73"/>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943D7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3D73"/>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BA1872"/>
    <w:rPr>
      <w:rFonts w:ascii="Tahoma" w:hAnsi="Tahoma" w:cs="Tahoma"/>
      <w:sz w:val="16"/>
      <w:szCs w:val="16"/>
    </w:rPr>
  </w:style>
  <w:style w:type="character" w:customStyle="1" w:styleId="BalloonTextChar">
    <w:name w:val="Balloon Text Char"/>
    <w:basedOn w:val="DefaultParagraphFont"/>
    <w:link w:val="BalloonText"/>
    <w:uiPriority w:val="99"/>
    <w:semiHidden/>
    <w:rsid w:val="00BA1872"/>
    <w:rPr>
      <w:rFonts w:ascii="Tahoma" w:eastAsia="Times New Roman" w:hAnsi="Tahoma" w:cs="Tahoma"/>
      <w:sz w:val="16"/>
      <w:szCs w:val="16"/>
    </w:rPr>
  </w:style>
  <w:style w:type="paragraph" w:styleId="Header">
    <w:name w:val="header"/>
    <w:basedOn w:val="Normal"/>
    <w:link w:val="HeaderChar"/>
    <w:uiPriority w:val="99"/>
    <w:unhideWhenUsed/>
    <w:rsid w:val="009A5062"/>
    <w:pPr>
      <w:tabs>
        <w:tab w:val="center" w:pos="4680"/>
        <w:tab w:val="right" w:pos="9360"/>
      </w:tabs>
    </w:pPr>
  </w:style>
  <w:style w:type="character" w:customStyle="1" w:styleId="HeaderChar">
    <w:name w:val="Header Char"/>
    <w:basedOn w:val="DefaultParagraphFont"/>
    <w:link w:val="Header"/>
    <w:uiPriority w:val="99"/>
    <w:rsid w:val="009A5062"/>
    <w:rPr>
      <w:rFonts w:ascii="Arial" w:eastAsia="Times New Roman" w:hAnsi="Arial" w:cs="Times New Roman"/>
      <w:sz w:val="20"/>
      <w:szCs w:val="20"/>
    </w:rPr>
  </w:style>
  <w:style w:type="paragraph" w:styleId="Footer">
    <w:name w:val="footer"/>
    <w:basedOn w:val="Normal"/>
    <w:link w:val="FooterChar"/>
    <w:uiPriority w:val="99"/>
    <w:unhideWhenUsed/>
    <w:rsid w:val="009A5062"/>
    <w:pPr>
      <w:tabs>
        <w:tab w:val="center" w:pos="4680"/>
        <w:tab w:val="right" w:pos="9360"/>
      </w:tabs>
    </w:pPr>
  </w:style>
  <w:style w:type="character" w:customStyle="1" w:styleId="FooterChar">
    <w:name w:val="Footer Char"/>
    <w:basedOn w:val="DefaultParagraphFont"/>
    <w:link w:val="Footer"/>
    <w:uiPriority w:val="99"/>
    <w:rsid w:val="009A5062"/>
    <w:rPr>
      <w:rFonts w:ascii="Arial" w:eastAsia="Times New Roman" w:hAnsi="Arial" w:cs="Times New Roman"/>
      <w:sz w:val="20"/>
      <w:szCs w:val="20"/>
    </w:rPr>
  </w:style>
  <w:style w:type="paragraph" w:styleId="ListParagraph">
    <w:name w:val="List Paragraph"/>
    <w:basedOn w:val="Normal"/>
    <w:uiPriority w:val="34"/>
    <w:qFormat/>
    <w:rsid w:val="00A74CB3"/>
    <w:pPr>
      <w:ind w:left="720"/>
      <w:contextualSpacing/>
    </w:pPr>
  </w:style>
  <w:style w:type="paragraph" w:customStyle="1" w:styleId="Default">
    <w:name w:val="Default"/>
    <w:rsid w:val="00786E6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856AE2"/>
    <w:rPr>
      <w:i/>
      <w:iCs/>
    </w:rPr>
  </w:style>
  <w:style w:type="paragraph" w:styleId="NoSpacing">
    <w:name w:val="No Spacing"/>
    <w:uiPriority w:val="1"/>
    <w:qFormat/>
    <w:rsid w:val="00335FC3"/>
    <w:pPr>
      <w:spacing w:after="0" w:line="240" w:lineRule="auto"/>
    </w:pPr>
  </w:style>
  <w:style w:type="paragraph" w:styleId="PlainText">
    <w:name w:val="Plain Text"/>
    <w:basedOn w:val="Normal"/>
    <w:link w:val="PlainTextChar"/>
    <w:uiPriority w:val="99"/>
    <w:unhideWhenUsed/>
    <w:rsid w:val="007A6EA9"/>
    <w:rPr>
      <w:rFonts w:ascii="Calibri" w:eastAsiaTheme="minorEastAsia" w:hAnsi="Calibri" w:cs="Consolas"/>
      <w:sz w:val="22"/>
      <w:szCs w:val="21"/>
    </w:rPr>
  </w:style>
  <w:style w:type="character" w:customStyle="1" w:styleId="PlainTextChar">
    <w:name w:val="Plain Text Char"/>
    <w:basedOn w:val="DefaultParagraphFont"/>
    <w:link w:val="PlainText"/>
    <w:uiPriority w:val="99"/>
    <w:rsid w:val="007A6EA9"/>
    <w:rPr>
      <w:rFonts w:ascii="Calibri" w:eastAsiaTheme="minorEastAsia" w:hAnsi="Calibri" w:cs="Consolas"/>
      <w:szCs w:val="21"/>
    </w:rPr>
  </w:style>
  <w:style w:type="character" w:styleId="Hyperlink">
    <w:name w:val="Hyperlink"/>
    <w:basedOn w:val="DefaultParagraphFont"/>
    <w:uiPriority w:val="99"/>
    <w:unhideWhenUsed/>
    <w:rsid w:val="001050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51205">
      <w:bodyDiv w:val="1"/>
      <w:marLeft w:val="0"/>
      <w:marRight w:val="0"/>
      <w:marTop w:val="0"/>
      <w:marBottom w:val="0"/>
      <w:divBdr>
        <w:top w:val="none" w:sz="0" w:space="0" w:color="auto"/>
        <w:left w:val="none" w:sz="0" w:space="0" w:color="auto"/>
        <w:bottom w:val="none" w:sz="0" w:space="0" w:color="auto"/>
        <w:right w:val="none" w:sz="0" w:space="0" w:color="auto"/>
      </w:divBdr>
      <w:divsChild>
        <w:div w:id="1569071124">
          <w:marLeft w:val="1440"/>
          <w:marRight w:val="0"/>
          <w:marTop w:val="101"/>
          <w:marBottom w:val="0"/>
          <w:divBdr>
            <w:top w:val="none" w:sz="0" w:space="0" w:color="auto"/>
            <w:left w:val="none" w:sz="0" w:space="0" w:color="auto"/>
            <w:bottom w:val="none" w:sz="0" w:space="0" w:color="auto"/>
            <w:right w:val="none" w:sz="0" w:space="0" w:color="auto"/>
          </w:divBdr>
        </w:div>
        <w:div w:id="2018657034">
          <w:marLeft w:val="1440"/>
          <w:marRight w:val="0"/>
          <w:marTop w:val="101"/>
          <w:marBottom w:val="0"/>
          <w:divBdr>
            <w:top w:val="none" w:sz="0" w:space="0" w:color="auto"/>
            <w:left w:val="none" w:sz="0" w:space="0" w:color="auto"/>
            <w:bottom w:val="none" w:sz="0" w:space="0" w:color="auto"/>
            <w:right w:val="none" w:sz="0" w:space="0" w:color="auto"/>
          </w:divBdr>
        </w:div>
        <w:div w:id="1237057796">
          <w:marLeft w:val="1440"/>
          <w:marRight w:val="0"/>
          <w:marTop w:val="101"/>
          <w:marBottom w:val="0"/>
          <w:divBdr>
            <w:top w:val="none" w:sz="0" w:space="0" w:color="auto"/>
            <w:left w:val="none" w:sz="0" w:space="0" w:color="auto"/>
            <w:bottom w:val="none" w:sz="0" w:space="0" w:color="auto"/>
            <w:right w:val="none" w:sz="0" w:space="0" w:color="auto"/>
          </w:divBdr>
        </w:div>
        <w:div w:id="1016275194">
          <w:marLeft w:val="1440"/>
          <w:marRight w:val="0"/>
          <w:marTop w:val="101"/>
          <w:marBottom w:val="0"/>
          <w:divBdr>
            <w:top w:val="none" w:sz="0" w:space="0" w:color="auto"/>
            <w:left w:val="none" w:sz="0" w:space="0" w:color="auto"/>
            <w:bottom w:val="none" w:sz="0" w:space="0" w:color="auto"/>
            <w:right w:val="none" w:sz="0" w:space="0" w:color="auto"/>
          </w:divBdr>
        </w:div>
      </w:divsChild>
    </w:div>
    <w:div w:id="600457479">
      <w:bodyDiv w:val="1"/>
      <w:marLeft w:val="0"/>
      <w:marRight w:val="0"/>
      <w:marTop w:val="0"/>
      <w:marBottom w:val="0"/>
      <w:divBdr>
        <w:top w:val="none" w:sz="0" w:space="0" w:color="auto"/>
        <w:left w:val="none" w:sz="0" w:space="0" w:color="auto"/>
        <w:bottom w:val="none" w:sz="0" w:space="0" w:color="auto"/>
        <w:right w:val="none" w:sz="0" w:space="0" w:color="auto"/>
      </w:divBdr>
      <w:divsChild>
        <w:div w:id="1939099658">
          <w:marLeft w:val="806"/>
          <w:marRight w:val="0"/>
          <w:marTop w:val="154"/>
          <w:marBottom w:val="0"/>
          <w:divBdr>
            <w:top w:val="none" w:sz="0" w:space="0" w:color="auto"/>
            <w:left w:val="none" w:sz="0" w:space="0" w:color="auto"/>
            <w:bottom w:val="none" w:sz="0" w:space="0" w:color="auto"/>
            <w:right w:val="none" w:sz="0" w:space="0" w:color="auto"/>
          </w:divBdr>
        </w:div>
      </w:divsChild>
    </w:div>
    <w:div w:id="624309965">
      <w:bodyDiv w:val="1"/>
      <w:marLeft w:val="0"/>
      <w:marRight w:val="0"/>
      <w:marTop w:val="0"/>
      <w:marBottom w:val="0"/>
      <w:divBdr>
        <w:top w:val="none" w:sz="0" w:space="0" w:color="auto"/>
        <w:left w:val="none" w:sz="0" w:space="0" w:color="auto"/>
        <w:bottom w:val="none" w:sz="0" w:space="0" w:color="auto"/>
        <w:right w:val="none" w:sz="0" w:space="0" w:color="auto"/>
      </w:divBdr>
      <w:divsChild>
        <w:div w:id="1947106477">
          <w:marLeft w:val="806"/>
          <w:marRight w:val="0"/>
          <w:marTop w:val="154"/>
          <w:marBottom w:val="0"/>
          <w:divBdr>
            <w:top w:val="none" w:sz="0" w:space="0" w:color="auto"/>
            <w:left w:val="none" w:sz="0" w:space="0" w:color="auto"/>
            <w:bottom w:val="none" w:sz="0" w:space="0" w:color="auto"/>
            <w:right w:val="none" w:sz="0" w:space="0" w:color="auto"/>
          </w:divBdr>
        </w:div>
      </w:divsChild>
    </w:div>
    <w:div w:id="1237981228">
      <w:bodyDiv w:val="1"/>
      <w:marLeft w:val="0"/>
      <w:marRight w:val="0"/>
      <w:marTop w:val="0"/>
      <w:marBottom w:val="0"/>
      <w:divBdr>
        <w:top w:val="none" w:sz="0" w:space="0" w:color="auto"/>
        <w:left w:val="none" w:sz="0" w:space="0" w:color="auto"/>
        <w:bottom w:val="none" w:sz="0" w:space="0" w:color="auto"/>
        <w:right w:val="none" w:sz="0" w:space="0" w:color="auto"/>
      </w:divBdr>
    </w:div>
    <w:div w:id="1541475862">
      <w:bodyDiv w:val="1"/>
      <w:marLeft w:val="0"/>
      <w:marRight w:val="0"/>
      <w:marTop w:val="0"/>
      <w:marBottom w:val="0"/>
      <w:divBdr>
        <w:top w:val="none" w:sz="0" w:space="0" w:color="auto"/>
        <w:left w:val="none" w:sz="0" w:space="0" w:color="auto"/>
        <w:bottom w:val="none" w:sz="0" w:space="0" w:color="auto"/>
        <w:right w:val="none" w:sz="0" w:space="0" w:color="auto"/>
      </w:divBdr>
    </w:div>
    <w:div w:id="1543516752">
      <w:bodyDiv w:val="1"/>
      <w:marLeft w:val="0"/>
      <w:marRight w:val="0"/>
      <w:marTop w:val="0"/>
      <w:marBottom w:val="0"/>
      <w:divBdr>
        <w:top w:val="none" w:sz="0" w:space="0" w:color="auto"/>
        <w:left w:val="none" w:sz="0" w:space="0" w:color="auto"/>
        <w:bottom w:val="none" w:sz="0" w:space="0" w:color="auto"/>
        <w:right w:val="none" w:sz="0" w:space="0" w:color="auto"/>
      </w:divBdr>
      <w:divsChild>
        <w:div w:id="1044216329">
          <w:marLeft w:val="806"/>
          <w:marRight w:val="0"/>
          <w:marTop w:val="154"/>
          <w:marBottom w:val="0"/>
          <w:divBdr>
            <w:top w:val="none" w:sz="0" w:space="0" w:color="auto"/>
            <w:left w:val="none" w:sz="0" w:space="0" w:color="auto"/>
            <w:bottom w:val="none" w:sz="0" w:space="0" w:color="auto"/>
            <w:right w:val="none" w:sz="0" w:space="0" w:color="auto"/>
          </w:divBdr>
        </w:div>
      </w:divsChild>
    </w:div>
    <w:div w:id="160688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d.ucf.edu/academics/md-progra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Com\CCOM%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badfb23b-b629-407a-b5d5-5c14979c84cb">2XJNF2XRWPVR-225-6346</_dlc_DocId>
    <_dlc_DocIdUrl xmlns="badfb23b-b629-407a-b5d5-5c14979c84cb">
      <Url>https://share.med.ucf.edu/sites/com/Projects/CLK/_layouts/15/DocIdRedir.aspx?ID=2XJNF2XRWPVR-225-6346</Url>
      <Description>2XJNF2XRWPVR-225-6346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E2371730FB5014A813BED2C433AC62D" ma:contentTypeVersion="1" ma:contentTypeDescription="Create a new document." ma:contentTypeScope="" ma:versionID="786b5c5163dce281f806a75e7bfc045a">
  <xsd:schema xmlns:xsd="http://www.w3.org/2001/XMLSchema" xmlns:xs="http://www.w3.org/2001/XMLSchema" xmlns:p="http://schemas.microsoft.com/office/2006/metadata/properties" xmlns:ns2="badfb23b-b629-407a-b5d5-5c14979c84cb" targetNamespace="http://schemas.microsoft.com/office/2006/metadata/properties" ma:root="true" ma:fieldsID="cffc4c430bf17c08a68f5dc8c3182672" ns2:_="">
    <xsd:import namespace="badfb23b-b629-407a-b5d5-5c14979c84c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fb23b-b629-407a-b5d5-5c14979c84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ED9BC-1A75-4557-8A39-CF2093F03B2B}">
  <ds:schemaRefs>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badfb23b-b629-407a-b5d5-5c14979c84cb"/>
    <ds:schemaRef ds:uri="http://purl.org/dc/elements/1.1/"/>
  </ds:schemaRefs>
</ds:datastoreItem>
</file>

<file path=customXml/itemProps2.xml><?xml version="1.0" encoding="utf-8"?>
<ds:datastoreItem xmlns:ds="http://schemas.openxmlformats.org/officeDocument/2006/customXml" ds:itemID="{5F6D9913-5C48-4BFA-9CEF-08AAC89A5E26}">
  <ds:schemaRefs>
    <ds:schemaRef ds:uri="http://schemas.microsoft.com/sharepoint/v3/contenttype/forms"/>
  </ds:schemaRefs>
</ds:datastoreItem>
</file>

<file path=customXml/itemProps3.xml><?xml version="1.0" encoding="utf-8"?>
<ds:datastoreItem xmlns:ds="http://schemas.openxmlformats.org/officeDocument/2006/customXml" ds:itemID="{D89607FD-5EF5-4BD9-BAF3-F74EF557A0A6}">
  <ds:schemaRefs>
    <ds:schemaRef ds:uri="http://schemas.microsoft.com/sharepoint/events"/>
  </ds:schemaRefs>
</ds:datastoreItem>
</file>

<file path=customXml/itemProps4.xml><?xml version="1.0" encoding="utf-8"?>
<ds:datastoreItem xmlns:ds="http://schemas.openxmlformats.org/officeDocument/2006/customXml" ds:itemID="{EE4FEC8A-B26B-412B-BF34-FE41C9916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fb23b-b629-407a-b5d5-5c14979c8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024249-F357-455A-A39B-12A9AA09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CCOM Minutes Template</Template>
  <TotalTime>1</TotalTime>
  <Pages>4</Pages>
  <Words>895</Words>
  <Characters>5105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M3-M4 Subcommittee Minutes 12-18-09</vt:lpstr>
    </vt:vector>
  </TitlesOfParts>
  <Company>University of Central Florida</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M3-M4 Subcommittee Minutes 12-18-09</dc:title>
  <dc:creator>Medical</dc:creator>
  <cp:lastModifiedBy>Gladielise Borges</cp:lastModifiedBy>
  <cp:revision>2</cp:revision>
  <cp:lastPrinted>2017-09-28T12:32:00Z</cp:lastPrinted>
  <dcterms:created xsi:type="dcterms:W3CDTF">2017-11-20T14:05:00Z</dcterms:created>
  <dcterms:modified xsi:type="dcterms:W3CDTF">2017-11-20T14:05:00Z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0x010100CE2371730FB5014A813BED2C433AC62D</vt:lpwstr>
  </property>
  <property fmtid="{D5CDD505-2E9C-101B-9397-08002B2CF9AE}" pid="3" name="_dlc_DocIdItemGuid">
    <vt:lpwstr>aa909799-380e-4df7-a6be-9d6e5522066c</vt:lpwstr>
  </property>
</Properties>
</file>