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FF18" w14:textId="77777777" w:rsidR="002967C1" w:rsidRPr="0011512F" w:rsidRDefault="00F13258" w:rsidP="002967C1">
      <w:pPr>
        <w:spacing w:after="0" w:line="240" w:lineRule="auto"/>
        <w:jc w:val="center"/>
        <w:rPr>
          <w:rFonts w:ascii="Times New Roman" w:hAnsi="Times New Roman" w:cs="Times New Roman"/>
          <w:b/>
          <w:sz w:val="24"/>
          <w:szCs w:val="24"/>
        </w:rPr>
      </w:pPr>
      <w:r w:rsidRPr="00F13258">
        <w:rPr>
          <w:rFonts w:ascii="Times New Roman" w:hAnsi="Times New Roman" w:cs="Times New Roman"/>
          <w:noProof/>
          <w:sz w:val="24"/>
          <w:szCs w:val="24"/>
        </w:rPr>
        <w:drawing>
          <wp:inline distT="0" distB="0" distL="0" distR="0" wp14:anchorId="68759A9C" wp14:editId="02B93FC6">
            <wp:extent cx="4272077" cy="831588"/>
            <wp:effectExtent l="0" t="0" r="0" b="6985"/>
            <wp:docPr id="2" name="Picture 2" descr="C:\Users\al935653\Desktop\PNG\UILexternal_KGrgb_Continuous Professional Development-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935653\Desktop\PNG\UILexternal_KGrgb_Continuous Professional Development-300dp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3759" cy="839702"/>
                    </a:xfrm>
                    <a:prstGeom prst="rect">
                      <a:avLst/>
                    </a:prstGeom>
                    <a:noFill/>
                    <a:ln>
                      <a:noFill/>
                    </a:ln>
                  </pic:spPr>
                </pic:pic>
              </a:graphicData>
            </a:graphic>
          </wp:inline>
        </w:drawing>
      </w:r>
    </w:p>
    <w:p w14:paraId="46F72511" w14:textId="77777777" w:rsidR="0011512F" w:rsidRDefault="0011512F" w:rsidP="002967C1">
      <w:pPr>
        <w:pBdr>
          <w:bottom w:val="single" w:sz="12" w:space="1" w:color="auto"/>
        </w:pBdr>
        <w:spacing w:after="0" w:line="240" w:lineRule="auto"/>
        <w:jc w:val="center"/>
        <w:rPr>
          <w:b/>
          <w:sz w:val="28"/>
          <w:szCs w:val="28"/>
        </w:rPr>
      </w:pPr>
    </w:p>
    <w:p w14:paraId="4E5BEBAC" w14:textId="770ACBC7" w:rsidR="007E21CE" w:rsidRPr="00B036E6" w:rsidRDefault="00DE6F17" w:rsidP="00B036E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br/>
      </w:r>
      <w:r w:rsidR="002967C1" w:rsidRPr="0011512F">
        <w:rPr>
          <w:rFonts w:ascii="Times New Roman" w:hAnsi="Times New Roman" w:cs="Times New Roman"/>
          <w:b/>
          <w:sz w:val="32"/>
          <w:szCs w:val="32"/>
        </w:rPr>
        <w:t xml:space="preserve">DISCLOSURE/ATTESTATION FORM </w:t>
      </w:r>
    </w:p>
    <w:tbl>
      <w:tblPr>
        <w:tblStyle w:val="TableGrid"/>
        <w:tblW w:w="0" w:type="auto"/>
        <w:tblLook w:val="04A0" w:firstRow="1" w:lastRow="0" w:firstColumn="1" w:lastColumn="0" w:noHBand="0" w:noVBand="1"/>
      </w:tblPr>
      <w:tblGrid>
        <w:gridCol w:w="2335"/>
        <w:gridCol w:w="7159"/>
      </w:tblGrid>
      <w:tr w:rsidR="00B036E6" w14:paraId="1A452258" w14:textId="77777777" w:rsidTr="00B036E6">
        <w:trPr>
          <w:trHeight w:val="288"/>
        </w:trPr>
        <w:tc>
          <w:tcPr>
            <w:tcW w:w="2335" w:type="dxa"/>
            <w:vAlign w:val="bottom"/>
          </w:tcPr>
          <w:p w14:paraId="124E0389" w14:textId="2AC7F75F" w:rsidR="00B036E6" w:rsidRDefault="00B036E6" w:rsidP="00B036E6">
            <w:pPr>
              <w:spacing w:line="480" w:lineRule="auto"/>
              <w:jc w:val="right"/>
              <w:rPr>
                <w:rFonts w:ascii="Times New Roman" w:hAnsi="Times New Roman" w:cs="Times New Roman"/>
                <w:b/>
                <w:bCs/>
              </w:rPr>
            </w:pPr>
            <w:r>
              <w:rPr>
                <w:rFonts w:ascii="Times New Roman" w:hAnsi="Times New Roman" w:cs="Times New Roman"/>
                <w:b/>
                <w:bCs/>
              </w:rPr>
              <w:t>Activity Title:</w:t>
            </w:r>
          </w:p>
        </w:tc>
        <w:tc>
          <w:tcPr>
            <w:tcW w:w="7159" w:type="dxa"/>
            <w:vAlign w:val="bottom"/>
          </w:tcPr>
          <w:p w14:paraId="55EA582A" w14:textId="77777777" w:rsidR="00B036E6" w:rsidRDefault="00B036E6" w:rsidP="00B036E6">
            <w:pPr>
              <w:spacing w:line="480" w:lineRule="auto"/>
              <w:rPr>
                <w:rFonts w:ascii="Times New Roman" w:hAnsi="Times New Roman" w:cs="Times New Roman"/>
                <w:b/>
                <w:bCs/>
              </w:rPr>
            </w:pPr>
          </w:p>
        </w:tc>
      </w:tr>
      <w:tr w:rsidR="00B036E6" w14:paraId="5073C566" w14:textId="77777777" w:rsidTr="00B036E6">
        <w:trPr>
          <w:trHeight w:val="288"/>
        </w:trPr>
        <w:tc>
          <w:tcPr>
            <w:tcW w:w="2335" w:type="dxa"/>
            <w:vAlign w:val="bottom"/>
          </w:tcPr>
          <w:p w14:paraId="2523DA09" w14:textId="19AF275D" w:rsidR="00B036E6" w:rsidRDefault="00B036E6" w:rsidP="00B036E6">
            <w:pPr>
              <w:spacing w:line="480" w:lineRule="auto"/>
              <w:jc w:val="right"/>
              <w:rPr>
                <w:rFonts w:ascii="Times New Roman" w:hAnsi="Times New Roman" w:cs="Times New Roman"/>
                <w:b/>
                <w:bCs/>
              </w:rPr>
            </w:pPr>
            <w:r>
              <w:rPr>
                <w:rFonts w:ascii="Times New Roman" w:hAnsi="Times New Roman" w:cs="Times New Roman"/>
                <w:b/>
                <w:bCs/>
              </w:rPr>
              <w:t>Activity Date:</w:t>
            </w:r>
          </w:p>
        </w:tc>
        <w:tc>
          <w:tcPr>
            <w:tcW w:w="7159" w:type="dxa"/>
            <w:vAlign w:val="bottom"/>
          </w:tcPr>
          <w:p w14:paraId="6B705B84" w14:textId="77777777" w:rsidR="00B036E6" w:rsidRDefault="00B036E6" w:rsidP="00B036E6">
            <w:pPr>
              <w:spacing w:line="480" w:lineRule="auto"/>
              <w:rPr>
                <w:rFonts w:ascii="Times New Roman" w:hAnsi="Times New Roman" w:cs="Times New Roman"/>
                <w:b/>
                <w:bCs/>
              </w:rPr>
            </w:pPr>
          </w:p>
        </w:tc>
      </w:tr>
      <w:tr w:rsidR="00B036E6" w14:paraId="0B96FAF5" w14:textId="77777777" w:rsidTr="00B036E6">
        <w:trPr>
          <w:trHeight w:val="288"/>
        </w:trPr>
        <w:tc>
          <w:tcPr>
            <w:tcW w:w="2335" w:type="dxa"/>
            <w:vAlign w:val="bottom"/>
          </w:tcPr>
          <w:p w14:paraId="6DB06C0B" w14:textId="7EF21BE0" w:rsidR="00B036E6" w:rsidRDefault="00B036E6" w:rsidP="00B036E6">
            <w:pPr>
              <w:spacing w:line="480" w:lineRule="auto"/>
              <w:jc w:val="right"/>
              <w:rPr>
                <w:rFonts w:ascii="Times New Roman" w:hAnsi="Times New Roman" w:cs="Times New Roman"/>
                <w:b/>
                <w:bCs/>
              </w:rPr>
            </w:pPr>
            <w:r>
              <w:rPr>
                <w:rFonts w:ascii="Times New Roman" w:hAnsi="Times New Roman" w:cs="Times New Roman"/>
                <w:b/>
                <w:bCs/>
              </w:rPr>
              <w:t>Name &amp; Credentials:</w:t>
            </w:r>
          </w:p>
        </w:tc>
        <w:tc>
          <w:tcPr>
            <w:tcW w:w="7159" w:type="dxa"/>
            <w:vAlign w:val="bottom"/>
          </w:tcPr>
          <w:p w14:paraId="242DC979" w14:textId="77777777" w:rsidR="00B036E6" w:rsidRDefault="00B036E6" w:rsidP="00B036E6">
            <w:pPr>
              <w:spacing w:line="480" w:lineRule="auto"/>
              <w:rPr>
                <w:rFonts w:ascii="Times New Roman" w:hAnsi="Times New Roman" w:cs="Times New Roman"/>
                <w:b/>
                <w:bCs/>
              </w:rPr>
            </w:pPr>
          </w:p>
        </w:tc>
      </w:tr>
      <w:tr w:rsidR="00B036E6" w14:paraId="2C631CA7" w14:textId="77777777" w:rsidTr="00B036E6">
        <w:trPr>
          <w:trHeight w:val="288"/>
        </w:trPr>
        <w:tc>
          <w:tcPr>
            <w:tcW w:w="2335" w:type="dxa"/>
            <w:vAlign w:val="bottom"/>
          </w:tcPr>
          <w:p w14:paraId="631599DB" w14:textId="5FAA7E9B" w:rsidR="00B036E6" w:rsidRDefault="00B036E6" w:rsidP="00B036E6">
            <w:pPr>
              <w:spacing w:line="480" w:lineRule="auto"/>
              <w:jc w:val="right"/>
              <w:rPr>
                <w:rFonts w:ascii="Times New Roman" w:hAnsi="Times New Roman" w:cs="Times New Roman"/>
                <w:b/>
                <w:bCs/>
              </w:rPr>
            </w:pPr>
            <w:r>
              <w:rPr>
                <w:rFonts w:ascii="Times New Roman" w:hAnsi="Times New Roman" w:cs="Times New Roman"/>
                <w:b/>
                <w:bCs/>
              </w:rPr>
              <w:t>E-mail Address:</w:t>
            </w:r>
          </w:p>
        </w:tc>
        <w:tc>
          <w:tcPr>
            <w:tcW w:w="7159" w:type="dxa"/>
            <w:vAlign w:val="bottom"/>
          </w:tcPr>
          <w:p w14:paraId="4EBC645D" w14:textId="77777777" w:rsidR="00B036E6" w:rsidRDefault="00B036E6" w:rsidP="00B036E6">
            <w:pPr>
              <w:spacing w:line="480" w:lineRule="auto"/>
              <w:rPr>
                <w:rFonts w:ascii="Times New Roman" w:hAnsi="Times New Roman" w:cs="Times New Roman"/>
                <w:b/>
                <w:bCs/>
              </w:rPr>
            </w:pPr>
          </w:p>
        </w:tc>
      </w:tr>
    </w:tbl>
    <w:p w14:paraId="04D20807" w14:textId="74387F6F" w:rsidR="00F61337" w:rsidRPr="00CD428A" w:rsidRDefault="00B036E6" w:rsidP="00F61337">
      <w:pPr>
        <w:spacing w:after="0" w:line="240" w:lineRule="auto"/>
        <w:rPr>
          <w:rFonts w:ascii="Times New Roman" w:hAnsi="Times New Roman" w:cs="Times New Roman"/>
          <w:b/>
          <w:u w:val="single"/>
        </w:rPr>
      </w:pPr>
      <w:r>
        <w:rPr>
          <w:rFonts w:ascii="Times New Roman" w:hAnsi="Times New Roman" w:cs="Times New Roman"/>
          <w:b/>
        </w:rPr>
        <w:br/>
      </w:r>
      <w:r w:rsidR="00F61337">
        <w:rPr>
          <w:rFonts w:ascii="Times New Roman" w:hAnsi="Times New Roman" w:cs="Times New Roman"/>
          <w:b/>
        </w:rPr>
        <w:t>What is your role in the conference (CHECK ALL THAT APPLY)</w:t>
      </w:r>
      <w:r w:rsidR="00CD174F">
        <w:rPr>
          <w:rFonts w:ascii="Times New Roman" w:hAnsi="Times New Roman" w:cs="Times New Roman"/>
          <w:b/>
        </w:rPr>
        <w:t>:</w:t>
      </w:r>
      <w:r w:rsidR="00F61337">
        <w:rPr>
          <w:rFonts w:ascii="Times New Roman" w:hAnsi="Times New Roman" w:cs="Times New Roman"/>
          <w:b/>
        </w:rPr>
        <w:t xml:space="preserve"> </w:t>
      </w:r>
      <w:r w:rsidR="00CD428A">
        <w:rPr>
          <w:rFonts w:ascii="Times New Roman" w:hAnsi="Times New Roman" w:cs="Times New Roman"/>
          <w:b/>
        </w:rPr>
        <w:br/>
      </w:r>
      <w:sdt>
        <w:sdtPr>
          <w:rPr>
            <w:rFonts w:ascii="Times New Roman" w:hAnsi="Times New Roman" w:cs="Times New Roman"/>
          </w:rPr>
          <w:id w:val="1761407144"/>
          <w14:checkbox>
            <w14:checked w14:val="0"/>
            <w14:checkedState w14:val="2612" w14:font="MS Gothic"/>
            <w14:uncheckedState w14:val="2610" w14:font="MS Gothic"/>
          </w14:checkbox>
        </w:sdtPr>
        <w:sdtContent>
          <w:r w:rsidR="00461CBF">
            <w:rPr>
              <w:rFonts w:ascii="MS Gothic" w:eastAsia="MS Gothic" w:hAnsi="MS Gothic" w:cs="Times New Roman" w:hint="eastAsia"/>
            </w:rPr>
            <w:t>☐</w:t>
          </w:r>
        </w:sdtContent>
      </w:sdt>
      <w:r w:rsidR="00F61337" w:rsidRPr="00CD428A">
        <w:rPr>
          <w:rFonts w:ascii="Times New Roman" w:hAnsi="Times New Roman" w:cs="Times New Roman"/>
          <w:b/>
        </w:rPr>
        <w:t xml:space="preserve">FACULTY  </w:t>
      </w:r>
      <w:r w:rsidR="00AC32A2">
        <w:rPr>
          <w:rFonts w:ascii="Times New Roman" w:hAnsi="Times New Roman" w:cs="Times New Roman"/>
          <w:b/>
        </w:rPr>
        <w:t xml:space="preserve"> </w:t>
      </w:r>
      <w:sdt>
        <w:sdtPr>
          <w:rPr>
            <w:rFonts w:ascii="Times New Roman" w:hAnsi="Times New Roman" w:cs="Times New Roman"/>
          </w:rPr>
          <w:id w:val="-1076276943"/>
          <w14:checkbox>
            <w14:checked w14:val="0"/>
            <w14:checkedState w14:val="2612" w14:font="MS Gothic"/>
            <w14:uncheckedState w14:val="2610" w14:font="MS Gothic"/>
          </w14:checkbox>
        </w:sdtPr>
        <w:sdtContent>
          <w:r w:rsidR="002A251A">
            <w:rPr>
              <w:rFonts w:ascii="MS Gothic" w:eastAsia="MS Gothic" w:hAnsi="MS Gothic" w:cs="Times New Roman" w:hint="eastAsia"/>
            </w:rPr>
            <w:t>☐</w:t>
          </w:r>
        </w:sdtContent>
      </w:sdt>
      <w:r w:rsidR="00CD428A">
        <w:rPr>
          <w:rFonts w:ascii="Times New Roman" w:hAnsi="Times New Roman" w:cs="Times New Roman"/>
          <w:b/>
        </w:rPr>
        <w:t xml:space="preserve"> </w:t>
      </w:r>
      <w:r w:rsidR="00F61337">
        <w:rPr>
          <w:rFonts w:ascii="Times New Roman" w:hAnsi="Times New Roman" w:cs="Times New Roman"/>
          <w:b/>
        </w:rPr>
        <w:t>PLANNER</w:t>
      </w:r>
      <w:r w:rsidR="00AC32A2">
        <w:rPr>
          <w:rFonts w:ascii="Times New Roman" w:hAnsi="Times New Roman" w:cs="Times New Roman"/>
          <w:b/>
        </w:rPr>
        <w:tab/>
      </w:r>
      <w:r w:rsidR="00CD428A">
        <w:rPr>
          <w:rFonts w:ascii="Times New Roman" w:hAnsi="Times New Roman" w:cs="Times New Roman"/>
        </w:rPr>
        <w:t xml:space="preserve"> </w:t>
      </w:r>
      <w:sdt>
        <w:sdtPr>
          <w:rPr>
            <w:rFonts w:ascii="Times New Roman" w:hAnsi="Times New Roman" w:cs="Times New Roman"/>
          </w:rPr>
          <w:id w:val="-1415930080"/>
          <w14:checkbox>
            <w14:checked w14:val="0"/>
            <w14:checkedState w14:val="2612" w14:font="MS Gothic"/>
            <w14:uncheckedState w14:val="2610" w14:font="MS Gothic"/>
          </w14:checkbox>
        </w:sdtPr>
        <w:sdtContent>
          <w:r w:rsidR="002A251A">
            <w:rPr>
              <w:rFonts w:ascii="MS Gothic" w:eastAsia="MS Gothic" w:hAnsi="MS Gothic" w:cs="Times New Roman" w:hint="eastAsia"/>
            </w:rPr>
            <w:t>☐</w:t>
          </w:r>
        </w:sdtContent>
      </w:sdt>
      <w:r w:rsidR="00F61337">
        <w:rPr>
          <w:rFonts w:ascii="Times New Roman" w:hAnsi="Times New Roman" w:cs="Times New Roman"/>
          <w:b/>
        </w:rPr>
        <w:t>COORDINATO</w:t>
      </w:r>
      <w:r w:rsidR="00F61337">
        <w:rPr>
          <w:rFonts w:ascii="Times New Roman" w:hAnsi="Times New Roman" w:cs="Times New Roman"/>
        </w:rPr>
        <w:t>R</w:t>
      </w:r>
      <w:r w:rsidR="00AC32A2">
        <w:rPr>
          <w:rFonts w:ascii="Times New Roman" w:hAnsi="Times New Roman" w:cs="Times New Roman"/>
        </w:rPr>
        <w:tab/>
        <w:t xml:space="preserve"> </w:t>
      </w:r>
      <w:sdt>
        <w:sdtPr>
          <w:rPr>
            <w:rFonts w:ascii="Times New Roman" w:hAnsi="Times New Roman" w:cs="Times New Roman"/>
          </w:rPr>
          <w:id w:val="-771703363"/>
          <w14:checkbox>
            <w14:checked w14:val="0"/>
            <w14:checkedState w14:val="2612" w14:font="MS Gothic"/>
            <w14:uncheckedState w14:val="2610" w14:font="MS Gothic"/>
          </w14:checkbox>
        </w:sdtPr>
        <w:sdtContent>
          <w:r w:rsidR="009E74DE">
            <w:rPr>
              <w:rFonts w:ascii="MS Gothic" w:eastAsia="MS Gothic" w:hAnsi="MS Gothic" w:cs="Times New Roman" w:hint="eastAsia"/>
            </w:rPr>
            <w:t>☐</w:t>
          </w:r>
        </w:sdtContent>
      </w:sdt>
      <w:r w:rsidR="00F61337">
        <w:rPr>
          <w:rFonts w:ascii="Times New Roman" w:hAnsi="Times New Roman" w:cs="Times New Roman"/>
          <w:b/>
        </w:rPr>
        <w:t>CE COMMITTEE MEMBER</w:t>
      </w:r>
      <w:r w:rsidR="00F61337">
        <w:rPr>
          <w:rFonts w:ascii="Times New Roman" w:hAnsi="Times New Roman" w:cs="Times New Roman"/>
        </w:rPr>
        <w:t xml:space="preserve"> </w:t>
      </w:r>
      <w:r w:rsidR="00AC32A2">
        <w:rPr>
          <w:rFonts w:ascii="Times New Roman" w:hAnsi="Times New Roman" w:cs="Times New Roman"/>
        </w:rPr>
        <w:br/>
      </w:r>
      <w:sdt>
        <w:sdtPr>
          <w:rPr>
            <w:rFonts w:ascii="Times New Roman" w:hAnsi="Times New Roman" w:cs="Times New Roman"/>
          </w:rPr>
          <w:id w:val="1802265121"/>
          <w14:checkbox>
            <w14:checked w14:val="0"/>
            <w14:checkedState w14:val="2612" w14:font="MS Gothic"/>
            <w14:uncheckedState w14:val="2610" w14:font="MS Gothic"/>
          </w14:checkbox>
        </w:sdtPr>
        <w:sdtContent>
          <w:r w:rsidR="00AC32A2">
            <w:rPr>
              <w:rFonts w:ascii="MS Gothic" w:eastAsia="MS Gothic" w:hAnsi="MS Gothic" w:cs="Times New Roman" w:hint="eastAsia"/>
            </w:rPr>
            <w:t>☐</w:t>
          </w:r>
        </w:sdtContent>
      </w:sdt>
      <w:r w:rsidR="00F61337">
        <w:rPr>
          <w:rFonts w:ascii="Times New Roman" w:hAnsi="Times New Roman" w:cs="Times New Roman"/>
          <w:b/>
        </w:rPr>
        <w:t>OTHER</w:t>
      </w:r>
      <w:r w:rsidR="00CD428A">
        <w:rPr>
          <w:rFonts w:ascii="Times New Roman" w:hAnsi="Times New Roman" w:cs="Times New Roman"/>
          <w:b/>
        </w:rPr>
        <w:t xml:space="preserve"> </w:t>
      </w:r>
      <w:r w:rsidR="00461CBF">
        <w:rPr>
          <w:rFonts w:ascii="Times New Roman" w:hAnsi="Times New Roman" w:cs="Times New Roman"/>
          <w:b/>
        </w:rPr>
        <w:fldChar w:fldCharType="begin">
          <w:ffData>
            <w:name w:val="Text5"/>
            <w:enabled/>
            <w:calcOnExit w:val="0"/>
            <w:textInput>
              <w:default w:val="Click here to enter other role."/>
            </w:textInput>
          </w:ffData>
        </w:fldChar>
      </w:r>
      <w:bookmarkStart w:id="0" w:name="Text5"/>
      <w:r w:rsidR="00461CBF">
        <w:rPr>
          <w:rFonts w:ascii="Times New Roman" w:hAnsi="Times New Roman" w:cs="Times New Roman"/>
          <w:b/>
        </w:rPr>
        <w:instrText xml:space="preserve"> FORMTEXT </w:instrText>
      </w:r>
      <w:r w:rsidR="00461CBF">
        <w:rPr>
          <w:rFonts w:ascii="Times New Roman" w:hAnsi="Times New Roman" w:cs="Times New Roman"/>
          <w:b/>
        </w:rPr>
      </w:r>
      <w:r w:rsidR="00461CBF">
        <w:rPr>
          <w:rFonts w:ascii="Times New Roman" w:hAnsi="Times New Roman" w:cs="Times New Roman"/>
          <w:b/>
        </w:rPr>
        <w:fldChar w:fldCharType="separate"/>
      </w:r>
      <w:r w:rsidR="00461CBF">
        <w:rPr>
          <w:rFonts w:ascii="Times New Roman" w:hAnsi="Times New Roman" w:cs="Times New Roman"/>
          <w:b/>
          <w:noProof/>
        </w:rPr>
        <w:t>Click here to enter other role.</w:t>
      </w:r>
      <w:r w:rsidR="00461CBF">
        <w:rPr>
          <w:rFonts w:ascii="Times New Roman" w:hAnsi="Times New Roman" w:cs="Times New Roman"/>
          <w:b/>
        </w:rPr>
        <w:fldChar w:fldCharType="end"/>
      </w:r>
      <w:bookmarkEnd w:id="0"/>
    </w:p>
    <w:p w14:paraId="088AB330" w14:textId="77777777" w:rsidR="00F61337" w:rsidRDefault="00F61337" w:rsidP="002967C1">
      <w:pPr>
        <w:spacing w:after="0" w:line="240" w:lineRule="auto"/>
        <w:rPr>
          <w:rFonts w:ascii="Times New Roman" w:hAnsi="Times New Roman" w:cs="Times New Roman"/>
        </w:rPr>
      </w:pPr>
    </w:p>
    <w:p w14:paraId="4C08E638" w14:textId="08A8D8E3" w:rsidR="00D17434" w:rsidRPr="0061076F" w:rsidRDefault="002967C1" w:rsidP="002967C1">
      <w:pPr>
        <w:spacing w:after="0" w:line="240" w:lineRule="auto"/>
        <w:rPr>
          <w:rFonts w:ascii="Times New Roman" w:hAnsi="Times New Roman" w:cs="Times New Roman"/>
          <w:sz w:val="21"/>
          <w:szCs w:val="21"/>
        </w:rPr>
      </w:pPr>
      <w:r w:rsidRPr="0061076F">
        <w:rPr>
          <w:rFonts w:ascii="Times New Roman" w:hAnsi="Times New Roman" w:cs="Times New Roman"/>
          <w:sz w:val="21"/>
          <w:szCs w:val="21"/>
        </w:rPr>
        <w:t xml:space="preserve">The ACCME requires all individuals in a position to control the content of a CPD activity to disclose all relevant financial relationships occurring within the past </w:t>
      </w:r>
      <w:r w:rsidR="00171CE3">
        <w:rPr>
          <w:rFonts w:ascii="Times New Roman" w:hAnsi="Times New Roman" w:cs="Times New Roman"/>
          <w:sz w:val="21"/>
          <w:szCs w:val="21"/>
        </w:rPr>
        <w:t>24</w:t>
      </w:r>
      <w:r w:rsidRPr="0061076F">
        <w:rPr>
          <w:rFonts w:ascii="Times New Roman" w:hAnsi="Times New Roman" w:cs="Times New Roman"/>
          <w:sz w:val="21"/>
          <w:szCs w:val="21"/>
        </w:rPr>
        <w:t xml:space="preserve"> months. </w:t>
      </w:r>
      <w:r w:rsidR="00D17434" w:rsidRPr="0061076F">
        <w:rPr>
          <w:rFonts w:ascii="Times New Roman" w:hAnsi="Times New Roman" w:cs="Times New Roman"/>
          <w:sz w:val="21"/>
          <w:szCs w:val="21"/>
        </w:rPr>
        <w:t>“</w:t>
      </w:r>
      <w:r w:rsidR="00D17434" w:rsidRPr="0061076F">
        <w:rPr>
          <w:rFonts w:ascii="Times New Roman" w:eastAsia="Times New Roman" w:hAnsi="Times New Roman" w:cs="Times New Roman"/>
          <w:b/>
          <w:sz w:val="21"/>
          <w:szCs w:val="21"/>
          <w:bdr w:val="none" w:sz="0" w:space="0" w:color="auto" w:frame="1"/>
        </w:rPr>
        <w:t>An individual who refuses to disclose relevant financial relationships will be disqualified from being a planning committee member, a teacher, an author of CME</w:t>
      </w:r>
      <w:r w:rsidR="00542264" w:rsidRPr="0061076F">
        <w:rPr>
          <w:rFonts w:ascii="Times New Roman" w:eastAsia="Times New Roman" w:hAnsi="Times New Roman" w:cs="Times New Roman"/>
          <w:b/>
          <w:sz w:val="21"/>
          <w:szCs w:val="21"/>
          <w:bdr w:val="none" w:sz="0" w:space="0" w:color="auto" w:frame="1"/>
        </w:rPr>
        <w:t xml:space="preserve"> or a content reviewer</w:t>
      </w:r>
      <w:r w:rsidR="00D17434" w:rsidRPr="0061076F">
        <w:rPr>
          <w:rFonts w:ascii="Times New Roman" w:eastAsia="Times New Roman" w:hAnsi="Times New Roman" w:cs="Times New Roman"/>
          <w:b/>
          <w:sz w:val="21"/>
          <w:szCs w:val="21"/>
          <w:bdr w:val="none" w:sz="0" w:space="0" w:color="auto" w:frame="1"/>
        </w:rPr>
        <w:t xml:space="preserve"> and cannot have control of, or responsibility for, the development, management, presentation or evaluation of the CME activity</w:t>
      </w:r>
      <w:r w:rsidR="00D17434" w:rsidRPr="0061076F">
        <w:rPr>
          <w:rFonts w:ascii="Times New Roman" w:eastAsia="Times New Roman" w:hAnsi="Times New Roman" w:cs="Times New Roman"/>
          <w:sz w:val="21"/>
          <w:szCs w:val="21"/>
          <w:bdr w:val="none" w:sz="0" w:space="0" w:color="auto" w:frame="1"/>
        </w:rPr>
        <w:t>.”  </w:t>
      </w:r>
    </w:p>
    <w:p w14:paraId="0C74CB83" w14:textId="77777777" w:rsidR="002967C1" w:rsidRPr="006B4F4F" w:rsidRDefault="002967C1" w:rsidP="002967C1">
      <w:pPr>
        <w:spacing w:after="0" w:line="240" w:lineRule="auto"/>
        <w:rPr>
          <w:rFonts w:ascii="Times New Roman" w:hAnsi="Times New Roman" w:cs="Times New Roman"/>
          <w:b/>
          <w:color w:val="FFC000"/>
          <w:u w:val="single"/>
        </w:rPr>
      </w:pP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p>
    <w:p w14:paraId="77B019E8" w14:textId="77777777" w:rsidR="002967C1" w:rsidRPr="006B4F4F" w:rsidRDefault="002967C1" w:rsidP="002967C1">
      <w:pPr>
        <w:spacing w:after="0" w:line="240" w:lineRule="auto"/>
        <w:rPr>
          <w:rFonts w:ascii="Times New Roman" w:hAnsi="Times New Roman" w:cs="Times New Roman"/>
          <w:b/>
          <w:color w:val="FFC000"/>
          <w:u w:val="single"/>
        </w:rPr>
      </w:pPr>
    </w:p>
    <w:p w14:paraId="39DED7C3" w14:textId="1B63ADA2" w:rsidR="00644486" w:rsidRPr="0061076F" w:rsidRDefault="002967C1" w:rsidP="00644486">
      <w:pPr>
        <w:spacing w:after="0" w:line="240" w:lineRule="auto"/>
        <w:rPr>
          <w:rFonts w:ascii="Times New Roman" w:hAnsi="Times New Roman" w:cs="Times New Roman"/>
          <w:i/>
          <w:sz w:val="21"/>
          <w:szCs w:val="21"/>
        </w:rPr>
      </w:pPr>
      <w:r w:rsidRPr="0061076F">
        <w:rPr>
          <w:rFonts w:ascii="Times New Roman" w:hAnsi="Times New Roman" w:cs="Times New Roman"/>
          <w:sz w:val="21"/>
          <w:szCs w:val="21"/>
        </w:rPr>
        <w:t xml:space="preserve">The ACCME Standards for </w:t>
      </w:r>
      <w:r w:rsidR="004F64D4">
        <w:rPr>
          <w:rFonts w:ascii="Times New Roman" w:hAnsi="Times New Roman" w:cs="Times New Roman"/>
          <w:sz w:val="21"/>
          <w:szCs w:val="21"/>
        </w:rPr>
        <w:t>Integrity and Independence</w:t>
      </w:r>
      <w:r w:rsidRPr="0061076F">
        <w:rPr>
          <w:rFonts w:ascii="Times New Roman" w:hAnsi="Times New Roman" w:cs="Times New Roman"/>
          <w:sz w:val="21"/>
          <w:szCs w:val="21"/>
        </w:rPr>
        <w:t xml:space="preserve"> defines a</w:t>
      </w:r>
      <w:r w:rsidR="00161B96">
        <w:rPr>
          <w:rFonts w:ascii="Times New Roman" w:hAnsi="Times New Roman" w:cs="Times New Roman"/>
          <w:sz w:val="21"/>
          <w:szCs w:val="21"/>
        </w:rPr>
        <w:t xml:space="preserve">n </w:t>
      </w:r>
      <w:r w:rsidR="00161B96" w:rsidRPr="00161B96">
        <w:rPr>
          <w:rFonts w:ascii="Times New Roman" w:hAnsi="Times New Roman" w:cs="Times New Roman"/>
          <w:sz w:val="21"/>
          <w:szCs w:val="21"/>
          <w:u w:val="single"/>
        </w:rPr>
        <w:t>ineligible company</w:t>
      </w:r>
      <w:r w:rsidR="00161B96">
        <w:rPr>
          <w:rFonts w:ascii="Times New Roman" w:hAnsi="Times New Roman" w:cs="Times New Roman"/>
          <w:sz w:val="21"/>
          <w:szCs w:val="21"/>
        </w:rPr>
        <w:t xml:space="preserve"> </w:t>
      </w:r>
      <w:r w:rsidRPr="0061076F">
        <w:rPr>
          <w:rFonts w:ascii="Times New Roman" w:hAnsi="Times New Roman" w:cs="Times New Roman"/>
          <w:sz w:val="21"/>
          <w:szCs w:val="21"/>
        </w:rPr>
        <w:t xml:space="preserve">as </w:t>
      </w:r>
      <w:r w:rsidR="007E21CE">
        <w:rPr>
          <w:rFonts w:ascii="Times New Roman" w:hAnsi="Times New Roman" w:cs="Times New Roman"/>
          <w:i/>
          <w:sz w:val="21"/>
          <w:szCs w:val="21"/>
        </w:rPr>
        <w:t xml:space="preserve">“those whose primary business is </w:t>
      </w:r>
      <w:r w:rsidRPr="0061076F">
        <w:rPr>
          <w:rFonts w:ascii="Times New Roman" w:hAnsi="Times New Roman" w:cs="Times New Roman"/>
          <w:i/>
          <w:sz w:val="21"/>
          <w:szCs w:val="21"/>
        </w:rPr>
        <w:t>producing, marketing,</w:t>
      </w:r>
      <w:r w:rsidR="007E21CE">
        <w:rPr>
          <w:rFonts w:ascii="Times New Roman" w:hAnsi="Times New Roman" w:cs="Times New Roman"/>
          <w:i/>
          <w:sz w:val="21"/>
          <w:szCs w:val="21"/>
        </w:rPr>
        <w:t xml:space="preserve"> selling,</w:t>
      </w:r>
      <w:r w:rsidRPr="0061076F">
        <w:rPr>
          <w:rFonts w:ascii="Times New Roman" w:hAnsi="Times New Roman" w:cs="Times New Roman"/>
          <w:i/>
          <w:sz w:val="21"/>
          <w:szCs w:val="21"/>
        </w:rPr>
        <w:t xml:space="preserve"> re-selling, or distributing health care goods or services consumed by, or used on patients.”</w:t>
      </w:r>
    </w:p>
    <w:p w14:paraId="35081EB2" w14:textId="77777777" w:rsidR="00644486" w:rsidRPr="0061076F" w:rsidRDefault="00644486" w:rsidP="00644486">
      <w:pPr>
        <w:pStyle w:val="NormalWeb"/>
        <w:shd w:val="clear" w:color="auto" w:fill="FFFFFF"/>
        <w:spacing w:before="0" w:beforeAutospacing="0" w:after="0" w:line="240" w:lineRule="auto"/>
        <w:rPr>
          <w:rStyle w:val="body-text"/>
          <w:rFonts w:ascii="Times New Roman" w:hAnsi="Times New Roman"/>
          <w:sz w:val="21"/>
          <w:szCs w:val="21"/>
          <w:lang w:val="en"/>
        </w:rPr>
      </w:pPr>
    </w:p>
    <w:p w14:paraId="138E57C0" w14:textId="4BA14886" w:rsidR="00644486" w:rsidRPr="0061076F" w:rsidRDefault="00644486" w:rsidP="00644486">
      <w:pPr>
        <w:pStyle w:val="NormalWeb"/>
        <w:shd w:val="clear" w:color="auto" w:fill="FFFFFF"/>
        <w:spacing w:before="0" w:beforeAutospacing="0" w:after="0" w:line="240" w:lineRule="auto"/>
        <w:rPr>
          <w:sz w:val="21"/>
          <w:szCs w:val="21"/>
          <w:lang w:val="en"/>
        </w:rPr>
      </w:pPr>
      <w:r w:rsidRPr="0061076F">
        <w:rPr>
          <w:rStyle w:val="body-text"/>
          <w:rFonts w:ascii="Times New Roman" w:hAnsi="Times New Roman"/>
          <w:color w:val="auto"/>
          <w:sz w:val="21"/>
          <w:szCs w:val="21"/>
          <w:lang w:val="en"/>
        </w:rPr>
        <w:t xml:space="preserve">The ACCME does not consider providers of clinical service directly to patients to be </w:t>
      </w:r>
      <w:r w:rsidR="00A87766">
        <w:rPr>
          <w:rStyle w:val="body-text"/>
          <w:rFonts w:ascii="Times New Roman" w:hAnsi="Times New Roman"/>
          <w:color w:val="auto"/>
          <w:sz w:val="21"/>
          <w:szCs w:val="21"/>
          <w:lang w:val="en"/>
        </w:rPr>
        <w:t>ineligible companies</w:t>
      </w:r>
      <w:r w:rsidRPr="0061076F">
        <w:rPr>
          <w:rStyle w:val="body-text"/>
          <w:rFonts w:ascii="Times New Roman" w:hAnsi="Times New Roman"/>
          <w:color w:val="auto"/>
          <w:sz w:val="21"/>
          <w:szCs w:val="21"/>
          <w:lang w:val="en"/>
        </w:rPr>
        <w:t xml:space="preserve"> unless the provider of clinical service is owned, or controlled by, an ACCME-defined </w:t>
      </w:r>
      <w:r w:rsidR="004F64D4">
        <w:rPr>
          <w:rStyle w:val="body-text"/>
          <w:rFonts w:ascii="Times New Roman" w:hAnsi="Times New Roman"/>
          <w:color w:val="auto"/>
          <w:sz w:val="21"/>
          <w:szCs w:val="21"/>
          <w:lang w:val="en"/>
        </w:rPr>
        <w:t>ineligible company</w:t>
      </w:r>
      <w:r w:rsidRPr="0061076F">
        <w:rPr>
          <w:rStyle w:val="body-text"/>
          <w:rFonts w:ascii="Times New Roman" w:hAnsi="Times New Roman"/>
          <w:color w:val="auto"/>
          <w:sz w:val="21"/>
          <w:szCs w:val="21"/>
          <w:lang w:val="en"/>
        </w:rPr>
        <w:t>.</w:t>
      </w:r>
    </w:p>
    <w:p w14:paraId="56C9265B" w14:textId="77777777" w:rsidR="002967C1" w:rsidRPr="0061076F" w:rsidRDefault="002967C1" w:rsidP="00644486">
      <w:pPr>
        <w:spacing w:after="0" w:line="240" w:lineRule="auto"/>
        <w:rPr>
          <w:rFonts w:ascii="Times New Roman" w:hAnsi="Times New Roman" w:cs="Times New Roman"/>
          <w:sz w:val="21"/>
          <w:szCs w:val="21"/>
        </w:rPr>
      </w:pPr>
      <w:r w:rsidRPr="0061076F">
        <w:rPr>
          <w:rFonts w:ascii="Times New Roman" w:hAnsi="Times New Roman" w:cs="Times New Roman"/>
          <w:i/>
          <w:sz w:val="21"/>
          <w:szCs w:val="21"/>
        </w:rPr>
        <w:t xml:space="preserve">  </w:t>
      </w:r>
      <w:r w:rsidRPr="0061076F">
        <w:rPr>
          <w:rFonts w:ascii="Times New Roman" w:hAnsi="Times New Roman" w:cs="Times New Roman"/>
          <w:sz w:val="21"/>
          <w:szCs w:val="21"/>
        </w:rPr>
        <w:t xml:space="preserve">   </w:t>
      </w:r>
    </w:p>
    <w:p w14:paraId="7DD16771" w14:textId="1B94175D" w:rsidR="00E031A5" w:rsidRPr="0061076F" w:rsidRDefault="002967C1" w:rsidP="00F61337">
      <w:pPr>
        <w:shd w:val="clear" w:color="auto" w:fill="FFFFFF"/>
        <w:spacing w:after="0" w:line="240" w:lineRule="auto"/>
        <w:rPr>
          <w:rFonts w:ascii="Times New Roman" w:eastAsia="Times New Roman" w:hAnsi="Times New Roman" w:cs="Times New Roman"/>
          <w:sz w:val="21"/>
          <w:szCs w:val="21"/>
        </w:rPr>
      </w:pPr>
      <w:r w:rsidRPr="0061076F">
        <w:rPr>
          <w:rFonts w:ascii="Times New Roman" w:hAnsi="Times New Roman" w:cs="Times New Roman"/>
          <w:sz w:val="21"/>
          <w:szCs w:val="21"/>
        </w:rPr>
        <w:t xml:space="preserve">ACCME considers </w:t>
      </w:r>
      <w:r w:rsidRPr="0061076F">
        <w:rPr>
          <w:rFonts w:ascii="Times New Roman" w:hAnsi="Times New Roman" w:cs="Times New Roman"/>
          <w:sz w:val="21"/>
          <w:szCs w:val="21"/>
          <w:u w:val="single"/>
        </w:rPr>
        <w:t>relevant financial relationships</w:t>
      </w:r>
      <w:r w:rsidRPr="0061076F">
        <w:rPr>
          <w:rFonts w:ascii="Times New Roman" w:hAnsi="Times New Roman" w:cs="Times New Roman"/>
          <w:sz w:val="21"/>
          <w:szCs w:val="21"/>
        </w:rPr>
        <w:t xml:space="preserve"> to create actual conflicts of interest in </w:t>
      </w:r>
      <w:r w:rsidR="001C21DE" w:rsidRPr="0061076F">
        <w:rPr>
          <w:rFonts w:ascii="Times New Roman" w:hAnsi="Times New Roman" w:cs="Times New Roman"/>
          <w:sz w:val="21"/>
          <w:szCs w:val="21"/>
        </w:rPr>
        <w:t>CME</w:t>
      </w:r>
      <w:r w:rsidRPr="0061076F">
        <w:rPr>
          <w:rFonts w:ascii="Times New Roman" w:hAnsi="Times New Roman" w:cs="Times New Roman"/>
          <w:sz w:val="21"/>
          <w:szCs w:val="21"/>
        </w:rPr>
        <w:t xml:space="preserve"> when individuals have both a financial relationship with a</w:t>
      </w:r>
      <w:r w:rsidR="00161B96">
        <w:rPr>
          <w:rFonts w:ascii="Times New Roman" w:hAnsi="Times New Roman" w:cs="Times New Roman"/>
          <w:sz w:val="21"/>
          <w:szCs w:val="21"/>
        </w:rPr>
        <w:t xml:space="preserve">n ineligible company </w:t>
      </w:r>
      <w:r w:rsidRPr="0061076F">
        <w:rPr>
          <w:rFonts w:ascii="Times New Roman" w:hAnsi="Times New Roman" w:cs="Times New Roman"/>
          <w:sz w:val="21"/>
          <w:szCs w:val="21"/>
        </w:rPr>
        <w:t xml:space="preserve">and the opportunity to affect the content of </w:t>
      </w:r>
      <w:r w:rsidR="001C21DE" w:rsidRPr="0061076F">
        <w:rPr>
          <w:rFonts w:ascii="Times New Roman" w:hAnsi="Times New Roman" w:cs="Times New Roman"/>
          <w:sz w:val="21"/>
          <w:szCs w:val="21"/>
        </w:rPr>
        <w:t>CME</w:t>
      </w:r>
      <w:r w:rsidRPr="0061076F">
        <w:rPr>
          <w:rFonts w:ascii="Times New Roman" w:hAnsi="Times New Roman" w:cs="Times New Roman"/>
          <w:sz w:val="21"/>
          <w:szCs w:val="21"/>
        </w:rPr>
        <w:t xml:space="preserve"> about the products or services of that </w:t>
      </w:r>
      <w:r w:rsidR="00161B96">
        <w:rPr>
          <w:rFonts w:ascii="Times New Roman" w:hAnsi="Times New Roman" w:cs="Times New Roman"/>
          <w:sz w:val="21"/>
          <w:szCs w:val="21"/>
        </w:rPr>
        <w:t>ineligible company</w:t>
      </w:r>
      <w:r w:rsidRPr="0061076F">
        <w:rPr>
          <w:rFonts w:ascii="Times New Roman" w:hAnsi="Times New Roman" w:cs="Times New Roman"/>
          <w:sz w:val="21"/>
          <w:szCs w:val="21"/>
        </w:rPr>
        <w:t xml:space="preserve">.  The ACCME considers </w:t>
      </w:r>
      <w:r w:rsidRPr="0061076F">
        <w:rPr>
          <w:rFonts w:ascii="Times New Roman" w:hAnsi="Times New Roman" w:cs="Times New Roman"/>
          <w:sz w:val="21"/>
          <w:szCs w:val="21"/>
          <w:u w:val="single"/>
        </w:rPr>
        <w:t xml:space="preserve">content of </w:t>
      </w:r>
      <w:r w:rsidR="001C21DE" w:rsidRPr="0061076F">
        <w:rPr>
          <w:rFonts w:ascii="Times New Roman" w:hAnsi="Times New Roman" w:cs="Times New Roman"/>
          <w:sz w:val="21"/>
          <w:szCs w:val="21"/>
          <w:u w:val="single"/>
        </w:rPr>
        <w:t>CME</w:t>
      </w:r>
      <w:r w:rsidRPr="0061076F">
        <w:rPr>
          <w:rFonts w:ascii="Times New Roman" w:hAnsi="Times New Roman" w:cs="Times New Roman"/>
          <w:sz w:val="21"/>
          <w:szCs w:val="21"/>
        </w:rPr>
        <w:t xml:space="preserve"> about the products or services of that </w:t>
      </w:r>
      <w:r w:rsidR="00161B96">
        <w:rPr>
          <w:rFonts w:ascii="Times New Roman" w:hAnsi="Times New Roman" w:cs="Times New Roman"/>
          <w:sz w:val="21"/>
          <w:szCs w:val="21"/>
        </w:rPr>
        <w:t>ineligible company</w:t>
      </w:r>
      <w:r w:rsidRPr="0061076F">
        <w:rPr>
          <w:rFonts w:ascii="Times New Roman" w:hAnsi="Times New Roman" w:cs="Times New Roman"/>
          <w:sz w:val="21"/>
          <w:szCs w:val="21"/>
        </w:rPr>
        <w:t xml:space="preserve"> to include content about specific agents/devices, but not necessarily about the class of agents/devices, and not necessarily content about the whole disease class in which those agents/devices are used.</w:t>
      </w:r>
      <w:r w:rsidR="00E031A5" w:rsidRPr="0061076F">
        <w:rPr>
          <w:rFonts w:ascii="Times New Roman" w:hAnsi="Times New Roman" w:cs="Times New Roman"/>
          <w:sz w:val="21"/>
          <w:szCs w:val="21"/>
        </w:rPr>
        <w:t xml:space="preserve">  In addition, a</w:t>
      </w:r>
      <w:r w:rsidR="00161B96">
        <w:rPr>
          <w:rFonts w:ascii="Times New Roman" w:eastAsia="Times New Roman" w:hAnsi="Times New Roman" w:cs="Times New Roman"/>
          <w:sz w:val="21"/>
          <w:szCs w:val="21"/>
          <w:bdr w:val="none" w:sz="0" w:space="0" w:color="auto" w:frame="1"/>
        </w:rPr>
        <w:t xml:space="preserve">n ineligible company </w:t>
      </w:r>
      <w:r w:rsidR="00E031A5" w:rsidRPr="0061076F">
        <w:rPr>
          <w:rFonts w:ascii="Times New Roman" w:eastAsia="Times New Roman" w:hAnsi="Times New Roman" w:cs="Times New Roman"/>
          <w:sz w:val="21"/>
          <w:szCs w:val="21"/>
          <w:bdr w:val="none" w:sz="0" w:space="0" w:color="auto" w:frame="1"/>
        </w:rPr>
        <w:t>cannot take the role of non-accredited partner in a joint provider relationship.</w:t>
      </w:r>
    </w:p>
    <w:p w14:paraId="6A165D6B" w14:textId="6E587DDD" w:rsidR="00B036E6" w:rsidRPr="00B036E6" w:rsidRDefault="002967C1" w:rsidP="00B036E6">
      <w:pPr>
        <w:spacing w:after="0" w:line="240" w:lineRule="auto"/>
        <w:rPr>
          <w:rFonts w:ascii="Times New Roman" w:hAnsi="Times New Roman" w:cs="Times New Roman"/>
          <w:b/>
          <w:color w:val="FFC000"/>
          <w:u w:val="single"/>
        </w:rPr>
      </w:pPr>
      <w:r w:rsidRPr="0061076F">
        <w:rPr>
          <w:rFonts w:ascii="Times New Roman" w:hAnsi="Times New Roman" w:cs="Times New Roman"/>
          <w:b/>
          <w:color w:val="FFC000"/>
          <w:sz w:val="21"/>
          <w:szCs w:val="21"/>
          <w:u w:val="single"/>
        </w:rPr>
        <w:tab/>
      </w:r>
      <w:r w:rsidRPr="0061076F">
        <w:rPr>
          <w:rFonts w:ascii="Times New Roman" w:hAnsi="Times New Roman" w:cs="Times New Roman"/>
          <w:b/>
          <w:color w:val="FFC000"/>
          <w:sz w:val="21"/>
          <w:szCs w:val="21"/>
          <w:u w:val="single"/>
        </w:rPr>
        <w:tab/>
      </w:r>
      <w:r w:rsidRPr="0061076F">
        <w:rPr>
          <w:rFonts w:ascii="Times New Roman" w:hAnsi="Times New Roman" w:cs="Times New Roman"/>
          <w:b/>
          <w:color w:val="FFC000"/>
          <w:sz w:val="21"/>
          <w:szCs w:val="21"/>
          <w:u w:val="single"/>
        </w:rPr>
        <w:tab/>
      </w:r>
      <w:r w:rsidRPr="0061076F">
        <w:rPr>
          <w:rFonts w:ascii="Times New Roman" w:hAnsi="Times New Roman" w:cs="Times New Roman"/>
          <w:b/>
          <w:color w:val="FFC000"/>
          <w:sz w:val="21"/>
          <w:szCs w:val="21"/>
          <w:u w:val="single"/>
        </w:rPr>
        <w:tab/>
      </w:r>
      <w:r w:rsidRPr="0061076F">
        <w:rPr>
          <w:rFonts w:ascii="Times New Roman" w:hAnsi="Times New Roman" w:cs="Times New Roman"/>
          <w:b/>
          <w:color w:val="FFC000"/>
          <w:sz w:val="21"/>
          <w:szCs w:val="21"/>
          <w:u w:val="single"/>
        </w:rPr>
        <w:tab/>
      </w:r>
      <w:r w:rsidRPr="0061076F">
        <w:rPr>
          <w:rFonts w:ascii="Times New Roman" w:hAnsi="Times New Roman" w:cs="Times New Roman"/>
          <w:b/>
          <w:color w:val="FFC000"/>
          <w:sz w:val="21"/>
          <w:szCs w:val="21"/>
          <w:u w:val="single"/>
        </w:rPr>
        <w:tab/>
      </w:r>
      <w:r w:rsidRPr="0061076F">
        <w:rPr>
          <w:rFonts w:ascii="Times New Roman" w:hAnsi="Times New Roman" w:cs="Times New Roman"/>
          <w:b/>
          <w:color w:val="FFC000"/>
          <w:sz w:val="21"/>
          <w:szCs w:val="21"/>
          <w:u w:val="single"/>
        </w:rPr>
        <w:tab/>
      </w:r>
      <w:r w:rsidRPr="0061076F">
        <w:rPr>
          <w:rFonts w:ascii="Times New Roman" w:hAnsi="Times New Roman" w:cs="Times New Roman"/>
          <w:b/>
          <w:color w:val="FFC000"/>
          <w:sz w:val="21"/>
          <w:szCs w:val="21"/>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00B036E6">
        <w:rPr>
          <w:rFonts w:ascii="Times New Roman" w:hAnsi="Times New Roman" w:cs="Times New Roman"/>
          <w:b/>
          <w:color w:val="FFC000"/>
          <w:u w:val="single"/>
        </w:rPr>
        <w:br/>
      </w:r>
    </w:p>
    <w:p w14:paraId="38BBEFF3" w14:textId="786C3411" w:rsidR="00FB5970" w:rsidRDefault="002967C1" w:rsidP="00461CBF">
      <w:pPr>
        <w:spacing w:after="0" w:line="240" w:lineRule="auto"/>
        <w:rPr>
          <w:rFonts w:ascii="Times New Roman" w:hAnsi="Times New Roman" w:cs="Times New Roman"/>
          <w:b/>
        </w:rPr>
      </w:pPr>
      <w:r w:rsidRPr="006B4F4F">
        <w:rPr>
          <w:rFonts w:ascii="Times New Roman" w:hAnsi="Times New Roman" w:cs="Times New Roman"/>
          <w:b/>
        </w:rPr>
        <w:t xml:space="preserve">Have you had relevant financial relationships or affiliations with any </w:t>
      </w:r>
      <w:r w:rsidR="00161B96">
        <w:rPr>
          <w:rFonts w:ascii="Times New Roman" w:hAnsi="Times New Roman" w:cs="Times New Roman"/>
          <w:b/>
        </w:rPr>
        <w:t>ineligible company</w:t>
      </w:r>
      <w:r w:rsidRPr="006B4F4F">
        <w:rPr>
          <w:rFonts w:ascii="Times New Roman" w:hAnsi="Times New Roman" w:cs="Times New Roman"/>
          <w:b/>
        </w:rPr>
        <w:t xml:space="preserve"> in the past </w:t>
      </w:r>
      <w:r w:rsidR="00171CE3">
        <w:rPr>
          <w:rFonts w:ascii="Times New Roman" w:hAnsi="Times New Roman" w:cs="Times New Roman"/>
          <w:b/>
        </w:rPr>
        <w:t>24</w:t>
      </w:r>
      <w:r w:rsidRPr="006B4F4F">
        <w:rPr>
          <w:rFonts w:ascii="Times New Roman" w:hAnsi="Times New Roman" w:cs="Times New Roman"/>
          <w:b/>
        </w:rPr>
        <w:t xml:space="preserve"> months   </w:t>
      </w:r>
      <w:sdt>
        <w:sdtPr>
          <w:rPr>
            <w:rFonts w:ascii="Times New Roman" w:hAnsi="Times New Roman" w:cs="Times New Roman"/>
          </w:rPr>
          <w:id w:val="-1558856044"/>
          <w14:checkbox>
            <w14:checked w14:val="0"/>
            <w14:checkedState w14:val="2612" w14:font="MS Gothic"/>
            <w14:uncheckedState w14:val="2610" w14:font="MS Gothic"/>
          </w14:checkbox>
        </w:sdtPr>
        <w:sdtContent>
          <w:r w:rsidR="0009720B">
            <w:rPr>
              <w:rFonts w:ascii="MS Gothic" w:eastAsia="MS Gothic" w:hAnsi="MS Gothic" w:cs="Times New Roman" w:hint="eastAsia"/>
            </w:rPr>
            <w:t>☐</w:t>
          </w:r>
        </w:sdtContent>
      </w:sdt>
      <w:r w:rsidRPr="006B4F4F">
        <w:rPr>
          <w:rFonts w:ascii="Times New Roman" w:hAnsi="Times New Roman" w:cs="Times New Roman"/>
          <w:b/>
        </w:rPr>
        <w:t xml:space="preserve">NO     </w:t>
      </w:r>
      <w:sdt>
        <w:sdtPr>
          <w:rPr>
            <w:rFonts w:ascii="Times New Roman" w:hAnsi="Times New Roman" w:cs="Times New Roman"/>
          </w:rPr>
          <w:id w:val="-2019920567"/>
          <w14:checkbox>
            <w14:checked w14:val="0"/>
            <w14:checkedState w14:val="2612" w14:font="MS Gothic"/>
            <w14:uncheckedState w14:val="2610" w14:font="MS Gothic"/>
          </w14:checkbox>
        </w:sdtPr>
        <w:sdtContent>
          <w:r w:rsidR="00605312">
            <w:rPr>
              <w:rFonts w:ascii="MS Gothic" w:eastAsia="MS Gothic" w:hAnsi="MS Gothic" w:cs="Times New Roman" w:hint="eastAsia"/>
            </w:rPr>
            <w:t>☐</w:t>
          </w:r>
        </w:sdtContent>
      </w:sdt>
      <w:r w:rsidRPr="006B4F4F">
        <w:rPr>
          <w:rFonts w:ascii="Times New Roman" w:hAnsi="Times New Roman" w:cs="Times New Roman"/>
          <w:b/>
        </w:rPr>
        <w:t>YES - IF YES, PLEASE COMPLETE THE FOLLOWING:</w:t>
      </w:r>
      <w:r w:rsidR="00461CBF">
        <w:rPr>
          <w:rFonts w:ascii="Times New Roman" w:hAnsi="Times New Roman" w:cs="Times New Roman"/>
          <w:b/>
        </w:rPr>
        <w:br/>
      </w:r>
    </w:p>
    <w:tbl>
      <w:tblPr>
        <w:tblStyle w:val="TableGrid"/>
        <w:tblW w:w="9445" w:type="dxa"/>
        <w:tblLayout w:type="fixed"/>
        <w:tblLook w:val="04A0" w:firstRow="1" w:lastRow="0" w:firstColumn="1" w:lastColumn="0" w:noHBand="0" w:noVBand="1"/>
      </w:tblPr>
      <w:tblGrid>
        <w:gridCol w:w="2155"/>
        <w:gridCol w:w="2250"/>
        <w:gridCol w:w="2790"/>
        <w:gridCol w:w="2250"/>
      </w:tblGrid>
      <w:tr w:rsidR="002967C1" w:rsidRPr="006B4F4F" w14:paraId="25597509" w14:textId="77777777" w:rsidTr="002967C1">
        <w:tc>
          <w:tcPr>
            <w:tcW w:w="2155" w:type="dxa"/>
          </w:tcPr>
          <w:p w14:paraId="1CF1177E" w14:textId="77777777" w:rsidR="002967C1" w:rsidRPr="006B4F4F" w:rsidRDefault="002967C1" w:rsidP="004C1565">
            <w:pPr>
              <w:jc w:val="center"/>
              <w:rPr>
                <w:rFonts w:ascii="Times New Roman" w:hAnsi="Times New Roman" w:cs="Times New Roman"/>
              </w:rPr>
            </w:pPr>
            <w:r w:rsidRPr="006B4F4F">
              <w:rPr>
                <w:rFonts w:ascii="Times New Roman" w:hAnsi="Times New Roman" w:cs="Times New Roman"/>
                <w:b/>
              </w:rPr>
              <w:t>Name of individual</w:t>
            </w:r>
          </w:p>
        </w:tc>
        <w:tc>
          <w:tcPr>
            <w:tcW w:w="2250" w:type="dxa"/>
          </w:tcPr>
          <w:p w14:paraId="681F0AEC" w14:textId="77777777" w:rsidR="002967C1" w:rsidRPr="006B4F4F" w:rsidRDefault="002967C1" w:rsidP="004C1565">
            <w:pPr>
              <w:jc w:val="center"/>
              <w:rPr>
                <w:rFonts w:ascii="Times New Roman" w:hAnsi="Times New Roman" w:cs="Times New Roman"/>
              </w:rPr>
            </w:pPr>
            <w:r w:rsidRPr="006B4F4F">
              <w:rPr>
                <w:rFonts w:ascii="Times New Roman" w:hAnsi="Times New Roman" w:cs="Times New Roman"/>
                <w:b/>
              </w:rPr>
              <w:t>Your Role in the CPD Activity</w:t>
            </w:r>
          </w:p>
        </w:tc>
        <w:tc>
          <w:tcPr>
            <w:tcW w:w="2790" w:type="dxa"/>
          </w:tcPr>
          <w:p w14:paraId="09F2EAE3" w14:textId="77777777" w:rsidR="002967C1" w:rsidRPr="006B4F4F" w:rsidRDefault="002967C1" w:rsidP="004C1565">
            <w:pPr>
              <w:jc w:val="center"/>
              <w:rPr>
                <w:rFonts w:ascii="Times New Roman" w:hAnsi="Times New Roman" w:cs="Times New Roman"/>
              </w:rPr>
            </w:pPr>
            <w:r w:rsidRPr="006B4F4F">
              <w:rPr>
                <w:rFonts w:ascii="Times New Roman" w:hAnsi="Times New Roman" w:cs="Times New Roman"/>
                <w:b/>
              </w:rPr>
              <w:t>Name of Company</w:t>
            </w:r>
          </w:p>
        </w:tc>
        <w:tc>
          <w:tcPr>
            <w:tcW w:w="2250" w:type="dxa"/>
          </w:tcPr>
          <w:p w14:paraId="4729B033" w14:textId="77777777" w:rsidR="002967C1" w:rsidRPr="006B4F4F" w:rsidRDefault="002967C1" w:rsidP="004C1565">
            <w:pPr>
              <w:jc w:val="center"/>
              <w:rPr>
                <w:rFonts w:ascii="Times New Roman" w:hAnsi="Times New Roman" w:cs="Times New Roman"/>
                <w:b/>
              </w:rPr>
            </w:pPr>
            <w:r w:rsidRPr="006B4F4F">
              <w:rPr>
                <w:rFonts w:ascii="Times New Roman" w:hAnsi="Times New Roman" w:cs="Times New Roman"/>
                <w:b/>
              </w:rPr>
              <w:t>Nature of the Relationship</w:t>
            </w:r>
          </w:p>
        </w:tc>
      </w:tr>
      <w:tr w:rsidR="002967C1" w:rsidRPr="006B4F4F" w14:paraId="083240A3" w14:textId="77777777" w:rsidTr="002967C1">
        <w:tc>
          <w:tcPr>
            <w:tcW w:w="2155" w:type="dxa"/>
          </w:tcPr>
          <w:p w14:paraId="73EBB24F" w14:textId="77777777" w:rsidR="002967C1" w:rsidRPr="006B4F4F" w:rsidRDefault="002967C1" w:rsidP="004C1565">
            <w:pPr>
              <w:jc w:val="center"/>
              <w:rPr>
                <w:rFonts w:ascii="Times New Roman" w:hAnsi="Times New Roman" w:cs="Times New Roman"/>
                <w:i/>
              </w:rPr>
            </w:pPr>
            <w:r w:rsidRPr="006B4F4F">
              <w:rPr>
                <w:rFonts w:ascii="Times New Roman" w:hAnsi="Times New Roman" w:cs="Times New Roman"/>
                <w:i/>
              </w:rPr>
              <w:t>Example: Jane Doe</w:t>
            </w:r>
          </w:p>
        </w:tc>
        <w:tc>
          <w:tcPr>
            <w:tcW w:w="2250" w:type="dxa"/>
          </w:tcPr>
          <w:p w14:paraId="34246AF3" w14:textId="77777777" w:rsidR="002967C1" w:rsidRPr="006B4F4F" w:rsidRDefault="002967C1" w:rsidP="004C1565">
            <w:pPr>
              <w:jc w:val="center"/>
              <w:rPr>
                <w:rFonts w:ascii="Times New Roman" w:hAnsi="Times New Roman" w:cs="Times New Roman"/>
                <w:i/>
              </w:rPr>
            </w:pPr>
            <w:r w:rsidRPr="006B4F4F">
              <w:rPr>
                <w:rFonts w:ascii="Times New Roman" w:hAnsi="Times New Roman" w:cs="Times New Roman"/>
                <w:i/>
              </w:rPr>
              <w:t>Course Director</w:t>
            </w:r>
          </w:p>
        </w:tc>
        <w:tc>
          <w:tcPr>
            <w:tcW w:w="2790" w:type="dxa"/>
          </w:tcPr>
          <w:p w14:paraId="7427B5A1" w14:textId="77777777" w:rsidR="002967C1" w:rsidRPr="006B4F4F" w:rsidRDefault="002967C1" w:rsidP="004C1565">
            <w:pPr>
              <w:jc w:val="center"/>
              <w:rPr>
                <w:rFonts w:ascii="Times New Roman" w:hAnsi="Times New Roman" w:cs="Times New Roman"/>
                <w:i/>
              </w:rPr>
            </w:pPr>
            <w:r w:rsidRPr="006B4F4F">
              <w:rPr>
                <w:rFonts w:ascii="Times New Roman" w:hAnsi="Times New Roman" w:cs="Times New Roman"/>
                <w:i/>
              </w:rPr>
              <w:t>Pharma Co. USA</w:t>
            </w:r>
          </w:p>
        </w:tc>
        <w:tc>
          <w:tcPr>
            <w:tcW w:w="2250" w:type="dxa"/>
          </w:tcPr>
          <w:p w14:paraId="326FDB06" w14:textId="77777777" w:rsidR="002967C1" w:rsidRPr="006B4F4F" w:rsidRDefault="002967C1" w:rsidP="004C1565">
            <w:pPr>
              <w:jc w:val="center"/>
              <w:rPr>
                <w:rFonts w:ascii="Times New Roman" w:hAnsi="Times New Roman" w:cs="Times New Roman"/>
                <w:i/>
              </w:rPr>
            </w:pPr>
            <w:r w:rsidRPr="006B4F4F">
              <w:rPr>
                <w:rFonts w:ascii="Times New Roman" w:hAnsi="Times New Roman" w:cs="Times New Roman"/>
                <w:i/>
              </w:rPr>
              <w:t>Speaker</w:t>
            </w:r>
          </w:p>
        </w:tc>
      </w:tr>
      <w:tr w:rsidR="002967C1" w:rsidRPr="006B4F4F" w14:paraId="13AA9A9A" w14:textId="77777777" w:rsidTr="002967C1">
        <w:tc>
          <w:tcPr>
            <w:tcW w:w="2155" w:type="dxa"/>
          </w:tcPr>
          <w:p w14:paraId="0AE65D53" w14:textId="77777777" w:rsidR="002967C1" w:rsidRPr="006B4F4F" w:rsidRDefault="002967C1" w:rsidP="004C1565">
            <w:pPr>
              <w:rPr>
                <w:rFonts w:ascii="Times New Roman" w:hAnsi="Times New Roman" w:cs="Times New Roman"/>
              </w:rPr>
            </w:pPr>
          </w:p>
        </w:tc>
        <w:tc>
          <w:tcPr>
            <w:tcW w:w="2250" w:type="dxa"/>
          </w:tcPr>
          <w:p w14:paraId="4296DDCB" w14:textId="77777777" w:rsidR="002967C1" w:rsidRPr="006B4F4F" w:rsidRDefault="002967C1" w:rsidP="004C1565">
            <w:pPr>
              <w:rPr>
                <w:rFonts w:ascii="Times New Roman" w:hAnsi="Times New Roman" w:cs="Times New Roman"/>
              </w:rPr>
            </w:pPr>
          </w:p>
        </w:tc>
        <w:tc>
          <w:tcPr>
            <w:tcW w:w="2790" w:type="dxa"/>
          </w:tcPr>
          <w:p w14:paraId="30C787C5" w14:textId="77777777" w:rsidR="002967C1" w:rsidRPr="006B4F4F" w:rsidRDefault="002967C1" w:rsidP="004C1565">
            <w:pPr>
              <w:rPr>
                <w:rFonts w:ascii="Times New Roman" w:hAnsi="Times New Roman" w:cs="Times New Roman"/>
              </w:rPr>
            </w:pPr>
          </w:p>
        </w:tc>
        <w:tc>
          <w:tcPr>
            <w:tcW w:w="2250" w:type="dxa"/>
          </w:tcPr>
          <w:p w14:paraId="71B04DEE" w14:textId="77777777" w:rsidR="002967C1" w:rsidRPr="006B4F4F" w:rsidRDefault="002967C1" w:rsidP="004C1565">
            <w:pPr>
              <w:rPr>
                <w:rFonts w:ascii="Times New Roman" w:hAnsi="Times New Roman" w:cs="Times New Roman"/>
              </w:rPr>
            </w:pPr>
          </w:p>
        </w:tc>
      </w:tr>
      <w:tr w:rsidR="002967C1" w:rsidRPr="006B4F4F" w14:paraId="1EFE6073" w14:textId="77777777" w:rsidTr="002967C1">
        <w:tc>
          <w:tcPr>
            <w:tcW w:w="2155" w:type="dxa"/>
          </w:tcPr>
          <w:p w14:paraId="12F9B23B" w14:textId="77777777" w:rsidR="002967C1" w:rsidRPr="006B4F4F" w:rsidRDefault="002967C1" w:rsidP="004C1565">
            <w:pPr>
              <w:rPr>
                <w:rFonts w:ascii="Times New Roman" w:hAnsi="Times New Roman" w:cs="Times New Roman"/>
              </w:rPr>
            </w:pPr>
          </w:p>
        </w:tc>
        <w:tc>
          <w:tcPr>
            <w:tcW w:w="2250" w:type="dxa"/>
          </w:tcPr>
          <w:p w14:paraId="10374253" w14:textId="77777777" w:rsidR="002967C1" w:rsidRPr="006B4F4F" w:rsidRDefault="002967C1" w:rsidP="004C1565">
            <w:pPr>
              <w:rPr>
                <w:rFonts w:ascii="Times New Roman" w:hAnsi="Times New Roman" w:cs="Times New Roman"/>
              </w:rPr>
            </w:pPr>
          </w:p>
        </w:tc>
        <w:tc>
          <w:tcPr>
            <w:tcW w:w="2790" w:type="dxa"/>
          </w:tcPr>
          <w:p w14:paraId="32F8292B" w14:textId="77777777" w:rsidR="002967C1" w:rsidRPr="006B4F4F" w:rsidRDefault="002967C1" w:rsidP="004C1565">
            <w:pPr>
              <w:rPr>
                <w:rFonts w:ascii="Times New Roman" w:hAnsi="Times New Roman" w:cs="Times New Roman"/>
              </w:rPr>
            </w:pPr>
          </w:p>
        </w:tc>
        <w:tc>
          <w:tcPr>
            <w:tcW w:w="2250" w:type="dxa"/>
          </w:tcPr>
          <w:p w14:paraId="7550273E" w14:textId="77777777" w:rsidR="002967C1" w:rsidRPr="006B4F4F" w:rsidRDefault="002967C1" w:rsidP="004C1565">
            <w:pPr>
              <w:rPr>
                <w:rFonts w:ascii="Times New Roman" w:hAnsi="Times New Roman" w:cs="Times New Roman"/>
              </w:rPr>
            </w:pPr>
          </w:p>
        </w:tc>
      </w:tr>
      <w:tr w:rsidR="002967C1" w:rsidRPr="006B4F4F" w14:paraId="60FE2823" w14:textId="77777777" w:rsidTr="002967C1">
        <w:tc>
          <w:tcPr>
            <w:tcW w:w="2155" w:type="dxa"/>
          </w:tcPr>
          <w:p w14:paraId="1FC6D70C" w14:textId="77777777" w:rsidR="002967C1" w:rsidRPr="006B4F4F" w:rsidRDefault="002967C1" w:rsidP="004C1565">
            <w:pPr>
              <w:rPr>
                <w:rFonts w:ascii="Times New Roman" w:hAnsi="Times New Roman" w:cs="Times New Roman"/>
              </w:rPr>
            </w:pPr>
          </w:p>
        </w:tc>
        <w:tc>
          <w:tcPr>
            <w:tcW w:w="2250" w:type="dxa"/>
          </w:tcPr>
          <w:p w14:paraId="2A34B4D6" w14:textId="77777777" w:rsidR="002967C1" w:rsidRPr="006B4F4F" w:rsidRDefault="002967C1" w:rsidP="004C1565">
            <w:pPr>
              <w:rPr>
                <w:rFonts w:ascii="Times New Roman" w:hAnsi="Times New Roman" w:cs="Times New Roman"/>
              </w:rPr>
            </w:pPr>
          </w:p>
        </w:tc>
        <w:tc>
          <w:tcPr>
            <w:tcW w:w="2790" w:type="dxa"/>
          </w:tcPr>
          <w:p w14:paraId="430A488A" w14:textId="77777777" w:rsidR="002967C1" w:rsidRPr="006B4F4F" w:rsidRDefault="002967C1" w:rsidP="004C1565">
            <w:pPr>
              <w:rPr>
                <w:rFonts w:ascii="Times New Roman" w:hAnsi="Times New Roman" w:cs="Times New Roman"/>
              </w:rPr>
            </w:pPr>
          </w:p>
        </w:tc>
        <w:tc>
          <w:tcPr>
            <w:tcW w:w="2250" w:type="dxa"/>
          </w:tcPr>
          <w:p w14:paraId="7C8DA4F4" w14:textId="77777777" w:rsidR="002967C1" w:rsidRPr="006B4F4F" w:rsidRDefault="002967C1" w:rsidP="004C1565">
            <w:pPr>
              <w:rPr>
                <w:rFonts w:ascii="Times New Roman" w:hAnsi="Times New Roman" w:cs="Times New Roman"/>
              </w:rPr>
            </w:pPr>
          </w:p>
        </w:tc>
      </w:tr>
    </w:tbl>
    <w:p w14:paraId="1156BE87" w14:textId="77777777" w:rsidR="002967C1" w:rsidRPr="0079113F" w:rsidRDefault="002967C1" w:rsidP="002967C1">
      <w:pPr>
        <w:spacing w:after="0" w:line="240" w:lineRule="auto"/>
        <w:rPr>
          <w:rFonts w:ascii="Times New Roman" w:hAnsi="Times New Roman" w:cs="Times New Roman"/>
          <w:u w:val="single"/>
        </w:rPr>
      </w:pPr>
      <w:r w:rsidRPr="006B4F4F">
        <w:rPr>
          <w:rFonts w:ascii="Times New Roman" w:hAnsi="Times New Roman" w:cs="Times New Roman"/>
        </w:rPr>
        <w:lastRenderedPageBreak/>
        <w:t xml:space="preserve">Do you intend to discuss off-label use of products or medical devices? </w:t>
      </w:r>
      <w:r w:rsidR="007F4DCF">
        <w:rPr>
          <w:rFonts w:ascii="Times New Roman" w:hAnsi="Times New Roman" w:cs="Times New Roman"/>
        </w:rPr>
        <w:br/>
      </w:r>
      <w:r w:rsidRPr="006B4F4F">
        <w:rPr>
          <w:rFonts w:ascii="Times New Roman" w:hAnsi="Times New Roman" w:cs="Times New Roman"/>
        </w:rPr>
        <w:t xml:space="preserve"> </w:t>
      </w:r>
      <w:sdt>
        <w:sdtPr>
          <w:rPr>
            <w:rFonts w:ascii="Times New Roman" w:hAnsi="Times New Roman" w:cs="Times New Roman"/>
          </w:rPr>
          <w:id w:val="-839926328"/>
          <w14:checkbox>
            <w14:checked w14:val="0"/>
            <w14:checkedState w14:val="2612" w14:font="MS Gothic"/>
            <w14:uncheckedState w14:val="2610" w14:font="MS Gothic"/>
          </w14:checkbox>
        </w:sdtPr>
        <w:sdtContent>
          <w:r w:rsidR="001E3292">
            <w:rPr>
              <w:rFonts w:ascii="MS Gothic" w:eastAsia="MS Gothic" w:hAnsi="MS Gothic" w:cs="Times New Roman" w:hint="eastAsia"/>
            </w:rPr>
            <w:t>☐</w:t>
          </w:r>
        </w:sdtContent>
      </w:sdt>
      <w:r w:rsidRPr="006B4F4F">
        <w:rPr>
          <w:rFonts w:ascii="Times New Roman" w:hAnsi="Times New Roman" w:cs="Times New Roman"/>
        </w:rPr>
        <w:t>YES</w:t>
      </w:r>
      <w:r w:rsidR="0011512F" w:rsidRPr="006B4F4F">
        <w:rPr>
          <w:rFonts w:ascii="Times New Roman" w:hAnsi="Times New Roman" w:cs="Times New Roman"/>
        </w:rPr>
        <w:t xml:space="preserve">    </w:t>
      </w:r>
      <w:sdt>
        <w:sdtPr>
          <w:rPr>
            <w:rFonts w:ascii="Times New Roman" w:hAnsi="Times New Roman" w:cs="Times New Roman"/>
          </w:rPr>
          <w:id w:val="-108431184"/>
          <w14:checkbox>
            <w14:checked w14:val="0"/>
            <w14:checkedState w14:val="2612" w14:font="MS Gothic"/>
            <w14:uncheckedState w14:val="2610" w14:font="MS Gothic"/>
          </w14:checkbox>
        </w:sdtPr>
        <w:sdtContent>
          <w:r w:rsidR="00605312">
            <w:rPr>
              <w:rFonts w:ascii="MS Gothic" w:eastAsia="MS Gothic" w:hAnsi="MS Gothic" w:cs="Times New Roman" w:hint="eastAsia"/>
            </w:rPr>
            <w:t>☐</w:t>
          </w:r>
        </w:sdtContent>
      </w:sdt>
      <w:r w:rsidR="0079113F">
        <w:rPr>
          <w:rFonts w:ascii="Times New Roman" w:hAnsi="Times New Roman" w:cs="Times New Roman"/>
        </w:rPr>
        <w:t xml:space="preserve">NO   </w:t>
      </w:r>
      <w:sdt>
        <w:sdtPr>
          <w:rPr>
            <w:rFonts w:ascii="Times New Roman" w:hAnsi="Times New Roman" w:cs="Times New Roman"/>
          </w:rPr>
          <w:id w:val="-1986690319"/>
          <w14:checkbox>
            <w14:checked w14:val="0"/>
            <w14:checkedState w14:val="2612" w14:font="MS Gothic"/>
            <w14:uncheckedState w14:val="2610" w14:font="MS Gothic"/>
          </w14:checkbox>
        </w:sdtPr>
        <w:sdtContent>
          <w:r w:rsidR="007F4DCF">
            <w:rPr>
              <w:rFonts w:ascii="MS Gothic" w:eastAsia="MS Gothic" w:hAnsi="MS Gothic" w:cs="Times New Roman" w:hint="eastAsia"/>
            </w:rPr>
            <w:t>☐</w:t>
          </w:r>
        </w:sdtContent>
      </w:sdt>
      <w:r w:rsidRPr="006B4F4F">
        <w:rPr>
          <w:rFonts w:ascii="Times New Roman" w:hAnsi="Times New Roman" w:cs="Times New Roman"/>
        </w:rPr>
        <w:t xml:space="preserve">N/A </w:t>
      </w:r>
    </w:p>
    <w:p w14:paraId="47D80587" w14:textId="77777777" w:rsidR="0011512F" w:rsidRPr="006B4F4F" w:rsidRDefault="0011512F" w:rsidP="002967C1">
      <w:pPr>
        <w:spacing w:after="0" w:line="240" w:lineRule="auto"/>
        <w:rPr>
          <w:rFonts w:ascii="Times New Roman" w:hAnsi="Times New Roman" w:cs="Times New Roman"/>
        </w:rPr>
      </w:pPr>
    </w:p>
    <w:p w14:paraId="4558E6A2" w14:textId="35788222" w:rsidR="002967C1" w:rsidRPr="006B4F4F" w:rsidRDefault="002967C1" w:rsidP="002967C1">
      <w:pPr>
        <w:spacing w:after="0" w:line="240" w:lineRule="auto"/>
        <w:rPr>
          <w:rFonts w:ascii="Times New Roman" w:hAnsi="Times New Roman" w:cs="Times New Roman"/>
          <w:u w:val="single"/>
        </w:rPr>
      </w:pPr>
      <w:r w:rsidRPr="006B4F4F">
        <w:rPr>
          <w:rFonts w:ascii="Times New Roman" w:hAnsi="Times New Roman" w:cs="Times New Roman"/>
        </w:rPr>
        <w:t>If yes, name the product and its use.</w:t>
      </w:r>
      <w:r w:rsidR="007F4DCF">
        <w:rPr>
          <w:rFonts w:ascii="Times New Roman" w:hAnsi="Times New Roman" w:cs="Times New Roman"/>
        </w:rPr>
        <w:t xml:space="preserve"> </w:t>
      </w:r>
      <w:r w:rsidR="00461CBF">
        <w:rPr>
          <w:rFonts w:ascii="Times New Roman" w:hAnsi="Times New Roman" w:cs="Times New Roman"/>
        </w:rPr>
        <w:fldChar w:fldCharType="begin">
          <w:ffData>
            <w:name w:val="Text6"/>
            <w:enabled/>
            <w:calcOnExit w:val="0"/>
            <w:textInput>
              <w:default w:val="Click here to enter product and its use."/>
            </w:textInput>
          </w:ffData>
        </w:fldChar>
      </w:r>
      <w:bookmarkStart w:id="1" w:name="Text6"/>
      <w:r w:rsidR="00461CBF">
        <w:rPr>
          <w:rFonts w:ascii="Times New Roman" w:hAnsi="Times New Roman" w:cs="Times New Roman"/>
        </w:rPr>
        <w:instrText xml:space="preserve"> FORMTEXT </w:instrText>
      </w:r>
      <w:r w:rsidR="00461CBF">
        <w:rPr>
          <w:rFonts w:ascii="Times New Roman" w:hAnsi="Times New Roman" w:cs="Times New Roman"/>
        </w:rPr>
      </w:r>
      <w:r w:rsidR="00461CBF">
        <w:rPr>
          <w:rFonts w:ascii="Times New Roman" w:hAnsi="Times New Roman" w:cs="Times New Roman"/>
        </w:rPr>
        <w:fldChar w:fldCharType="separate"/>
      </w:r>
      <w:r w:rsidR="00461CBF">
        <w:rPr>
          <w:rFonts w:ascii="Times New Roman" w:hAnsi="Times New Roman" w:cs="Times New Roman"/>
          <w:noProof/>
        </w:rPr>
        <w:t>Click here to enter product and its use.</w:t>
      </w:r>
      <w:r w:rsidR="00461CBF">
        <w:rPr>
          <w:rFonts w:ascii="Times New Roman" w:hAnsi="Times New Roman" w:cs="Times New Roman"/>
        </w:rPr>
        <w:fldChar w:fldCharType="end"/>
      </w:r>
      <w:bookmarkEnd w:id="1"/>
    </w:p>
    <w:p w14:paraId="7E949F7A" w14:textId="77777777" w:rsidR="002967C1" w:rsidRPr="006B4F4F" w:rsidRDefault="002967C1" w:rsidP="002967C1">
      <w:pPr>
        <w:spacing w:after="0" w:line="240" w:lineRule="auto"/>
        <w:rPr>
          <w:rFonts w:ascii="Times New Roman" w:hAnsi="Times New Roman" w:cs="Times New Roman"/>
          <w:b/>
          <w:color w:val="FFC000"/>
          <w:u w:val="single"/>
        </w:rPr>
      </w:pP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p>
    <w:p w14:paraId="26B7083A" w14:textId="77777777" w:rsidR="002967C1" w:rsidRPr="006B4F4F" w:rsidRDefault="002967C1" w:rsidP="002967C1">
      <w:pPr>
        <w:spacing w:after="0" w:line="240" w:lineRule="auto"/>
        <w:rPr>
          <w:rFonts w:ascii="Times New Roman" w:hAnsi="Times New Roman" w:cs="Times New Roman"/>
          <w:b/>
        </w:rPr>
      </w:pPr>
    </w:p>
    <w:p w14:paraId="56C36B1E" w14:textId="77777777" w:rsidR="002967C1" w:rsidRPr="006B4F4F" w:rsidRDefault="002967C1" w:rsidP="002967C1">
      <w:pPr>
        <w:spacing w:after="0" w:line="240" w:lineRule="auto"/>
        <w:rPr>
          <w:rFonts w:ascii="Times New Roman" w:hAnsi="Times New Roman" w:cs="Times New Roman"/>
          <w:b/>
        </w:rPr>
      </w:pPr>
      <w:r w:rsidRPr="006B4F4F">
        <w:rPr>
          <w:rFonts w:ascii="Times New Roman" w:hAnsi="Times New Roman" w:cs="Times New Roman"/>
          <w:b/>
        </w:rPr>
        <w:t>CLINICAL CONTENT VALIDATION</w:t>
      </w:r>
      <w:r w:rsidR="00653F14" w:rsidRPr="006B4F4F">
        <w:rPr>
          <w:rFonts w:ascii="Times New Roman" w:hAnsi="Times New Roman" w:cs="Times New Roman"/>
          <w:b/>
        </w:rPr>
        <w:t xml:space="preserve"> (please </w:t>
      </w:r>
      <w:r w:rsidR="007F4DCF">
        <w:rPr>
          <w:rFonts w:ascii="Times New Roman" w:hAnsi="Times New Roman" w:cs="Times New Roman"/>
          <w:b/>
        </w:rPr>
        <w:t>check</w:t>
      </w:r>
      <w:r w:rsidR="00653F14" w:rsidRPr="006B4F4F">
        <w:rPr>
          <w:rFonts w:ascii="Times New Roman" w:hAnsi="Times New Roman" w:cs="Times New Roman"/>
          <w:b/>
        </w:rPr>
        <w:t xml:space="preserve"> the following </w:t>
      </w:r>
      <w:r w:rsidR="007F4DCF">
        <w:rPr>
          <w:rFonts w:ascii="Times New Roman" w:hAnsi="Times New Roman" w:cs="Times New Roman"/>
          <w:b/>
        </w:rPr>
        <w:t xml:space="preserve">boxes </w:t>
      </w:r>
      <w:r w:rsidR="00653F14" w:rsidRPr="006B4F4F">
        <w:rPr>
          <w:rFonts w:ascii="Times New Roman" w:hAnsi="Times New Roman" w:cs="Times New Roman"/>
          <w:b/>
        </w:rPr>
        <w:t>to show that you have read and agree with these statements).</w:t>
      </w:r>
    </w:p>
    <w:p w14:paraId="21F133C5" w14:textId="77777777" w:rsidR="002967C1" w:rsidRPr="006B4F4F" w:rsidRDefault="002967C1" w:rsidP="002967C1">
      <w:pPr>
        <w:spacing w:after="0" w:line="240" w:lineRule="auto"/>
        <w:rPr>
          <w:rFonts w:ascii="Times New Roman" w:hAnsi="Times New Roman" w:cs="Times New Roman"/>
          <w:b/>
        </w:rPr>
      </w:pPr>
    </w:p>
    <w:p w14:paraId="3D5BC630" w14:textId="77777777" w:rsidR="00E02F3A" w:rsidRPr="0061076F" w:rsidRDefault="00000000" w:rsidP="00E02F3A">
      <w:pPr>
        <w:suppressAutoHyphens/>
        <w:autoSpaceDN w:val="0"/>
        <w:spacing w:after="0" w:line="240" w:lineRule="auto"/>
        <w:textAlignment w:val="baseline"/>
        <w:rPr>
          <w:rFonts w:ascii="Times New Roman" w:eastAsiaTheme="minorEastAsia" w:hAnsi="Times New Roman" w:cs="Times New Roman"/>
          <w:b/>
          <w:bCs/>
          <w:kern w:val="3"/>
          <w:sz w:val="21"/>
          <w:szCs w:val="21"/>
          <w:lang w:eastAsia="zh-CN"/>
        </w:rPr>
      </w:pPr>
      <w:sdt>
        <w:sdtPr>
          <w:rPr>
            <w:rFonts w:ascii="Times New Roman" w:eastAsiaTheme="minorEastAsia" w:hAnsi="Times New Roman" w:cs="Times New Roman"/>
            <w:kern w:val="3"/>
            <w:sz w:val="21"/>
            <w:szCs w:val="21"/>
            <w:lang w:eastAsia="zh-CN"/>
          </w:rPr>
          <w:id w:val="-1520385609"/>
          <w14:checkbox>
            <w14:checked w14:val="0"/>
            <w14:checkedState w14:val="2612" w14:font="MS Gothic"/>
            <w14:uncheckedState w14:val="2610" w14:font="MS Gothic"/>
          </w14:checkbox>
        </w:sdtPr>
        <w:sdtContent>
          <w:r w:rsidR="00605312">
            <w:rPr>
              <w:rFonts w:ascii="MS Gothic" w:eastAsia="MS Gothic" w:hAnsi="MS Gothic" w:cs="Times New Roman" w:hint="eastAsia"/>
              <w:kern w:val="3"/>
              <w:sz w:val="21"/>
              <w:szCs w:val="21"/>
              <w:lang w:eastAsia="zh-CN"/>
            </w:rPr>
            <w:t>☐</w:t>
          </w:r>
        </w:sdtContent>
      </w:sdt>
      <w:r w:rsidR="00D87A13" w:rsidRPr="0061076F">
        <w:rPr>
          <w:rFonts w:ascii="Times New Roman" w:eastAsiaTheme="minorEastAsia" w:hAnsi="Times New Roman" w:cs="Times New Roman"/>
          <w:kern w:val="3"/>
          <w:sz w:val="21"/>
          <w:szCs w:val="21"/>
          <w:lang w:eastAsia="zh-CN"/>
        </w:rPr>
        <w:t xml:space="preserve"> </w:t>
      </w:r>
      <w:r w:rsidR="00E02F3A" w:rsidRPr="0061076F">
        <w:rPr>
          <w:rFonts w:ascii="Times New Roman" w:eastAsiaTheme="minorEastAsia" w:hAnsi="Times New Roman" w:cs="Times New Roman"/>
          <w:kern w:val="3"/>
          <w:sz w:val="21"/>
          <w:szCs w:val="21"/>
          <w:lang w:eastAsia="zh-CN"/>
        </w:rPr>
        <w:t xml:space="preserve">Recommendations involving clinical medicine in a CPD activity must be based on scientific evidence that is accepted within </w:t>
      </w:r>
      <w:r w:rsidR="00E02F3A" w:rsidRPr="0061076F">
        <w:rPr>
          <w:rFonts w:ascii="Times New Roman" w:eastAsiaTheme="minorEastAsia" w:hAnsi="Times New Roman" w:cs="Times New Roman"/>
          <w:bCs/>
          <w:kern w:val="3"/>
          <w:sz w:val="21"/>
          <w:szCs w:val="21"/>
          <w:lang w:eastAsia="zh-CN"/>
        </w:rPr>
        <w:t xml:space="preserve">the profession of medicine as adequate justification for their indications and contraindications in the care of patients.  </w:t>
      </w:r>
    </w:p>
    <w:p w14:paraId="04CEED11" w14:textId="77777777" w:rsidR="00E02F3A" w:rsidRPr="0061076F" w:rsidRDefault="00000000" w:rsidP="00E02F3A">
      <w:pPr>
        <w:suppressAutoHyphens/>
        <w:autoSpaceDN w:val="0"/>
        <w:spacing w:after="0" w:line="240" w:lineRule="auto"/>
        <w:textAlignment w:val="baseline"/>
        <w:rPr>
          <w:rFonts w:ascii="Times New Roman" w:eastAsiaTheme="minorEastAsia" w:hAnsi="Times New Roman" w:cs="Times New Roman"/>
          <w:bCs/>
          <w:kern w:val="3"/>
          <w:sz w:val="21"/>
          <w:szCs w:val="21"/>
          <w:lang w:eastAsia="zh-CN"/>
        </w:rPr>
      </w:pPr>
      <w:sdt>
        <w:sdtPr>
          <w:rPr>
            <w:rFonts w:ascii="Times New Roman" w:eastAsiaTheme="minorEastAsia" w:hAnsi="Times New Roman" w:cs="Times New Roman"/>
            <w:bCs/>
            <w:kern w:val="3"/>
            <w:sz w:val="21"/>
            <w:szCs w:val="21"/>
            <w:lang w:eastAsia="zh-CN"/>
          </w:rPr>
          <w:id w:val="1049266384"/>
          <w14:checkbox>
            <w14:checked w14:val="0"/>
            <w14:checkedState w14:val="2612" w14:font="MS Gothic"/>
            <w14:uncheckedState w14:val="2610" w14:font="MS Gothic"/>
          </w14:checkbox>
        </w:sdtPr>
        <w:sdtContent>
          <w:r w:rsidR="00605312">
            <w:rPr>
              <w:rFonts w:ascii="MS Gothic" w:eastAsia="MS Gothic" w:hAnsi="MS Gothic" w:cs="Times New Roman" w:hint="eastAsia"/>
              <w:bCs/>
              <w:kern w:val="3"/>
              <w:sz w:val="21"/>
              <w:szCs w:val="21"/>
              <w:lang w:eastAsia="zh-CN"/>
            </w:rPr>
            <w:t>☐</w:t>
          </w:r>
        </w:sdtContent>
      </w:sdt>
      <w:r w:rsidR="00D87A13" w:rsidRPr="0061076F">
        <w:rPr>
          <w:rFonts w:ascii="Times New Roman" w:eastAsiaTheme="minorEastAsia" w:hAnsi="Times New Roman" w:cs="Times New Roman"/>
          <w:bCs/>
          <w:kern w:val="3"/>
          <w:sz w:val="21"/>
          <w:szCs w:val="21"/>
          <w:lang w:eastAsia="zh-CN"/>
        </w:rPr>
        <w:t xml:space="preserve"> </w:t>
      </w:r>
      <w:r w:rsidR="00E02F3A" w:rsidRPr="0061076F">
        <w:rPr>
          <w:rFonts w:ascii="Times New Roman" w:eastAsiaTheme="minorEastAsia" w:hAnsi="Times New Roman" w:cs="Times New Roman"/>
          <w:bCs/>
          <w:kern w:val="3"/>
          <w:sz w:val="21"/>
          <w:szCs w:val="21"/>
          <w:lang w:eastAsia="zh-CN"/>
        </w:rPr>
        <w:t>Recommendations must conform to the generally accepted standards of experimental design, data collection and analysis.</w:t>
      </w:r>
    </w:p>
    <w:p w14:paraId="11695F8C" w14:textId="77777777" w:rsidR="00E02F3A" w:rsidRPr="0061076F" w:rsidRDefault="00000000" w:rsidP="00E02F3A">
      <w:pPr>
        <w:suppressAutoHyphens/>
        <w:autoSpaceDN w:val="0"/>
        <w:spacing w:after="0" w:line="240" w:lineRule="auto"/>
        <w:textAlignment w:val="baseline"/>
        <w:rPr>
          <w:rFonts w:ascii="Times New Roman" w:eastAsiaTheme="minorEastAsia" w:hAnsi="Times New Roman" w:cs="Times New Roman"/>
          <w:b/>
          <w:bCs/>
          <w:kern w:val="3"/>
          <w:sz w:val="21"/>
          <w:szCs w:val="21"/>
          <w:lang w:eastAsia="zh-CN"/>
        </w:rPr>
      </w:pPr>
      <w:sdt>
        <w:sdtPr>
          <w:rPr>
            <w:rFonts w:ascii="Times New Roman" w:eastAsiaTheme="minorEastAsia" w:hAnsi="Times New Roman" w:cs="Times New Roman"/>
            <w:bCs/>
            <w:kern w:val="3"/>
            <w:sz w:val="21"/>
            <w:szCs w:val="21"/>
            <w:lang w:eastAsia="zh-CN"/>
          </w:rPr>
          <w:id w:val="-244106231"/>
          <w14:checkbox>
            <w14:checked w14:val="0"/>
            <w14:checkedState w14:val="2612" w14:font="MS Gothic"/>
            <w14:uncheckedState w14:val="2610" w14:font="MS Gothic"/>
          </w14:checkbox>
        </w:sdtPr>
        <w:sdtContent>
          <w:r w:rsidR="00605312">
            <w:rPr>
              <w:rFonts w:ascii="MS Gothic" w:eastAsia="MS Gothic" w:hAnsi="MS Gothic" w:cs="Times New Roman" w:hint="eastAsia"/>
              <w:bCs/>
              <w:kern w:val="3"/>
              <w:sz w:val="21"/>
              <w:szCs w:val="21"/>
              <w:lang w:eastAsia="zh-CN"/>
            </w:rPr>
            <w:t>☐</w:t>
          </w:r>
        </w:sdtContent>
      </w:sdt>
      <w:r w:rsidR="00D87A13" w:rsidRPr="0061076F">
        <w:rPr>
          <w:rFonts w:ascii="Times New Roman" w:eastAsiaTheme="minorEastAsia" w:hAnsi="Times New Roman" w:cs="Times New Roman"/>
          <w:bCs/>
          <w:kern w:val="3"/>
          <w:sz w:val="21"/>
          <w:szCs w:val="21"/>
          <w:lang w:eastAsia="zh-CN"/>
        </w:rPr>
        <w:t xml:space="preserve"> </w:t>
      </w:r>
      <w:r w:rsidR="00E02F3A" w:rsidRPr="0061076F">
        <w:rPr>
          <w:rFonts w:ascii="Times New Roman" w:eastAsiaTheme="minorEastAsia" w:hAnsi="Times New Roman" w:cs="Times New Roman"/>
          <w:bCs/>
          <w:kern w:val="3"/>
          <w:sz w:val="21"/>
          <w:szCs w:val="21"/>
          <w:lang w:eastAsia="zh-CN"/>
        </w:rPr>
        <w:t>All scientific research referred to, reported on, or used in this CPD activity will support or justify patient care recommendations that conform to the generally accepted standards of experimental design, data collection, and analysis.</w:t>
      </w:r>
    </w:p>
    <w:p w14:paraId="12834472" w14:textId="48BC4FF1" w:rsidR="0067004B" w:rsidRPr="0061076F" w:rsidRDefault="00000000" w:rsidP="0061076F">
      <w:pPr>
        <w:pStyle w:val="ListParagraph"/>
        <w:shd w:val="clear" w:color="auto" w:fill="FFFFFF"/>
        <w:tabs>
          <w:tab w:val="left" w:pos="180"/>
        </w:tabs>
        <w:spacing w:after="0" w:line="293" w:lineRule="atLeast"/>
        <w:ind w:left="0"/>
        <w:rPr>
          <w:rFonts w:ascii="Times New Roman" w:eastAsiaTheme="majorEastAsia" w:hAnsi="Times New Roman" w:cs="Times New Roman"/>
          <w:sz w:val="21"/>
          <w:szCs w:val="21"/>
          <w:bdr w:val="none" w:sz="0" w:space="0" w:color="auto" w:frame="1"/>
        </w:rPr>
      </w:pPr>
      <w:sdt>
        <w:sdtPr>
          <w:rPr>
            <w:rFonts w:ascii="Times New Roman" w:eastAsiaTheme="minorEastAsia" w:hAnsi="Times New Roman" w:cs="Times New Roman"/>
            <w:sz w:val="21"/>
            <w:szCs w:val="21"/>
          </w:rPr>
          <w:id w:val="1991130358"/>
          <w14:checkbox>
            <w14:checked w14:val="0"/>
            <w14:checkedState w14:val="2612" w14:font="MS Gothic"/>
            <w14:uncheckedState w14:val="2610" w14:font="MS Gothic"/>
          </w14:checkbox>
        </w:sdtPr>
        <w:sdtContent>
          <w:r w:rsidR="00605312">
            <w:rPr>
              <w:rFonts w:ascii="MS Gothic" w:eastAsia="MS Gothic" w:hAnsi="MS Gothic" w:cs="Times New Roman" w:hint="eastAsia"/>
              <w:sz w:val="21"/>
              <w:szCs w:val="21"/>
            </w:rPr>
            <w:t>☐</w:t>
          </w:r>
        </w:sdtContent>
      </w:sdt>
      <w:r w:rsidR="00D87A13" w:rsidRPr="0061076F">
        <w:rPr>
          <w:rFonts w:ascii="Times New Roman" w:eastAsiaTheme="minorEastAsia" w:hAnsi="Times New Roman" w:cs="Times New Roman"/>
          <w:sz w:val="21"/>
          <w:szCs w:val="21"/>
        </w:rPr>
        <w:t xml:space="preserve"> </w:t>
      </w:r>
      <w:r w:rsidR="0067004B" w:rsidRPr="0061076F">
        <w:rPr>
          <w:rFonts w:ascii="Times New Roman" w:eastAsiaTheme="minorEastAsia" w:hAnsi="Times New Roman" w:cs="Times New Roman"/>
          <w:sz w:val="21"/>
          <w:szCs w:val="21"/>
        </w:rPr>
        <w:t>P</w:t>
      </w:r>
      <w:r w:rsidR="0067004B" w:rsidRPr="0061076F">
        <w:rPr>
          <w:rFonts w:ascii="Times New Roman" w:eastAsiaTheme="majorEastAsia" w:hAnsi="Times New Roman" w:cs="Times New Roman"/>
          <w:sz w:val="21"/>
          <w:szCs w:val="21"/>
          <w:bdr w:val="none" w:sz="0" w:space="0" w:color="auto" w:frame="1"/>
        </w:rPr>
        <w:t>roviders are not eligible for ACCME accreditation or reaccreditation if they present activities</w:t>
      </w:r>
      <w:r w:rsidR="0061076F">
        <w:rPr>
          <w:rFonts w:ascii="Times New Roman" w:eastAsiaTheme="majorEastAsia" w:hAnsi="Times New Roman" w:cs="Times New Roman"/>
          <w:sz w:val="21"/>
          <w:szCs w:val="21"/>
          <w:bdr w:val="none" w:sz="0" w:space="0" w:color="auto" w:frame="1"/>
        </w:rPr>
        <w:t xml:space="preserve"> that promote </w:t>
      </w:r>
      <w:r w:rsidR="0067004B" w:rsidRPr="0061076F">
        <w:rPr>
          <w:rFonts w:ascii="Times New Roman" w:eastAsiaTheme="majorEastAsia" w:hAnsi="Times New Roman" w:cs="Times New Roman"/>
          <w:sz w:val="21"/>
          <w:szCs w:val="21"/>
          <w:bdr w:val="none" w:sz="0" w:space="0" w:color="auto" w:frame="1"/>
        </w:rPr>
        <w:t>recommendations, treatment, or manners of practicing medicine that are not within</w:t>
      </w:r>
      <w:r w:rsidR="0061076F">
        <w:rPr>
          <w:rFonts w:ascii="Times New Roman" w:eastAsiaTheme="majorEastAsia" w:hAnsi="Times New Roman" w:cs="Times New Roman"/>
          <w:sz w:val="21"/>
          <w:szCs w:val="21"/>
          <w:bdr w:val="none" w:sz="0" w:space="0" w:color="auto" w:frame="1"/>
        </w:rPr>
        <w:t xml:space="preserve"> </w:t>
      </w:r>
      <w:r w:rsidR="0067004B" w:rsidRPr="0061076F">
        <w:rPr>
          <w:rFonts w:ascii="Times New Roman" w:eastAsiaTheme="majorEastAsia" w:hAnsi="Times New Roman" w:cs="Times New Roman"/>
          <w:sz w:val="21"/>
          <w:szCs w:val="21"/>
          <w:bdr w:val="none" w:sz="0" w:space="0" w:color="auto" w:frame="1"/>
        </w:rPr>
        <w:t xml:space="preserve">the definition of </w:t>
      </w:r>
      <w:r w:rsidR="00BC1850" w:rsidRPr="0061076F">
        <w:rPr>
          <w:rFonts w:ascii="Times New Roman" w:eastAsiaTheme="majorEastAsia" w:hAnsi="Times New Roman" w:cs="Times New Roman"/>
          <w:sz w:val="21"/>
          <w:szCs w:val="21"/>
          <w:bdr w:val="none" w:sz="0" w:space="0" w:color="auto" w:frame="1"/>
        </w:rPr>
        <w:t>CME or</w:t>
      </w:r>
      <w:r w:rsidR="0067004B" w:rsidRPr="0061076F">
        <w:rPr>
          <w:rFonts w:ascii="Times New Roman" w:eastAsiaTheme="majorEastAsia" w:hAnsi="Times New Roman" w:cs="Times New Roman"/>
          <w:sz w:val="21"/>
          <w:szCs w:val="21"/>
          <w:bdr w:val="none" w:sz="0" w:space="0" w:color="auto" w:frame="1"/>
        </w:rPr>
        <w:t xml:space="preserve"> known to have risks or dangers that outweigh the benefits or known to</w:t>
      </w:r>
      <w:r w:rsidR="0061076F">
        <w:rPr>
          <w:rFonts w:ascii="Times New Roman" w:eastAsiaTheme="majorEastAsia" w:hAnsi="Times New Roman" w:cs="Times New Roman"/>
          <w:sz w:val="21"/>
          <w:szCs w:val="21"/>
          <w:bdr w:val="none" w:sz="0" w:space="0" w:color="auto" w:frame="1"/>
        </w:rPr>
        <w:t xml:space="preserve"> </w:t>
      </w:r>
      <w:r w:rsidR="0067004B" w:rsidRPr="0061076F">
        <w:rPr>
          <w:rFonts w:ascii="Times New Roman" w:eastAsiaTheme="majorEastAsia" w:hAnsi="Times New Roman" w:cs="Times New Roman"/>
          <w:sz w:val="21"/>
          <w:szCs w:val="21"/>
          <w:bdr w:val="none" w:sz="0" w:space="0" w:color="auto" w:frame="1"/>
        </w:rPr>
        <w:t>be ineffective in the treatment of patients. An organization whose program of CME is devoted to</w:t>
      </w:r>
      <w:r w:rsidR="0061076F">
        <w:rPr>
          <w:rFonts w:ascii="Times New Roman" w:eastAsiaTheme="majorEastAsia" w:hAnsi="Times New Roman" w:cs="Times New Roman"/>
          <w:sz w:val="21"/>
          <w:szCs w:val="21"/>
          <w:bdr w:val="none" w:sz="0" w:space="0" w:color="auto" w:frame="1"/>
        </w:rPr>
        <w:t xml:space="preserve"> </w:t>
      </w:r>
      <w:r w:rsidR="0067004B" w:rsidRPr="0061076F">
        <w:rPr>
          <w:rFonts w:ascii="Times New Roman" w:eastAsiaTheme="majorEastAsia" w:hAnsi="Times New Roman" w:cs="Times New Roman"/>
          <w:sz w:val="21"/>
          <w:szCs w:val="21"/>
          <w:bdr w:val="none" w:sz="0" w:space="0" w:color="auto" w:frame="1"/>
        </w:rPr>
        <w:t>advocac</w:t>
      </w:r>
      <w:r w:rsidR="0061076F">
        <w:rPr>
          <w:rFonts w:ascii="Times New Roman" w:eastAsiaTheme="majorEastAsia" w:hAnsi="Times New Roman" w:cs="Times New Roman"/>
          <w:sz w:val="21"/>
          <w:szCs w:val="21"/>
          <w:bdr w:val="none" w:sz="0" w:space="0" w:color="auto" w:frame="1"/>
        </w:rPr>
        <w:t xml:space="preserve">y of unscientific modalities of </w:t>
      </w:r>
      <w:r w:rsidR="0067004B" w:rsidRPr="0061076F">
        <w:rPr>
          <w:rFonts w:ascii="Times New Roman" w:eastAsiaTheme="majorEastAsia" w:hAnsi="Times New Roman" w:cs="Times New Roman"/>
          <w:sz w:val="21"/>
          <w:szCs w:val="21"/>
          <w:bdr w:val="none" w:sz="0" w:space="0" w:color="auto" w:frame="1"/>
        </w:rPr>
        <w:t>diagnosis or therapy is not eligible to apply for ACCME</w:t>
      </w:r>
      <w:r w:rsidR="0061076F">
        <w:rPr>
          <w:rFonts w:ascii="Times New Roman" w:eastAsiaTheme="majorEastAsia" w:hAnsi="Times New Roman" w:cs="Times New Roman"/>
          <w:sz w:val="21"/>
          <w:szCs w:val="21"/>
          <w:bdr w:val="none" w:sz="0" w:space="0" w:color="auto" w:frame="1"/>
        </w:rPr>
        <w:t xml:space="preserve"> </w:t>
      </w:r>
      <w:r w:rsidR="0067004B" w:rsidRPr="0061076F">
        <w:rPr>
          <w:rFonts w:ascii="Times New Roman" w:eastAsiaTheme="majorEastAsia" w:hAnsi="Times New Roman" w:cs="Times New Roman"/>
          <w:sz w:val="21"/>
          <w:szCs w:val="21"/>
          <w:bdr w:val="none" w:sz="0" w:space="0" w:color="auto" w:frame="1"/>
        </w:rPr>
        <w:t>accreditation.</w:t>
      </w:r>
    </w:p>
    <w:p w14:paraId="50E580EF" w14:textId="77777777" w:rsidR="002967C1" w:rsidRPr="006B4F4F" w:rsidRDefault="00037F5A" w:rsidP="002967C1">
      <w:pPr>
        <w:spacing w:after="0" w:line="240" w:lineRule="auto"/>
        <w:rPr>
          <w:rFonts w:ascii="Times New Roman" w:hAnsi="Times New Roman" w:cs="Times New Roman"/>
          <w:b/>
          <w:color w:val="FFC000"/>
          <w:u w:val="single"/>
        </w:rPr>
      </w:pP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r w:rsidRPr="006B4F4F">
        <w:rPr>
          <w:rFonts w:ascii="Times New Roman" w:hAnsi="Times New Roman" w:cs="Times New Roman"/>
          <w:b/>
          <w:color w:val="FFC000"/>
          <w:u w:val="single"/>
        </w:rPr>
        <w:tab/>
      </w:r>
    </w:p>
    <w:p w14:paraId="0F904185" w14:textId="77777777" w:rsidR="002967C1" w:rsidRPr="006B4F4F" w:rsidRDefault="002967C1" w:rsidP="002967C1">
      <w:pPr>
        <w:spacing w:after="0" w:line="240" w:lineRule="auto"/>
        <w:rPr>
          <w:rFonts w:ascii="Times New Roman" w:hAnsi="Times New Roman" w:cs="Times New Roman"/>
          <w:b/>
        </w:rPr>
      </w:pPr>
    </w:p>
    <w:p w14:paraId="2C2E45FD" w14:textId="77777777" w:rsidR="002967C1" w:rsidRPr="006B4F4F" w:rsidRDefault="002967C1" w:rsidP="002967C1">
      <w:pPr>
        <w:spacing w:after="0" w:line="240" w:lineRule="auto"/>
        <w:rPr>
          <w:rFonts w:ascii="Times New Roman" w:hAnsi="Times New Roman" w:cs="Times New Roman"/>
          <w:b/>
        </w:rPr>
      </w:pPr>
      <w:r w:rsidRPr="006B4F4F">
        <w:rPr>
          <w:rFonts w:ascii="Times New Roman" w:hAnsi="Times New Roman" w:cs="Times New Roman"/>
          <w:b/>
        </w:rPr>
        <w:t>UNBIASED PARTICIPATION IN A CPD ACTIVITY</w:t>
      </w:r>
    </w:p>
    <w:p w14:paraId="063FB702" w14:textId="77777777" w:rsidR="00037F5A" w:rsidRPr="006B4F4F" w:rsidRDefault="00037F5A" w:rsidP="00037F5A">
      <w:pPr>
        <w:spacing w:after="0" w:line="240" w:lineRule="auto"/>
        <w:rPr>
          <w:rFonts w:ascii="Times New Roman" w:hAnsi="Times New Roman" w:cs="Times New Roman"/>
        </w:rPr>
      </w:pPr>
    </w:p>
    <w:p w14:paraId="555C6EC3" w14:textId="07DCFF71" w:rsidR="002967C1" w:rsidRPr="0061076F" w:rsidRDefault="002967C1" w:rsidP="00037F5A">
      <w:pPr>
        <w:spacing w:after="0" w:line="240" w:lineRule="auto"/>
        <w:rPr>
          <w:rFonts w:ascii="Times New Roman" w:hAnsi="Times New Roman" w:cs="Times New Roman"/>
          <w:sz w:val="21"/>
          <w:szCs w:val="21"/>
        </w:rPr>
      </w:pPr>
      <w:r w:rsidRPr="0061076F">
        <w:rPr>
          <w:rFonts w:ascii="Times New Roman" w:hAnsi="Times New Roman" w:cs="Times New Roman"/>
          <w:sz w:val="21"/>
          <w:szCs w:val="21"/>
        </w:rPr>
        <w:t>I agree to make the following decisions free of the control of a</w:t>
      </w:r>
      <w:r w:rsidR="00171CE3">
        <w:rPr>
          <w:rFonts w:ascii="Times New Roman" w:hAnsi="Times New Roman" w:cs="Times New Roman"/>
          <w:sz w:val="21"/>
          <w:szCs w:val="21"/>
        </w:rPr>
        <w:t>n ineligible company</w:t>
      </w:r>
      <w:r w:rsidRPr="0061076F">
        <w:rPr>
          <w:rFonts w:ascii="Times New Roman" w:hAnsi="Times New Roman" w:cs="Times New Roman"/>
          <w:sz w:val="21"/>
          <w:szCs w:val="21"/>
        </w:rPr>
        <w:t xml:space="preserve">: Identification of needs; educational objectives/outcomes; selection and presentation of content; selection of all persons and organizations that will be </w:t>
      </w:r>
      <w:proofErr w:type="gramStart"/>
      <w:r w:rsidRPr="0061076F">
        <w:rPr>
          <w:rFonts w:ascii="Times New Roman" w:hAnsi="Times New Roman" w:cs="Times New Roman"/>
          <w:sz w:val="21"/>
          <w:szCs w:val="21"/>
        </w:rPr>
        <w:t>in a position</w:t>
      </w:r>
      <w:proofErr w:type="gramEnd"/>
      <w:r w:rsidRPr="0061076F">
        <w:rPr>
          <w:rFonts w:ascii="Times New Roman" w:hAnsi="Times New Roman" w:cs="Times New Roman"/>
          <w:sz w:val="21"/>
          <w:szCs w:val="21"/>
        </w:rPr>
        <w:t xml:space="preserve"> to control the content of the activity; selection of educational methods; the evaluation of the activity and during my presentation, I </w:t>
      </w:r>
      <w:r w:rsidRPr="0061076F">
        <w:rPr>
          <w:rFonts w:ascii="Times New Roman" w:hAnsi="Times New Roman" w:cs="Times New Roman"/>
          <w:sz w:val="21"/>
          <w:szCs w:val="21"/>
          <w:u w:val="single"/>
        </w:rPr>
        <w:t>will not</w:t>
      </w:r>
      <w:r w:rsidRPr="0061076F">
        <w:rPr>
          <w:rFonts w:ascii="Times New Roman" w:hAnsi="Times New Roman" w:cs="Times New Roman"/>
          <w:sz w:val="21"/>
          <w:szCs w:val="21"/>
        </w:rPr>
        <w:t xml:space="preserve"> present information that is commercially biased.</w:t>
      </w:r>
    </w:p>
    <w:p w14:paraId="56122108" w14:textId="77777777" w:rsidR="005F250A" w:rsidRPr="0061076F" w:rsidRDefault="005F250A" w:rsidP="005F250A">
      <w:pPr>
        <w:spacing w:after="0" w:line="240" w:lineRule="auto"/>
        <w:rPr>
          <w:rFonts w:ascii="Times New Roman" w:hAnsi="Times New Roman" w:cs="Times New Roman"/>
          <w:sz w:val="21"/>
          <w:szCs w:val="21"/>
        </w:rPr>
      </w:pPr>
    </w:p>
    <w:p w14:paraId="108A02DB" w14:textId="5228818A" w:rsidR="005F250A" w:rsidRPr="0061076F" w:rsidRDefault="005F250A" w:rsidP="0061475E">
      <w:pPr>
        <w:spacing w:after="0" w:line="240" w:lineRule="auto"/>
        <w:rPr>
          <w:rFonts w:ascii="Times New Roman" w:hAnsi="Times New Roman" w:cs="Times New Roman"/>
          <w:sz w:val="21"/>
          <w:szCs w:val="21"/>
        </w:rPr>
      </w:pPr>
      <w:r w:rsidRPr="0061076F">
        <w:rPr>
          <w:rFonts w:ascii="Times New Roman" w:hAnsi="Times New Roman" w:cs="Times New Roman"/>
          <w:sz w:val="21"/>
          <w:szCs w:val="21"/>
        </w:rPr>
        <w:t xml:space="preserve">I </w:t>
      </w:r>
      <w:r w:rsidRPr="0061076F">
        <w:rPr>
          <w:rFonts w:ascii="Times New Roman" w:hAnsi="Times New Roman" w:cs="Times New Roman"/>
          <w:b/>
          <w:sz w:val="21"/>
          <w:szCs w:val="21"/>
          <w:u w:val="single"/>
        </w:rPr>
        <w:t>will</w:t>
      </w:r>
      <w:r w:rsidRPr="0061076F">
        <w:rPr>
          <w:rFonts w:ascii="Times New Roman" w:hAnsi="Times New Roman" w:cs="Times New Roman"/>
          <w:sz w:val="21"/>
          <w:szCs w:val="21"/>
        </w:rPr>
        <w:t xml:space="preserve"> </w:t>
      </w:r>
      <w:r w:rsidRPr="0061076F">
        <w:rPr>
          <w:rFonts w:ascii="Times New Roman" w:eastAsia="Times New Roman" w:hAnsi="Times New Roman" w:cs="Times New Roman"/>
          <w:sz w:val="21"/>
          <w:szCs w:val="21"/>
          <w:bdr w:val="none" w:sz="0" w:space="0" w:color="auto" w:frame="1"/>
        </w:rPr>
        <w:t>promote improvements or quality in healthcare and</w:t>
      </w:r>
      <w:r w:rsidRPr="0061076F">
        <w:rPr>
          <w:rFonts w:ascii="Times New Roman" w:hAnsi="Times New Roman" w:cs="Times New Roman"/>
          <w:sz w:val="21"/>
          <w:szCs w:val="21"/>
        </w:rPr>
        <w:t xml:space="preserve"> not promote any specific proprietary business interest of </w:t>
      </w:r>
      <w:r w:rsidR="00171CE3">
        <w:rPr>
          <w:rFonts w:ascii="Times New Roman" w:hAnsi="Times New Roman" w:cs="Times New Roman"/>
          <w:sz w:val="21"/>
          <w:szCs w:val="21"/>
        </w:rPr>
        <w:t>an ineligible company</w:t>
      </w:r>
      <w:r w:rsidRPr="0061076F">
        <w:rPr>
          <w:rFonts w:ascii="Times New Roman" w:hAnsi="Times New Roman" w:cs="Times New Roman"/>
          <w:sz w:val="21"/>
          <w:szCs w:val="21"/>
        </w:rPr>
        <w:t xml:space="preserve">; and my </w:t>
      </w:r>
      <w:r w:rsidRPr="0061076F">
        <w:rPr>
          <w:rFonts w:ascii="Times New Roman" w:eastAsia="Times New Roman" w:hAnsi="Times New Roman" w:cs="Times New Roman"/>
          <w:sz w:val="21"/>
          <w:szCs w:val="21"/>
          <w:bdr w:val="none" w:sz="0" w:space="0" w:color="auto" w:frame="1"/>
        </w:rPr>
        <w:t>presentations will give a balanced view of therapeutic options</w:t>
      </w:r>
      <w:r w:rsidRPr="0061076F">
        <w:rPr>
          <w:rFonts w:ascii="Times New Roman" w:hAnsi="Times New Roman" w:cs="Times New Roman"/>
          <w:sz w:val="21"/>
          <w:szCs w:val="21"/>
        </w:rPr>
        <w:t xml:space="preserve"> in the planning and/or delivery of this CME activity.  </w:t>
      </w:r>
    </w:p>
    <w:p w14:paraId="199C41F6" w14:textId="77777777" w:rsidR="0061475E" w:rsidRPr="0061076F" w:rsidRDefault="0061475E" w:rsidP="0061475E">
      <w:pPr>
        <w:suppressAutoHyphens/>
        <w:autoSpaceDN w:val="0"/>
        <w:spacing w:after="0" w:line="240" w:lineRule="auto"/>
        <w:textAlignment w:val="baseline"/>
        <w:rPr>
          <w:rFonts w:ascii="Times New Roman" w:hAnsi="Times New Roman" w:cs="Times New Roman"/>
          <w:bCs/>
          <w:sz w:val="21"/>
          <w:szCs w:val="21"/>
        </w:rPr>
      </w:pPr>
    </w:p>
    <w:p w14:paraId="1A9B28E6" w14:textId="69E29BAB" w:rsidR="0061475E" w:rsidRPr="0061076F" w:rsidRDefault="006F0B4E" w:rsidP="0061475E">
      <w:pPr>
        <w:suppressAutoHyphens/>
        <w:autoSpaceDN w:val="0"/>
        <w:spacing w:after="0" w:line="240" w:lineRule="auto"/>
        <w:textAlignment w:val="baseline"/>
        <w:rPr>
          <w:rFonts w:ascii="Times New Roman" w:hAnsi="Times New Roman" w:cs="Times New Roman"/>
          <w:bCs/>
          <w:sz w:val="21"/>
          <w:szCs w:val="21"/>
        </w:rPr>
      </w:pPr>
      <w:r w:rsidRPr="0061076F">
        <w:rPr>
          <w:rFonts w:ascii="Times New Roman" w:hAnsi="Times New Roman" w:cs="Times New Roman"/>
          <w:bCs/>
          <w:sz w:val="21"/>
          <w:szCs w:val="21"/>
        </w:rPr>
        <w:t>I agree that N</w:t>
      </w:r>
      <w:r w:rsidR="0061475E" w:rsidRPr="0061076F">
        <w:rPr>
          <w:rFonts w:ascii="Times New Roman" w:hAnsi="Times New Roman" w:cs="Times New Roman"/>
          <w:bCs/>
          <w:sz w:val="21"/>
          <w:szCs w:val="21"/>
        </w:rPr>
        <w:t xml:space="preserve">O direct payment from an ACCME-defined </w:t>
      </w:r>
      <w:r w:rsidR="00161B96">
        <w:rPr>
          <w:rFonts w:ascii="Times New Roman" w:hAnsi="Times New Roman" w:cs="Times New Roman"/>
          <w:bCs/>
          <w:sz w:val="21"/>
          <w:szCs w:val="21"/>
        </w:rPr>
        <w:t>ineligible company</w:t>
      </w:r>
      <w:r w:rsidR="0061475E" w:rsidRPr="0061076F">
        <w:rPr>
          <w:rFonts w:ascii="Times New Roman" w:hAnsi="Times New Roman" w:cs="Times New Roman"/>
          <w:bCs/>
          <w:sz w:val="21"/>
          <w:szCs w:val="21"/>
        </w:rPr>
        <w:t xml:space="preserve"> will be given to the director of this educational activity, any planning committee member, teacher or author, joint provider, or any others involved in this CPD educational activity.</w:t>
      </w:r>
    </w:p>
    <w:p w14:paraId="4D7CD1AD" w14:textId="77777777" w:rsidR="00E1776C" w:rsidRPr="0061076F" w:rsidRDefault="00E1776C" w:rsidP="0061475E">
      <w:pPr>
        <w:suppressAutoHyphens/>
        <w:autoSpaceDN w:val="0"/>
        <w:spacing w:after="0" w:line="240" w:lineRule="auto"/>
        <w:textAlignment w:val="baseline"/>
        <w:rPr>
          <w:rFonts w:ascii="Times New Roman" w:hAnsi="Times New Roman" w:cs="Times New Roman"/>
          <w:bCs/>
          <w:sz w:val="21"/>
          <w:szCs w:val="21"/>
        </w:rPr>
      </w:pPr>
    </w:p>
    <w:p w14:paraId="4884B6AF" w14:textId="790039C6" w:rsidR="00E1776C" w:rsidRPr="0061076F" w:rsidRDefault="004733F6" w:rsidP="00E1776C">
      <w:pPr>
        <w:suppressAutoHyphens/>
        <w:autoSpaceDN w:val="0"/>
        <w:spacing w:after="0" w:line="240" w:lineRule="auto"/>
        <w:textAlignment w:val="baseline"/>
        <w:rPr>
          <w:rFonts w:ascii="Times New Roman" w:hAnsi="Times New Roman" w:cs="Times New Roman"/>
          <w:color w:val="5B9BD5" w:themeColor="accent1"/>
          <w:kern w:val="3"/>
          <w:sz w:val="21"/>
          <w:szCs w:val="21"/>
          <w:lang w:eastAsia="zh-CN"/>
        </w:rPr>
      </w:pPr>
      <w:r w:rsidRPr="0061076F">
        <w:rPr>
          <w:rFonts w:ascii="Times New Roman" w:hAnsi="Times New Roman" w:cs="Times New Roman"/>
          <w:kern w:val="3"/>
          <w:sz w:val="21"/>
          <w:szCs w:val="21"/>
          <w:lang w:eastAsia="zh-CN"/>
        </w:rPr>
        <w:t xml:space="preserve">I am </w:t>
      </w:r>
      <w:r w:rsidRPr="0061076F">
        <w:rPr>
          <w:rFonts w:ascii="Times New Roman" w:hAnsi="Times New Roman" w:cs="Times New Roman"/>
          <w:b/>
          <w:kern w:val="3"/>
          <w:sz w:val="21"/>
          <w:szCs w:val="21"/>
          <w:u w:val="single"/>
          <w:lang w:eastAsia="zh-CN"/>
        </w:rPr>
        <w:t>not</w:t>
      </w:r>
      <w:r w:rsidRPr="0061076F">
        <w:rPr>
          <w:rFonts w:ascii="Times New Roman" w:hAnsi="Times New Roman" w:cs="Times New Roman"/>
          <w:kern w:val="3"/>
          <w:sz w:val="21"/>
          <w:szCs w:val="21"/>
          <w:lang w:eastAsia="zh-CN"/>
        </w:rPr>
        <w:t xml:space="preserve"> a f</w:t>
      </w:r>
      <w:r w:rsidR="00E1776C" w:rsidRPr="0061076F">
        <w:rPr>
          <w:rFonts w:ascii="Times New Roman" w:hAnsi="Times New Roman" w:cs="Times New Roman"/>
          <w:kern w:val="3"/>
          <w:sz w:val="21"/>
          <w:szCs w:val="21"/>
          <w:lang w:eastAsia="zh-CN"/>
        </w:rPr>
        <w:t>aculty and</w:t>
      </w:r>
      <w:r w:rsidRPr="0061076F">
        <w:rPr>
          <w:rFonts w:ascii="Times New Roman" w:hAnsi="Times New Roman" w:cs="Times New Roman"/>
          <w:kern w:val="3"/>
          <w:sz w:val="21"/>
          <w:szCs w:val="21"/>
          <w:lang w:eastAsia="zh-CN"/>
        </w:rPr>
        <w:t>/or</w:t>
      </w:r>
      <w:r w:rsidR="00E1776C" w:rsidRPr="0061076F">
        <w:rPr>
          <w:rFonts w:ascii="Times New Roman" w:hAnsi="Times New Roman" w:cs="Times New Roman"/>
          <w:kern w:val="3"/>
          <w:sz w:val="21"/>
          <w:szCs w:val="21"/>
          <w:lang w:eastAsia="zh-CN"/>
        </w:rPr>
        <w:t xml:space="preserve"> planner employed by an ACCME-defined </w:t>
      </w:r>
      <w:r w:rsidR="00161B96">
        <w:rPr>
          <w:rFonts w:ascii="Times New Roman" w:hAnsi="Times New Roman" w:cs="Times New Roman"/>
          <w:kern w:val="3"/>
          <w:sz w:val="21"/>
          <w:szCs w:val="21"/>
          <w:lang w:eastAsia="zh-CN"/>
        </w:rPr>
        <w:t>ineligible company</w:t>
      </w:r>
      <w:r w:rsidRPr="0061076F">
        <w:rPr>
          <w:rFonts w:ascii="Times New Roman" w:hAnsi="Times New Roman" w:cs="Times New Roman"/>
          <w:kern w:val="3"/>
          <w:sz w:val="21"/>
          <w:szCs w:val="21"/>
          <w:lang w:eastAsia="zh-CN"/>
        </w:rPr>
        <w:t xml:space="preserve">.  (Faculty and/or planners employed by an ACCME-defined </w:t>
      </w:r>
      <w:r w:rsidR="00161B96">
        <w:rPr>
          <w:rFonts w:ascii="Times New Roman" w:hAnsi="Times New Roman" w:cs="Times New Roman"/>
          <w:kern w:val="3"/>
          <w:sz w:val="21"/>
          <w:szCs w:val="21"/>
          <w:lang w:eastAsia="zh-CN"/>
        </w:rPr>
        <w:t>ineligible company</w:t>
      </w:r>
      <w:r w:rsidR="00E1776C" w:rsidRPr="0061076F">
        <w:rPr>
          <w:rFonts w:ascii="Times New Roman" w:hAnsi="Times New Roman" w:cs="Times New Roman"/>
          <w:kern w:val="3"/>
          <w:sz w:val="21"/>
          <w:szCs w:val="21"/>
          <w:lang w:eastAsia="zh-CN"/>
        </w:rPr>
        <w:t xml:space="preserve"> are prohibited by University of Central Florida Continuous Professional Development from participating </w:t>
      </w:r>
      <w:r w:rsidRPr="0061076F">
        <w:rPr>
          <w:rFonts w:ascii="Times New Roman" w:hAnsi="Times New Roman" w:cs="Times New Roman"/>
          <w:kern w:val="3"/>
          <w:sz w:val="21"/>
          <w:szCs w:val="21"/>
          <w:lang w:eastAsia="zh-CN"/>
        </w:rPr>
        <w:t>in an accredited CME activity)</w:t>
      </w:r>
      <w:r w:rsidR="00E1776C" w:rsidRPr="0061076F">
        <w:rPr>
          <w:rFonts w:ascii="Times New Roman" w:hAnsi="Times New Roman" w:cs="Times New Roman"/>
          <w:kern w:val="3"/>
          <w:sz w:val="21"/>
          <w:szCs w:val="21"/>
          <w:lang w:eastAsia="zh-CN"/>
        </w:rPr>
        <w:t xml:space="preserve">.  </w:t>
      </w:r>
    </w:p>
    <w:p w14:paraId="26613370" w14:textId="77777777" w:rsidR="00E1776C" w:rsidRPr="0061076F" w:rsidRDefault="00E1776C" w:rsidP="0061475E">
      <w:pPr>
        <w:suppressAutoHyphens/>
        <w:autoSpaceDN w:val="0"/>
        <w:spacing w:after="0" w:line="240" w:lineRule="auto"/>
        <w:textAlignment w:val="baseline"/>
        <w:rPr>
          <w:rFonts w:ascii="Times New Roman" w:hAnsi="Times New Roman" w:cs="Times New Roman"/>
          <w:bCs/>
          <w:sz w:val="21"/>
          <w:szCs w:val="21"/>
        </w:rPr>
      </w:pPr>
    </w:p>
    <w:p w14:paraId="79FF1DAF" w14:textId="0F271879" w:rsidR="00E1776C" w:rsidRPr="0061076F" w:rsidRDefault="004733F6" w:rsidP="00E1776C">
      <w:pPr>
        <w:shd w:val="clear" w:color="auto" w:fill="FFFFFF"/>
        <w:spacing w:after="0" w:line="240" w:lineRule="auto"/>
        <w:rPr>
          <w:rFonts w:ascii="Times New Roman" w:eastAsia="Times New Roman" w:hAnsi="Times New Roman" w:cs="Times New Roman"/>
          <w:i/>
          <w:color w:val="464646"/>
          <w:sz w:val="21"/>
          <w:szCs w:val="21"/>
          <w:lang w:val="en"/>
        </w:rPr>
      </w:pPr>
      <w:r w:rsidRPr="0061076F">
        <w:rPr>
          <w:rFonts w:ascii="Times New Roman" w:eastAsia="Times New Roman" w:hAnsi="Times New Roman" w:cs="Times New Roman"/>
          <w:sz w:val="21"/>
          <w:szCs w:val="21"/>
          <w:lang w:val="en"/>
        </w:rPr>
        <w:t xml:space="preserve">I am </w:t>
      </w:r>
      <w:r w:rsidRPr="0061076F">
        <w:rPr>
          <w:rFonts w:ascii="Times New Roman" w:eastAsia="Times New Roman" w:hAnsi="Times New Roman" w:cs="Times New Roman"/>
          <w:sz w:val="21"/>
          <w:szCs w:val="21"/>
          <w:u w:val="single"/>
          <w:lang w:val="en"/>
        </w:rPr>
        <w:t>not</w:t>
      </w:r>
      <w:r w:rsidRPr="0061076F">
        <w:rPr>
          <w:rFonts w:ascii="Times New Roman" w:eastAsia="Times New Roman" w:hAnsi="Times New Roman" w:cs="Times New Roman"/>
          <w:sz w:val="21"/>
          <w:szCs w:val="21"/>
          <w:lang w:val="en"/>
        </w:rPr>
        <w:t xml:space="preserve"> a non-accredited partner </w:t>
      </w:r>
      <w:r w:rsidR="007849C2" w:rsidRPr="0061076F">
        <w:rPr>
          <w:rFonts w:ascii="Times New Roman" w:eastAsia="Times New Roman" w:hAnsi="Times New Roman" w:cs="Times New Roman"/>
          <w:sz w:val="21"/>
          <w:szCs w:val="21"/>
          <w:lang w:val="en"/>
        </w:rPr>
        <w:t xml:space="preserve">(in a joint provider relationship) </w:t>
      </w:r>
      <w:r w:rsidRPr="0061076F">
        <w:rPr>
          <w:rFonts w:ascii="Times New Roman" w:eastAsia="Times New Roman" w:hAnsi="Times New Roman" w:cs="Times New Roman"/>
          <w:sz w:val="21"/>
          <w:szCs w:val="21"/>
          <w:lang w:val="en"/>
        </w:rPr>
        <w:t>of</w:t>
      </w:r>
      <w:r w:rsidRPr="0061076F">
        <w:rPr>
          <w:rFonts w:ascii="Times New Roman" w:eastAsia="Times New Roman" w:hAnsi="Times New Roman" w:cs="Times New Roman"/>
          <w:b/>
          <w:sz w:val="21"/>
          <w:szCs w:val="21"/>
          <w:lang w:val="en"/>
        </w:rPr>
        <w:t xml:space="preserve"> </w:t>
      </w:r>
      <w:r w:rsidRPr="0061076F">
        <w:rPr>
          <w:rFonts w:ascii="Times New Roman" w:hAnsi="Times New Roman" w:cs="Times New Roman"/>
          <w:kern w:val="3"/>
          <w:sz w:val="21"/>
          <w:szCs w:val="21"/>
          <w:lang w:eastAsia="zh-CN"/>
        </w:rPr>
        <w:t xml:space="preserve">an ACCME-defined </w:t>
      </w:r>
      <w:r w:rsidR="00161B96">
        <w:rPr>
          <w:rFonts w:ascii="Times New Roman" w:hAnsi="Times New Roman" w:cs="Times New Roman"/>
          <w:kern w:val="3"/>
          <w:sz w:val="21"/>
          <w:szCs w:val="21"/>
          <w:lang w:eastAsia="zh-CN"/>
        </w:rPr>
        <w:t>ineligible company.</w:t>
      </w:r>
      <w:r w:rsidR="007849C2" w:rsidRPr="0061076F">
        <w:rPr>
          <w:rFonts w:ascii="Times New Roman" w:hAnsi="Times New Roman" w:cs="Times New Roman"/>
          <w:kern w:val="3"/>
          <w:sz w:val="21"/>
          <w:szCs w:val="21"/>
          <w:lang w:eastAsia="zh-CN"/>
        </w:rPr>
        <w:t xml:space="preserve">  </w:t>
      </w:r>
    </w:p>
    <w:p w14:paraId="4B22C626" w14:textId="77777777" w:rsidR="00E1776C" w:rsidRPr="00FD494A" w:rsidRDefault="00E1776C" w:rsidP="0061475E">
      <w:pPr>
        <w:suppressAutoHyphens/>
        <w:autoSpaceDN w:val="0"/>
        <w:spacing w:after="0" w:line="240" w:lineRule="auto"/>
        <w:textAlignment w:val="baseline"/>
        <w:rPr>
          <w:rFonts w:ascii="Times New Roman" w:hAnsi="Times New Roman" w:cs="Times New Roman"/>
          <w:kern w:val="3"/>
          <w:lang w:eastAsia="zh-CN"/>
        </w:rPr>
      </w:pPr>
    </w:p>
    <w:p w14:paraId="10187826" w14:textId="77777777" w:rsidR="00F61337" w:rsidRDefault="002967C1" w:rsidP="0079113F">
      <w:pPr>
        <w:spacing w:after="0" w:line="240" w:lineRule="auto"/>
        <w:rPr>
          <w:rFonts w:ascii="Times New Roman" w:hAnsi="Times New Roman" w:cs="Times New Roman"/>
        </w:rPr>
      </w:pPr>
      <w:r w:rsidRPr="006B4F4F">
        <w:rPr>
          <w:rFonts w:ascii="Times New Roman" w:hAnsi="Times New Roman" w:cs="Times New Roman"/>
          <w:b/>
        </w:rPr>
        <w:t>By typing or signing my name below, I attest that the information provided in this document is legitimate and true to the best of my knowledge and I</w:t>
      </w:r>
      <w:r w:rsidRPr="006B4F4F">
        <w:rPr>
          <w:rFonts w:ascii="Times New Roman" w:hAnsi="Times New Roman" w:cs="Times New Roman"/>
        </w:rPr>
        <w:t xml:space="preserve"> </w:t>
      </w:r>
      <w:r w:rsidRPr="006B4F4F">
        <w:rPr>
          <w:rFonts w:ascii="Times New Roman" w:hAnsi="Times New Roman" w:cs="Times New Roman"/>
          <w:b/>
        </w:rPr>
        <w:t xml:space="preserve">agree to adhere to the above statements. </w:t>
      </w:r>
      <w:r w:rsidR="0079113F">
        <w:rPr>
          <w:rFonts w:ascii="Times New Roman" w:hAnsi="Times New Roman" w:cs="Times New Roman"/>
          <w:b/>
        </w:rPr>
        <w:br/>
      </w:r>
    </w:p>
    <w:p w14:paraId="15C60334" w14:textId="77777777" w:rsidR="00E21A3C" w:rsidRPr="00644486" w:rsidRDefault="002967C1" w:rsidP="006B4F4F">
      <w:pPr>
        <w:rPr>
          <w:rFonts w:ascii="Times New Roman" w:hAnsi="Times New Roman" w:cs="Times New Roman"/>
        </w:rPr>
      </w:pPr>
      <w:r w:rsidRPr="007030ED">
        <w:rPr>
          <w:rFonts w:ascii="Times New Roman" w:hAnsi="Times New Roman" w:cs="Times New Roman"/>
          <w:b/>
        </w:rPr>
        <w:t>Signature</w:t>
      </w:r>
      <w:r w:rsidR="007F4DCF">
        <w:rPr>
          <w:rFonts w:ascii="Times New Roman" w:hAnsi="Times New Roman" w:cs="Times New Roman"/>
          <w:b/>
        </w:rPr>
        <w:t xml:space="preserve"> </w:t>
      </w:r>
      <w:sdt>
        <w:sdtPr>
          <w:rPr>
            <w:rFonts w:ascii="Times New Roman" w:hAnsi="Times New Roman" w:cs="Times New Roman"/>
            <w:u w:val="single"/>
          </w:rPr>
          <w:id w:val="-19091125"/>
          <w:placeholder>
            <w:docPart w:val="97F22B4415C84BD2889BCCDB09CA2363"/>
          </w:placeholder>
          <w:showingPlcHdr/>
          <w:text/>
        </w:sdtPr>
        <w:sdtContent>
          <w:r w:rsidR="002E097D" w:rsidRPr="00CD174F">
            <w:rPr>
              <w:rStyle w:val="PlaceholderText"/>
              <w:u w:val="single"/>
            </w:rPr>
            <w:t xml:space="preserve">Click here to </w:t>
          </w:r>
          <w:r w:rsidR="002E097D">
            <w:rPr>
              <w:rStyle w:val="PlaceholderText"/>
              <w:u w:val="single"/>
            </w:rPr>
            <w:t>enter electronic signature</w:t>
          </w:r>
          <w:r w:rsidR="002E097D" w:rsidRPr="00CD174F">
            <w:rPr>
              <w:rStyle w:val="PlaceholderText"/>
              <w:u w:val="single"/>
            </w:rPr>
            <w:t>.</w:t>
          </w:r>
        </w:sdtContent>
      </w:sdt>
      <w:r w:rsidR="000341F9">
        <w:rPr>
          <w:rFonts w:ascii="Times New Roman" w:hAnsi="Times New Roman" w:cs="Times New Roman"/>
          <w:b/>
        </w:rPr>
        <w:t xml:space="preserve"> </w:t>
      </w:r>
      <w:r w:rsidR="007F4DCF">
        <w:rPr>
          <w:rFonts w:ascii="Times New Roman" w:hAnsi="Times New Roman" w:cs="Times New Roman"/>
          <w:b/>
        </w:rPr>
        <w:tab/>
        <w:t>D</w:t>
      </w:r>
      <w:r w:rsidRPr="007030ED">
        <w:rPr>
          <w:rFonts w:ascii="Times New Roman" w:hAnsi="Times New Roman" w:cs="Times New Roman"/>
          <w:b/>
        </w:rPr>
        <w:t>ate</w:t>
      </w:r>
      <w:r w:rsidR="007F4DCF">
        <w:rPr>
          <w:rFonts w:ascii="Times New Roman" w:hAnsi="Times New Roman" w:cs="Times New Roman"/>
          <w:u w:val="single"/>
        </w:rPr>
        <w:t xml:space="preserve"> </w:t>
      </w:r>
      <w:sdt>
        <w:sdtPr>
          <w:rPr>
            <w:rFonts w:ascii="Times New Roman" w:hAnsi="Times New Roman" w:cs="Times New Roman"/>
            <w:u w:val="single"/>
          </w:rPr>
          <w:id w:val="-507526677"/>
          <w:placeholder>
            <w:docPart w:val="89C4BB26662A4696B98CF61BA4EA3A98"/>
          </w:placeholder>
          <w:showingPlcHdr/>
          <w:date>
            <w:dateFormat w:val="M/d/yyyy"/>
            <w:lid w:val="en-US"/>
            <w:storeMappedDataAs w:val="dateTime"/>
            <w:calendar w:val="gregorian"/>
          </w:date>
        </w:sdtPr>
        <w:sdtContent>
          <w:r w:rsidR="002E097D">
            <w:rPr>
              <w:rStyle w:val="PlaceholderText"/>
            </w:rPr>
            <w:t>Click here to enter today’s</w:t>
          </w:r>
          <w:r w:rsidR="002E097D" w:rsidRPr="00DB14DA">
            <w:rPr>
              <w:rStyle w:val="PlaceholderText"/>
            </w:rPr>
            <w:t xml:space="preserve"> date.</w:t>
          </w:r>
        </w:sdtContent>
      </w:sdt>
    </w:p>
    <w:sectPr w:rsidR="00E21A3C" w:rsidRPr="00644486" w:rsidSect="000F715E">
      <w:pgSz w:w="12240" w:h="15840"/>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50A2" w14:textId="77777777" w:rsidR="00521C42" w:rsidRDefault="00521C42" w:rsidP="002E097D">
      <w:pPr>
        <w:spacing w:after="0" w:line="240" w:lineRule="auto"/>
      </w:pPr>
      <w:r>
        <w:separator/>
      </w:r>
    </w:p>
  </w:endnote>
  <w:endnote w:type="continuationSeparator" w:id="0">
    <w:p w14:paraId="75C7688F" w14:textId="77777777" w:rsidR="00521C42" w:rsidRDefault="00521C42" w:rsidP="002E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LT W01 45 Book">
    <w:altName w:val="Times New Roman"/>
    <w:panose1 w:val="02000503020000020003"/>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0E9F" w14:textId="77777777" w:rsidR="00521C42" w:rsidRDefault="00521C42" w:rsidP="002E097D">
      <w:pPr>
        <w:spacing w:after="0" w:line="240" w:lineRule="auto"/>
      </w:pPr>
      <w:r>
        <w:separator/>
      </w:r>
    </w:p>
  </w:footnote>
  <w:footnote w:type="continuationSeparator" w:id="0">
    <w:p w14:paraId="10BAC4E6" w14:textId="77777777" w:rsidR="00521C42" w:rsidRDefault="00521C42" w:rsidP="002E09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WzsDAzNLI0MwSyjZR0lIJTi4sz8/NACgwNagGs3S5+LQAAAA=="/>
  </w:docVars>
  <w:rsids>
    <w:rsidRoot w:val="00E21A3C"/>
    <w:rsid w:val="00030505"/>
    <w:rsid w:val="000341F9"/>
    <w:rsid w:val="00037F5A"/>
    <w:rsid w:val="00050890"/>
    <w:rsid w:val="0007555D"/>
    <w:rsid w:val="0009720B"/>
    <w:rsid w:val="000A5F83"/>
    <w:rsid w:val="000F715E"/>
    <w:rsid w:val="00100133"/>
    <w:rsid w:val="001137DC"/>
    <w:rsid w:val="0011512F"/>
    <w:rsid w:val="00161B96"/>
    <w:rsid w:val="00171CE3"/>
    <w:rsid w:val="001C21DE"/>
    <w:rsid w:val="001E3292"/>
    <w:rsid w:val="001E513A"/>
    <w:rsid w:val="00245262"/>
    <w:rsid w:val="00281450"/>
    <w:rsid w:val="00287738"/>
    <w:rsid w:val="00292719"/>
    <w:rsid w:val="002967C1"/>
    <w:rsid w:val="002A251A"/>
    <w:rsid w:val="002E097D"/>
    <w:rsid w:val="002F66FB"/>
    <w:rsid w:val="002F76E3"/>
    <w:rsid w:val="003265F4"/>
    <w:rsid w:val="003459D8"/>
    <w:rsid w:val="003D2CD0"/>
    <w:rsid w:val="00461CBF"/>
    <w:rsid w:val="004733F6"/>
    <w:rsid w:val="004C6F08"/>
    <w:rsid w:val="004D5DED"/>
    <w:rsid w:val="004F64D4"/>
    <w:rsid w:val="00521C42"/>
    <w:rsid w:val="00542264"/>
    <w:rsid w:val="0059588B"/>
    <w:rsid w:val="005A1C29"/>
    <w:rsid w:val="005B6BA0"/>
    <w:rsid w:val="005D0176"/>
    <w:rsid w:val="005F250A"/>
    <w:rsid w:val="00605312"/>
    <w:rsid w:val="0061076F"/>
    <w:rsid w:val="00610D4F"/>
    <w:rsid w:val="00613C23"/>
    <w:rsid w:val="0061475E"/>
    <w:rsid w:val="006365C7"/>
    <w:rsid w:val="00644486"/>
    <w:rsid w:val="00653F14"/>
    <w:rsid w:val="006661B5"/>
    <w:rsid w:val="0067004B"/>
    <w:rsid w:val="006B012E"/>
    <w:rsid w:val="006B4F4F"/>
    <w:rsid w:val="006C05BC"/>
    <w:rsid w:val="006F0B4E"/>
    <w:rsid w:val="007030ED"/>
    <w:rsid w:val="00712333"/>
    <w:rsid w:val="00763301"/>
    <w:rsid w:val="00763833"/>
    <w:rsid w:val="007849C2"/>
    <w:rsid w:val="0079101A"/>
    <w:rsid w:val="0079113F"/>
    <w:rsid w:val="007B04D6"/>
    <w:rsid w:val="007E21CE"/>
    <w:rsid w:val="007F4DCF"/>
    <w:rsid w:val="00814E74"/>
    <w:rsid w:val="00817D63"/>
    <w:rsid w:val="00843DA1"/>
    <w:rsid w:val="00846AF1"/>
    <w:rsid w:val="008B3761"/>
    <w:rsid w:val="008B6FEA"/>
    <w:rsid w:val="008C1945"/>
    <w:rsid w:val="00900434"/>
    <w:rsid w:val="00914FBC"/>
    <w:rsid w:val="00944C51"/>
    <w:rsid w:val="00950311"/>
    <w:rsid w:val="0096130D"/>
    <w:rsid w:val="00980787"/>
    <w:rsid w:val="009D5E62"/>
    <w:rsid w:val="009E176A"/>
    <w:rsid w:val="009E74DE"/>
    <w:rsid w:val="009F620B"/>
    <w:rsid w:val="00A10DFA"/>
    <w:rsid w:val="00A15AE6"/>
    <w:rsid w:val="00A31B08"/>
    <w:rsid w:val="00A347D9"/>
    <w:rsid w:val="00A371C4"/>
    <w:rsid w:val="00A673CC"/>
    <w:rsid w:val="00A70719"/>
    <w:rsid w:val="00A73D1D"/>
    <w:rsid w:val="00A87766"/>
    <w:rsid w:val="00AC32A2"/>
    <w:rsid w:val="00AF1E44"/>
    <w:rsid w:val="00AF3679"/>
    <w:rsid w:val="00B036E6"/>
    <w:rsid w:val="00B20AE7"/>
    <w:rsid w:val="00BC1850"/>
    <w:rsid w:val="00BD423F"/>
    <w:rsid w:val="00BD4AAA"/>
    <w:rsid w:val="00C31FC9"/>
    <w:rsid w:val="00C453FD"/>
    <w:rsid w:val="00C5329B"/>
    <w:rsid w:val="00C63BB6"/>
    <w:rsid w:val="00C916EF"/>
    <w:rsid w:val="00CB68AE"/>
    <w:rsid w:val="00CD0F02"/>
    <w:rsid w:val="00CD174F"/>
    <w:rsid w:val="00CD428A"/>
    <w:rsid w:val="00CF4134"/>
    <w:rsid w:val="00D17434"/>
    <w:rsid w:val="00D17575"/>
    <w:rsid w:val="00D40CE5"/>
    <w:rsid w:val="00D663FE"/>
    <w:rsid w:val="00D66FB5"/>
    <w:rsid w:val="00D801E4"/>
    <w:rsid w:val="00D87A13"/>
    <w:rsid w:val="00D952E3"/>
    <w:rsid w:val="00DA6155"/>
    <w:rsid w:val="00DE1494"/>
    <w:rsid w:val="00DE3A3B"/>
    <w:rsid w:val="00DE6F17"/>
    <w:rsid w:val="00E02F3A"/>
    <w:rsid w:val="00E031A5"/>
    <w:rsid w:val="00E07E07"/>
    <w:rsid w:val="00E11684"/>
    <w:rsid w:val="00E1776C"/>
    <w:rsid w:val="00E21A3C"/>
    <w:rsid w:val="00E43362"/>
    <w:rsid w:val="00E81BD4"/>
    <w:rsid w:val="00E91AAC"/>
    <w:rsid w:val="00E97281"/>
    <w:rsid w:val="00EA5E63"/>
    <w:rsid w:val="00EB7BAD"/>
    <w:rsid w:val="00ED5817"/>
    <w:rsid w:val="00EE1578"/>
    <w:rsid w:val="00EF7038"/>
    <w:rsid w:val="00F13258"/>
    <w:rsid w:val="00F30CC8"/>
    <w:rsid w:val="00F547C6"/>
    <w:rsid w:val="00F61337"/>
    <w:rsid w:val="00F96274"/>
    <w:rsid w:val="00FB5970"/>
    <w:rsid w:val="00FD2A01"/>
    <w:rsid w:val="00FD494A"/>
    <w:rsid w:val="00FD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4D41"/>
  <w15:chartTrackingRefBased/>
  <w15:docId w15:val="{74D3B98A-487F-4D33-B09B-D4DE59AC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967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967C1"/>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644486"/>
    <w:pPr>
      <w:spacing w:before="100" w:beforeAutospacing="1" w:after="75" w:line="360" w:lineRule="auto"/>
    </w:pPr>
    <w:rPr>
      <w:rFonts w:ascii="Times New Roman" w:eastAsia="Times New Roman" w:hAnsi="Times New Roman" w:cs="Times New Roman"/>
      <w:sz w:val="24"/>
      <w:szCs w:val="24"/>
    </w:rPr>
  </w:style>
  <w:style w:type="character" w:customStyle="1" w:styleId="body-text">
    <w:name w:val="body-text"/>
    <w:basedOn w:val="DefaultParagraphFont"/>
    <w:rsid w:val="00644486"/>
    <w:rPr>
      <w:rFonts w:ascii="Avenir LT W01 45 Book" w:hAnsi="Avenir LT W01 45 Book" w:hint="default"/>
      <w:color w:val="464646"/>
      <w:sz w:val="20"/>
      <w:szCs w:val="20"/>
    </w:rPr>
  </w:style>
  <w:style w:type="character" w:styleId="PlaceholderText">
    <w:name w:val="Placeholder Text"/>
    <w:basedOn w:val="DefaultParagraphFont"/>
    <w:uiPriority w:val="99"/>
    <w:semiHidden/>
    <w:rsid w:val="00CD428A"/>
    <w:rPr>
      <w:color w:val="808080"/>
    </w:rPr>
  </w:style>
  <w:style w:type="paragraph" w:styleId="ListParagraph">
    <w:name w:val="List Paragraph"/>
    <w:basedOn w:val="Normal"/>
    <w:uiPriority w:val="34"/>
    <w:qFormat/>
    <w:rsid w:val="0067004B"/>
    <w:pPr>
      <w:ind w:left="720"/>
      <w:contextualSpacing/>
    </w:pPr>
  </w:style>
  <w:style w:type="paragraph" w:styleId="BalloonText">
    <w:name w:val="Balloon Text"/>
    <w:basedOn w:val="Normal"/>
    <w:link w:val="BalloonTextChar"/>
    <w:uiPriority w:val="99"/>
    <w:semiHidden/>
    <w:unhideWhenUsed/>
    <w:rsid w:val="00843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DA1"/>
    <w:rPr>
      <w:rFonts w:ascii="Segoe UI" w:hAnsi="Segoe UI" w:cs="Segoe UI"/>
      <w:sz w:val="18"/>
      <w:szCs w:val="18"/>
    </w:rPr>
  </w:style>
  <w:style w:type="paragraph" w:styleId="Header">
    <w:name w:val="header"/>
    <w:basedOn w:val="Normal"/>
    <w:link w:val="HeaderChar"/>
    <w:uiPriority w:val="99"/>
    <w:unhideWhenUsed/>
    <w:rsid w:val="002E0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7D"/>
  </w:style>
  <w:style w:type="paragraph" w:styleId="Footer">
    <w:name w:val="footer"/>
    <w:basedOn w:val="Normal"/>
    <w:link w:val="FooterChar"/>
    <w:uiPriority w:val="99"/>
    <w:unhideWhenUsed/>
    <w:rsid w:val="002E0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97D"/>
  </w:style>
  <w:style w:type="table" w:styleId="TableGridLight">
    <w:name w:val="Grid Table Light"/>
    <w:basedOn w:val="TableNormal"/>
    <w:uiPriority w:val="40"/>
    <w:rsid w:val="00B036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036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36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036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036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F22B4415C84BD2889BCCDB09CA2363"/>
        <w:category>
          <w:name w:val="General"/>
          <w:gallery w:val="placeholder"/>
        </w:category>
        <w:types>
          <w:type w:val="bbPlcHdr"/>
        </w:types>
        <w:behaviors>
          <w:behavior w:val="content"/>
        </w:behaviors>
        <w:guid w:val="{3896BB94-76B9-41C0-A26A-8BCDE34E3F8F}"/>
      </w:docPartPr>
      <w:docPartBody>
        <w:p w:rsidR="005453FE" w:rsidRDefault="00454BB0" w:rsidP="00454BB0">
          <w:pPr>
            <w:pStyle w:val="97F22B4415C84BD2889BCCDB09CA23633"/>
          </w:pPr>
          <w:r w:rsidRPr="00CD174F">
            <w:rPr>
              <w:rStyle w:val="PlaceholderText"/>
              <w:u w:val="single"/>
            </w:rPr>
            <w:t xml:space="preserve">Click here to </w:t>
          </w:r>
          <w:r>
            <w:rPr>
              <w:rStyle w:val="PlaceholderText"/>
              <w:u w:val="single"/>
            </w:rPr>
            <w:t>enter electronic signature</w:t>
          </w:r>
          <w:r w:rsidRPr="00CD174F">
            <w:rPr>
              <w:rStyle w:val="PlaceholderText"/>
              <w:u w:val="single"/>
            </w:rPr>
            <w:t>.</w:t>
          </w:r>
        </w:p>
      </w:docPartBody>
    </w:docPart>
    <w:docPart>
      <w:docPartPr>
        <w:name w:val="89C4BB26662A4696B98CF61BA4EA3A98"/>
        <w:category>
          <w:name w:val="General"/>
          <w:gallery w:val="placeholder"/>
        </w:category>
        <w:types>
          <w:type w:val="bbPlcHdr"/>
        </w:types>
        <w:behaviors>
          <w:behavior w:val="content"/>
        </w:behaviors>
        <w:guid w:val="{C96FE50D-FA9F-4696-B9BD-EA42D1C36AEB}"/>
      </w:docPartPr>
      <w:docPartBody>
        <w:p w:rsidR="005453FE" w:rsidRDefault="00454BB0" w:rsidP="00454BB0">
          <w:pPr>
            <w:pStyle w:val="89C4BB26662A4696B98CF61BA4EA3A983"/>
          </w:pPr>
          <w:r>
            <w:rPr>
              <w:rStyle w:val="PlaceholderText"/>
            </w:rPr>
            <w:t>Click here to enter today’s</w:t>
          </w:r>
          <w:r w:rsidRPr="00DB14DA">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LT W01 45 Book">
    <w:altName w:val="Times New Roman"/>
    <w:panose1 w:val="02000503020000020003"/>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9F"/>
    <w:rsid w:val="00025C96"/>
    <w:rsid w:val="0025197D"/>
    <w:rsid w:val="00413F82"/>
    <w:rsid w:val="004371AF"/>
    <w:rsid w:val="00454BB0"/>
    <w:rsid w:val="005453FE"/>
    <w:rsid w:val="007864F4"/>
    <w:rsid w:val="007A41C8"/>
    <w:rsid w:val="0083099F"/>
    <w:rsid w:val="008A03B5"/>
    <w:rsid w:val="00AC65E4"/>
    <w:rsid w:val="00B40F22"/>
    <w:rsid w:val="00CD6AEC"/>
    <w:rsid w:val="00F8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5E4"/>
    <w:rPr>
      <w:color w:val="808080"/>
    </w:rPr>
  </w:style>
  <w:style w:type="paragraph" w:customStyle="1" w:styleId="97F22B4415C84BD2889BCCDB09CA23633">
    <w:name w:val="97F22B4415C84BD2889BCCDB09CA23633"/>
    <w:rsid w:val="00454BB0"/>
    <w:rPr>
      <w:rFonts w:eastAsiaTheme="minorHAnsi"/>
    </w:rPr>
  </w:style>
  <w:style w:type="paragraph" w:customStyle="1" w:styleId="89C4BB26662A4696B98CF61BA4EA3A983">
    <w:name w:val="89C4BB26662A4696B98CF61BA4EA3A983"/>
    <w:rsid w:val="00454BB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daf0e8-378d-4289-9a00-f47ee4c0ac0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AA3ADCF2AA30449C8323EF63E82BF6" ma:contentTypeVersion="9" ma:contentTypeDescription="Create a new document." ma:contentTypeScope="" ma:versionID="f4ead9c84e8e592b09c792fa21207a2e">
  <xsd:schema xmlns:xsd="http://www.w3.org/2001/XMLSchema" xmlns:xs="http://www.w3.org/2001/XMLSchema" xmlns:p="http://schemas.microsoft.com/office/2006/metadata/properties" xmlns:ns2="90daf0e8-378d-4289-9a00-f47ee4c0ac0c" targetNamespace="http://schemas.microsoft.com/office/2006/metadata/properties" ma:root="true" ma:fieldsID="06fb1a588e224e4ea5cf956f3171c1a2" ns2:_="">
    <xsd:import namespace="90daf0e8-378d-4289-9a00-f47ee4c0ac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af0e8-378d-4289-9a00-f47ee4c0a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ECCDD-DA60-4011-A4D4-97EF1C01A9A8}">
  <ds:schemaRefs>
    <ds:schemaRef ds:uri="http://schemas.microsoft.com/office/2006/metadata/properties"/>
    <ds:schemaRef ds:uri="http://schemas.microsoft.com/office/infopath/2007/PartnerControls"/>
    <ds:schemaRef ds:uri="90daf0e8-378d-4289-9a00-f47ee4c0ac0c"/>
  </ds:schemaRefs>
</ds:datastoreItem>
</file>

<file path=customXml/itemProps2.xml><?xml version="1.0" encoding="utf-8"?>
<ds:datastoreItem xmlns:ds="http://schemas.openxmlformats.org/officeDocument/2006/customXml" ds:itemID="{B55BE01E-BCBA-45B3-B7A4-50E6B9AE9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af0e8-378d-4289-9a00-f47ee4c0a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0B492-68D3-4545-AD66-62F7B3811F51}">
  <ds:schemaRefs>
    <ds:schemaRef ds:uri="http://schemas.openxmlformats.org/officeDocument/2006/bibliography"/>
  </ds:schemaRefs>
</ds:datastoreItem>
</file>

<file path=customXml/itemProps4.xml><?xml version="1.0" encoding="utf-8"?>
<ds:datastoreItem xmlns:ds="http://schemas.openxmlformats.org/officeDocument/2006/customXml" ds:itemID="{8E2526AC-B210-4CF3-B516-FC649303D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Whitmer</dc:creator>
  <cp:keywords/>
  <dc:description/>
  <cp:lastModifiedBy>Alaina West</cp:lastModifiedBy>
  <cp:revision>2</cp:revision>
  <cp:lastPrinted>2017-05-10T13:58:00Z</cp:lastPrinted>
  <dcterms:created xsi:type="dcterms:W3CDTF">2022-09-27T14:52:00Z</dcterms:created>
  <dcterms:modified xsi:type="dcterms:W3CDTF">2022-09-27T14:52:00Z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0x01010023AA3ADCF2AA30449C8323EF63E82BF6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ies>
</file>