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A8F0" w14:textId="30B66FEF" w:rsidR="00B86AA1" w:rsidRPr="00B86AA1" w:rsidRDefault="00B86AA1" w:rsidP="00B86AA1">
      <w:pPr>
        <w:spacing w:line="240" w:lineRule="auto"/>
        <w:ind w:left="360" w:hanging="360"/>
        <w:jc w:val="center"/>
        <w:rPr>
          <w:b/>
          <w:bCs/>
        </w:rPr>
      </w:pPr>
      <w:r w:rsidRPr="00B86AA1">
        <w:rPr>
          <w:b/>
          <w:bCs/>
        </w:rPr>
        <w:t>COM Faculty Council Meeting Minutes</w:t>
      </w:r>
    </w:p>
    <w:p w14:paraId="74126202" w14:textId="24436A87" w:rsidR="00B86AA1" w:rsidRDefault="00B86AA1" w:rsidP="00B86AA1">
      <w:pPr>
        <w:spacing w:line="240" w:lineRule="auto"/>
        <w:ind w:left="360" w:hanging="360"/>
        <w:jc w:val="center"/>
        <w:rPr>
          <w:b/>
          <w:bCs/>
        </w:rPr>
      </w:pPr>
      <w:r w:rsidRPr="00B86AA1">
        <w:rPr>
          <w:b/>
          <w:bCs/>
        </w:rPr>
        <w:t>April 8, 2026</w:t>
      </w:r>
    </w:p>
    <w:p w14:paraId="2751ED61" w14:textId="77777777" w:rsidR="00B86AA1" w:rsidRDefault="00B86AA1" w:rsidP="00B86AA1">
      <w:pPr>
        <w:spacing w:line="240" w:lineRule="auto"/>
        <w:ind w:left="360" w:hanging="360"/>
        <w:jc w:val="center"/>
        <w:rPr>
          <w:b/>
          <w:bCs/>
        </w:rPr>
      </w:pPr>
    </w:p>
    <w:p w14:paraId="3009FF15" w14:textId="77777777" w:rsidR="00B86AA1" w:rsidRPr="00B86AA1" w:rsidRDefault="00B86AA1" w:rsidP="00B86AA1">
      <w:pPr>
        <w:spacing w:line="240" w:lineRule="auto"/>
        <w:ind w:left="360" w:hanging="360"/>
        <w:jc w:val="center"/>
        <w:rPr>
          <w:b/>
          <w:bCs/>
        </w:rPr>
      </w:pPr>
    </w:p>
    <w:p w14:paraId="2310A6CD" w14:textId="4AF04DA1" w:rsidR="00B86AA1" w:rsidRPr="00B86AA1" w:rsidRDefault="00B86AA1" w:rsidP="00B86AA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Attendees: Drs. </w:t>
      </w:r>
      <w:r>
        <w:rPr>
          <w:rFonts w:ascii="Times New Roman" w:hAnsi="Times New Roman" w:cs="Times New Roman"/>
        </w:rPr>
        <w:t>Neychev, Taliaferro, Andl, Smith-Hoopingarner, Mehta, Khan-Assad</w:t>
      </w:r>
      <w:r>
        <w:rPr>
          <w:rFonts w:ascii="Times New Roman" w:hAnsi="Times New Roman" w:cs="Times New Roman"/>
        </w:rPr>
        <w:t>, Zhang, Patel</w:t>
      </w:r>
    </w:p>
    <w:p w14:paraId="15101E09" w14:textId="0572E039" w:rsidR="00B86AA1" w:rsidRDefault="00B86AA1" w:rsidP="00B86AA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Approved the minutes from the February meeting.</w:t>
      </w:r>
    </w:p>
    <w:p w14:paraId="265CEFD3" w14:textId="77777777" w:rsidR="00B86AA1" w:rsidRPr="00D126E6" w:rsidRDefault="00B86AA1" w:rsidP="00B86AA1">
      <w:pPr>
        <w:pStyle w:val="ListParagraph"/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5669401A" w14:textId="77777777" w:rsidR="00B86AA1" w:rsidRDefault="00B86AA1" w:rsidP="00B86A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Neychev provided updates from the last Enterprise and Executive Faculty meetings that occurred April 6, 2026.</w:t>
      </w:r>
    </w:p>
    <w:p w14:paraId="1ECD061B" w14:textId="77777777" w:rsidR="00B86AA1" w:rsidRPr="00D126E6" w:rsidRDefault="00B86AA1" w:rsidP="00B86A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6FF96C" w14:textId="77777777" w:rsidR="00B86AA1" w:rsidRDefault="00B86AA1" w:rsidP="00B86A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Drs. Mehta and Patel provided a summary of the discussion that occurred during the Executive Faculty meeting after they presented feedback from faculty in the Department of Clinical Sciences and Department of Medicine. </w:t>
      </w:r>
    </w:p>
    <w:p w14:paraId="74C0863D" w14:textId="77777777" w:rsidR="00B86AA1" w:rsidRPr="00D126E6" w:rsidRDefault="00B86AA1" w:rsidP="00B86A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8EAC27B" w14:textId="77777777" w:rsidR="00B86AA1" w:rsidRDefault="00B86AA1" w:rsidP="00B86A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Andl provided an update regarding a meeting with personnel in the COM Office of Faculty Affairs about updates Faculty Affairs is making to the COM awards. For example, some awards will become certificates of appreciation, and a smaller number of awards may come with a monetary award.</w:t>
      </w:r>
    </w:p>
    <w:p w14:paraId="0133A6F4" w14:textId="77777777" w:rsidR="00B86AA1" w:rsidRPr="00D126E6" w:rsidRDefault="00B86AA1" w:rsidP="00B86A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5988FF2" w14:textId="77777777" w:rsidR="00B86AA1" w:rsidRDefault="00B86AA1" w:rsidP="00B86AA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faculty council representatives expressed a desire to review and comment on the new awards and award criteria before the Office of Faculty Affairs adopts changes and shares new information COM-wide.</w:t>
      </w:r>
    </w:p>
    <w:p w14:paraId="38D6FE53" w14:textId="77777777" w:rsidR="00B86AA1" w:rsidRPr="00D126E6" w:rsidRDefault="00B86AA1" w:rsidP="00B86A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AE77911" w14:textId="77777777" w:rsidR="00B86AA1" w:rsidRDefault="00B86AA1" w:rsidP="00B86AA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Andl will contact Cedric to invite him and Madelynn to the next faculty council meeting to discuss the awards.  </w:t>
      </w:r>
    </w:p>
    <w:p w14:paraId="0D1C3C86" w14:textId="77777777" w:rsidR="00B86AA1" w:rsidRPr="00D126E6" w:rsidRDefault="00B86AA1" w:rsidP="00B86A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F4A8EC4" w14:textId="77777777" w:rsidR="00B86AA1" w:rsidRDefault="00B86AA1" w:rsidP="00B86AA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Mehta provided an update from the Senate: 1) The Provost might update AESP </w:t>
      </w:r>
    </w:p>
    <w:p w14:paraId="3A539D84" w14:textId="77777777" w:rsidR="00B86AA1" w:rsidRPr="0090737D" w:rsidRDefault="00B86AA1" w:rsidP="00B86AA1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evaluation categories, 2) an HR representative fielded concerns related to Workday, and 3) UCF will switch from </w:t>
      </w:r>
      <w:proofErr w:type="spellStart"/>
      <w:r>
        <w:rPr>
          <w:rFonts w:ascii="Times New Roman" w:hAnsi="Times New Roman" w:cs="Times New Roman"/>
        </w:rPr>
        <w:t>Interfolio</w:t>
      </w:r>
      <w:proofErr w:type="spellEnd"/>
      <w:r>
        <w:rPr>
          <w:rFonts w:ascii="Times New Roman" w:hAnsi="Times New Roman" w:cs="Times New Roman"/>
        </w:rPr>
        <w:t xml:space="preserve"> to Academic Analytics.</w:t>
      </w:r>
    </w:p>
    <w:p w14:paraId="7F2CB9CB" w14:textId="77777777" w:rsidR="006A7AF0" w:rsidRDefault="006A7AF0"/>
    <w:sectPr w:rsidR="006A7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91E98"/>
    <w:multiLevelType w:val="hybridMultilevel"/>
    <w:tmpl w:val="EC6EF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69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A1"/>
    <w:rsid w:val="000E31BF"/>
    <w:rsid w:val="006A7AF0"/>
    <w:rsid w:val="00A521CF"/>
    <w:rsid w:val="00B86AA1"/>
    <w:rsid w:val="00CD613F"/>
    <w:rsid w:val="00D3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9445A"/>
  <w15:chartTrackingRefBased/>
  <w15:docId w15:val="{D9D78453-EDCA-4632-9895-23DBF52F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AA1"/>
  </w:style>
  <w:style w:type="paragraph" w:styleId="Heading1">
    <w:name w:val="heading 1"/>
    <w:basedOn w:val="Normal"/>
    <w:next w:val="Normal"/>
    <w:link w:val="Heading1Char"/>
    <w:uiPriority w:val="9"/>
    <w:qFormat/>
    <w:rsid w:val="00B86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1151</Characters>
  <Application>Microsoft Office Word</Application>
  <DocSecurity>0</DocSecurity>
  <Lines>164</Lines>
  <Paragraphs>137</Paragraphs>
  <ScaleCrop>false</ScaleCrop>
  <Company>University of Central Florida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Stalvey</dc:creator>
  <cp:keywords/>
  <dc:description/>
  <cp:lastModifiedBy>Suzanne Stalvey</cp:lastModifiedBy>
  <cp:revision>1</cp:revision>
  <dcterms:created xsi:type="dcterms:W3CDTF">2026-04-09T17:27:00Z</dcterms:created>
  <dcterms:modified xsi:type="dcterms:W3CDTF">2026-04-09T17:29:00Z</dcterms:modified>
</cp:coreProperties>
</file>