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2B" w:rsidRPr="00B76C1E" w:rsidRDefault="00842B2B" w:rsidP="00842B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76C1E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842B2B" w:rsidRDefault="00842B2B" w:rsidP="00842B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B76C1E">
        <w:rPr>
          <w:rFonts w:ascii="ArialMT" w:hAnsi="ArialMT" w:cs="ArialMT"/>
          <w:b/>
          <w:sz w:val="24"/>
          <w:szCs w:val="24"/>
        </w:rPr>
        <w:t>May 1</w:t>
      </w:r>
      <w:r w:rsidR="00065642" w:rsidRPr="00B76C1E">
        <w:rPr>
          <w:rFonts w:ascii="ArialMT" w:hAnsi="ArialMT" w:cs="ArialMT"/>
          <w:b/>
          <w:sz w:val="24"/>
          <w:szCs w:val="24"/>
        </w:rPr>
        <w:t>3</w:t>
      </w:r>
      <w:r w:rsidRPr="00B76C1E">
        <w:rPr>
          <w:rFonts w:ascii="ArialMT" w:hAnsi="ArialMT" w:cs="ArialMT"/>
          <w:b/>
          <w:sz w:val="24"/>
          <w:szCs w:val="24"/>
        </w:rPr>
        <w:t>, 2020</w:t>
      </w:r>
    </w:p>
    <w:p w:rsidR="00842B2B" w:rsidRDefault="00842B2B" w:rsidP="00842B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842B2B" w:rsidRPr="00842B2B" w:rsidRDefault="00842B2B" w:rsidP="00842B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842B2B" w:rsidRPr="00B76C1E" w:rsidRDefault="00842B2B" w:rsidP="00842B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76C1E">
        <w:rPr>
          <w:rFonts w:ascii="ArialMT" w:hAnsi="ArialMT" w:cs="ArialMT"/>
        </w:rPr>
        <w:t xml:space="preserve">Called in: </w:t>
      </w:r>
      <w:r w:rsidR="004B754E" w:rsidRPr="00B76C1E">
        <w:rPr>
          <w:rFonts w:ascii="ArialMT" w:hAnsi="ArialMT" w:cs="ArialMT"/>
        </w:rPr>
        <w:t xml:space="preserve">Dr. Gros, Harris, Topping, Khaled, Self, </w:t>
      </w:r>
      <w:proofErr w:type="spellStart"/>
      <w:r w:rsidR="004B754E" w:rsidRPr="00B76C1E">
        <w:rPr>
          <w:rFonts w:ascii="ArialMT" w:hAnsi="ArialMT" w:cs="ArialMT"/>
        </w:rPr>
        <w:t>Rubeo</w:t>
      </w:r>
      <w:proofErr w:type="spellEnd"/>
      <w:r w:rsidR="004B754E" w:rsidRPr="00B76C1E">
        <w:rPr>
          <w:rFonts w:ascii="ArialMT" w:hAnsi="ArialMT" w:cs="ArialMT"/>
        </w:rPr>
        <w:t xml:space="preserve">, Patel, </w:t>
      </w:r>
      <w:proofErr w:type="gramStart"/>
      <w:r w:rsidR="004B754E" w:rsidRPr="00B76C1E">
        <w:rPr>
          <w:rFonts w:ascii="ArialMT" w:hAnsi="ArialMT" w:cs="ArialMT"/>
        </w:rPr>
        <w:t>Me</w:t>
      </w:r>
      <w:r w:rsidR="007145ED" w:rsidRPr="00B76C1E">
        <w:rPr>
          <w:rFonts w:ascii="ArialMT" w:hAnsi="ArialMT" w:cs="ArialMT"/>
        </w:rPr>
        <w:t>h</w:t>
      </w:r>
      <w:r w:rsidR="004B754E" w:rsidRPr="00B76C1E">
        <w:rPr>
          <w:rFonts w:ascii="ArialMT" w:hAnsi="ArialMT" w:cs="ArialMT"/>
        </w:rPr>
        <w:t>ta</w:t>
      </w:r>
      <w:proofErr w:type="gramEnd"/>
    </w:p>
    <w:p w:rsidR="00842B2B" w:rsidRPr="00B76C1E" w:rsidRDefault="00842B2B" w:rsidP="004B75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42B2B" w:rsidRPr="00B76C1E" w:rsidRDefault="00842B2B" w:rsidP="00842B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42B2B" w:rsidRPr="00B76C1E" w:rsidRDefault="00842B2B" w:rsidP="00842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B76C1E">
        <w:rPr>
          <w:rFonts w:ascii="Calibri" w:hAnsi="Calibri" w:cs="Calibri"/>
        </w:rPr>
        <w:t xml:space="preserve">Review April </w:t>
      </w:r>
      <w:proofErr w:type="gramStart"/>
      <w:r w:rsidRPr="00B76C1E">
        <w:rPr>
          <w:rFonts w:ascii="Calibri" w:hAnsi="Calibri" w:cs="Calibri"/>
        </w:rPr>
        <w:t>8</w:t>
      </w:r>
      <w:r w:rsidRPr="00B76C1E">
        <w:rPr>
          <w:rFonts w:ascii="Calibri" w:hAnsi="Calibri" w:cs="Calibri"/>
          <w:vertAlign w:val="superscript"/>
        </w:rPr>
        <w:t>th</w:t>
      </w:r>
      <w:proofErr w:type="gramEnd"/>
      <w:r w:rsidRPr="00B76C1E">
        <w:rPr>
          <w:rFonts w:ascii="Calibri" w:hAnsi="Calibri" w:cs="Calibri"/>
        </w:rPr>
        <w:t xml:space="preserve"> meeting minutes:</w:t>
      </w:r>
      <w:r w:rsidR="00CA7286" w:rsidRPr="00B76C1E">
        <w:rPr>
          <w:rFonts w:ascii="Calibri" w:hAnsi="Calibri" w:cs="Calibri"/>
        </w:rPr>
        <w:t xml:space="preserve"> </w:t>
      </w:r>
      <w:r w:rsidR="009332C9" w:rsidRPr="00B76C1E">
        <w:rPr>
          <w:rFonts w:ascii="Calibri" w:hAnsi="Calibri" w:cs="Calibri"/>
        </w:rPr>
        <w:t>The minutes were approved with a couple of changes</w:t>
      </w:r>
      <w:r w:rsidR="00CA7286" w:rsidRPr="00B76C1E">
        <w:rPr>
          <w:rFonts w:ascii="Calibri" w:hAnsi="Calibri" w:cs="Calibri"/>
        </w:rPr>
        <w:t xml:space="preserve">. </w:t>
      </w:r>
      <w:r w:rsidR="00074320" w:rsidRPr="00B76C1E">
        <w:rPr>
          <w:rFonts w:ascii="Calibri" w:hAnsi="Calibri" w:cs="Calibri"/>
        </w:rPr>
        <w:t xml:space="preserve">They </w:t>
      </w:r>
      <w:proofErr w:type="gramStart"/>
      <w:r w:rsidR="00074320" w:rsidRPr="00B76C1E">
        <w:rPr>
          <w:rFonts w:ascii="Calibri" w:hAnsi="Calibri" w:cs="Calibri"/>
        </w:rPr>
        <w:t xml:space="preserve">will be </w:t>
      </w:r>
      <w:r w:rsidR="00030590" w:rsidRPr="00B76C1E">
        <w:rPr>
          <w:rFonts w:ascii="Calibri" w:hAnsi="Calibri" w:cs="Calibri"/>
        </w:rPr>
        <w:t>posted</w:t>
      </w:r>
      <w:proofErr w:type="gramEnd"/>
      <w:r w:rsidR="009332C9" w:rsidRPr="00B76C1E">
        <w:rPr>
          <w:rFonts w:ascii="Calibri" w:hAnsi="Calibri" w:cs="Calibri"/>
        </w:rPr>
        <w:t xml:space="preserve"> </w:t>
      </w:r>
      <w:r w:rsidR="00074320" w:rsidRPr="00B76C1E">
        <w:rPr>
          <w:rFonts w:ascii="Calibri" w:hAnsi="Calibri" w:cs="Calibri"/>
        </w:rPr>
        <w:t>to</w:t>
      </w:r>
      <w:r w:rsidR="007145ED" w:rsidRPr="00B76C1E">
        <w:rPr>
          <w:rFonts w:ascii="Calibri" w:hAnsi="Calibri" w:cs="Calibri"/>
        </w:rPr>
        <w:t xml:space="preserve"> </w:t>
      </w:r>
      <w:r w:rsidR="006159D5" w:rsidRPr="00B76C1E">
        <w:rPr>
          <w:rFonts w:ascii="Calibri" w:hAnsi="Calibri" w:cs="Calibri"/>
        </w:rPr>
        <w:t>FC</w:t>
      </w:r>
      <w:r w:rsidR="009332C9" w:rsidRPr="00B76C1E">
        <w:rPr>
          <w:rFonts w:ascii="Calibri" w:hAnsi="Calibri" w:cs="Calibri"/>
        </w:rPr>
        <w:t xml:space="preserve"> website.</w:t>
      </w:r>
    </w:p>
    <w:p w:rsidR="004B754E" w:rsidRPr="00B76C1E" w:rsidRDefault="004B754E" w:rsidP="004B754E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326E06" w:rsidRPr="00B76C1E" w:rsidRDefault="00842B2B" w:rsidP="00212D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6C1E">
        <w:t>Select representation to the new Comp Plan committee</w:t>
      </w:r>
      <w:r w:rsidRPr="00B76C1E">
        <w:rPr>
          <w:rFonts w:ascii="Calibri" w:hAnsi="Calibri" w:cs="Calibri"/>
        </w:rPr>
        <w:t>:</w:t>
      </w:r>
      <w:r w:rsidR="00DD475A" w:rsidRPr="00B76C1E">
        <w:rPr>
          <w:rFonts w:ascii="Calibri" w:hAnsi="Calibri" w:cs="Calibri"/>
        </w:rPr>
        <w:t xml:space="preserve"> </w:t>
      </w:r>
      <w:r w:rsidR="00B9419B" w:rsidRPr="00B76C1E">
        <w:rPr>
          <w:rFonts w:ascii="Calibri" w:hAnsi="Calibri" w:cs="Calibri"/>
        </w:rPr>
        <w:t xml:space="preserve">A year </w:t>
      </w:r>
      <w:r w:rsidR="00030590" w:rsidRPr="00B76C1E">
        <w:rPr>
          <w:rFonts w:ascii="Calibri" w:hAnsi="Calibri" w:cs="Calibri"/>
        </w:rPr>
        <w:t>ago,</w:t>
      </w:r>
      <w:r w:rsidR="00B9419B" w:rsidRPr="00B76C1E">
        <w:rPr>
          <w:rFonts w:ascii="Calibri" w:hAnsi="Calibri" w:cs="Calibri"/>
        </w:rPr>
        <w:t xml:space="preserve"> the committee was meeting every two weeks. About two months ago the meeting</w:t>
      </w:r>
      <w:r w:rsidR="00074320" w:rsidRPr="00B76C1E">
        <w:rPr>
          <w:rFonts w:ascii="Calibri" w:hAnsi="Calibri" w:cs="Calibri"/>
        </w:rPr>
        <w:t>s</w:t>
      </w:r>
      <w:r w:rsidR="00B9419B" w:rsidRPr="00B76C1E">
        <w:rPr>
          <w:rFonts w:ascii="Calibri" w:hAnsi="Calibri" w:cs="Calibri"/>
        </w:rPr>
        <w:t xml:space="preserve"> </w:t>
      </w:r>
      <w:r w:rsidR="00030590" w:rsidRPr="00B76C1E">
        <w:rPr>
          <w:rFonts w:ascii="Calibri" w:hAnsi="Calibri" w:cs="Calibri"/>
        </w:rPr>
        <w:t xml:space="preserve">where cancelled. The Board of Trustees </w:t>
      </w:r>
      <w:r w:rsidR="007145ED" w:rsidRPr="00B76C1E">
        <w:rPr>
          <w:rFonts w:ascii="Calibri" w:hAnsi="Calibri" w:cs="Calibri"/>
        </w:rPr>
        <w:t xml:space="preserve">approved a </w:t>
      </w:r>
      <w:r w:rsidR="00030590" w:rsidRPr="00B76C1E">
        <w:rPr>
          <w:rFonts w:ascii="Calibri" w:hAnsi="Calibri" w:cs="Calibri"/>
        </w:rPr>
        <w:t xml:space="preserve">proposal </w:t>
      </w:r>
      <w:r w:rsidR="007145ED" w:rsidRPr="00B76C1E">
        <w:rPr>
          <w:rFonts w:ascii="Calibri" w:hAnsi="Calibri" w:cs="Calibri"/>
        </w:rPr>
        <w:t xml:space="preserve">that will go into place </w:t>
      </w:r>
      <w:r w:rsidR="00B9419B" w:rsidRPr="00B76C1E">
        <w:rPr>
          <w:rFonts w:ascii="Calibri" w:hAnsi="Calibri" w:cs="Calibri"/>
        </w:rPr>
        <w:t xml:space="preserve">July 1 for Clinical </w:t>
      </w:r>
      <w:r w:rsidR="00030590" w:rsidRPr="00B76C1E">
        <w:rPr>
          <w:rFonts w:ascii="Calibri" w:hAnsi="Calibri" w:cs="Calibri"/>
        </w:rPr>
        <w:t>Faculty.</w:t>
      </w:r>
      <w:r w:rsidR="00074320" w:rsidRPr="00B76C1E">
        <w:rPr>
          <w:rFonts w:ascii="Calibri" w:hAnsi="Calibri" w:cs="Calibri"/>
        </w:rPr>
        <w:t xml:space="preserve"> The new Comp Plan </w:t>
      </w:r>
      <w:proofErr w:type="gramStart"/>
      <w:r w:rsidR="00074320" w:rsidRPr="00B76C1E">
        <w:rPr>
          <w:rFonts w:ascii="Calibri" w:hAnsi="Calibri" w:cs="Calibri"/>
        </w:rPr>
        <w:t>has not been shared</w:t>
      </w:r>
      <w:proofErr w:type="gramEnd"/>
      <w:r w:rsidR="00074320" w:rsidRPr="00B76C1E">
        <w:rPr>
          <w:rFonts w:ascii="Calibri" w:hAnsi="Calibri" w:cs="Calibri"/>
        </w:rPr>
        <w:t xml:space="preserve"> with faculty or how it will affect them. Every faculty member should have an individual meeting with their Chair regarding expectation and goals that they are required to meet.</w:t>
      </w:r>
      <w:r w:rsidR="00326E06" w:rsidRPr="00B76C1E">
        <w:rPr>
          <w:rFonts w:ascii="Calibri" w:hAnsi="Calibri" w:cs="Calibri"/>
        </w:rPr>
        <w:t xml:space="preserve"> </w:t>
      </w:r>
      <w:r w:rsidR="007145ED" w:rsidRPr="00B76C1E">
        <w:rPr>
          <w:rFonts w:ascii="Calibri" w:hAnsi="Calibri" w:cs="Calibri"/>
        </w:rPr>
        <w:t xml:space="preserve">Some key </w:t>
      </w:r>
      <w:r w:rsidR="00074320" w:rsidRPr="00B76C1E">
        <w:rPr>
          <w:rFonts w:ascii="Calibri" w:hAnsi="Calibri" w:cs="Calibri"/>
        </w:rPr>
        <w:t>points outlined</w:t>
      </w:r>
      <w:r w:rsidR="007145ED" w:rsidRPr="00B76C1E">
        <w:rPr>
          <w:rFonts w:ascii="Calibri" w:hAnsi="Calibri" w:cs="Calibri"/>
        </w:rPr>
        <w:t xml:space="preserve"> below.</w:t>
      </w:r>
      <w:r w:rsidR="00074320" w:rsidRPr="00B76C1E">
        <w:rPr>
          <w:rFonts w:ascii="Calibri" w:hAnsi="Calibri" w:cs="Calibri"/>
        </w:rPr>
        <w:t xml:space="preserve"> </w:t>
      </w:r>
    </w:p>
    <w:p w:rsidR="00326E06" w:rsidRPr="00B76C1E" w:rsidRDefault="00326E06" w:rsidP="002421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B76C1E">
        <w:rPr>
          <w:rFonts w:ascii="Calibri" w:hAnsi="Calibri" w:cs="Calibri"/>
        </w:rPr>
        <w:t xml:space="preserve">Fiscal Impact and Source of Funding: The compensation plan provides for multi-level incentives, which </w:t>
      </w:r>
      <w:proofErr w:type="gramStart"/>
      <w:r w:rsidRPr="00B76C1E">
        <w:rPr>
          <w:rFonts w:ascii="Calibri" w:hAnsi="Calibri" w:cs="Calibri"/>
        </w:rPr>
        <w:t>will be funded</w:t>
      </w:r>
      <w:proofErr w:type="gramEnd"/>
      <w:r w:rsidRPr="00B76C1E">
        <w:rPr>
          <w:rFonts w:ascii="Calibri" w:hAnsi="Calibri" w:cs="Calibri"/>
        </w:rPr>
        <w:t xml:space="preserve"> via different mechanisms, i.e.: - Value-based incentives for current faculty will be funded by adjusting base compensation down by 3%. The goals will be </w:t>
      </w:r>
      <w:proofErr w:type="gramStart"/>
      <w:r w:rsidRPr="00B76C1E">
        <w:rPr>
          <w:rFonts w:ascii="Calibri" w:hAnsi="Calibri" w:cs="Calibri"/>
        </w:rPr>
        <w:t>to eventually reach</w:t>
      </w:r>
      <w:proofErr w:type="gramEnd"/>
      <w:r w:rsidRPr="00B76C1E">
        <w:rPr>
          <w:rFonts w:ascii="Calibri" w:hAnsi="Calibri" w:cs="Calibri"/>
        </w:rPr>
        <w:t xml:space="preserve"> 10% value-based incentives (in line with healthcare industry trends). UCF Health management plans to increase value-based incentives from 3% to 10% over the next 3 years through use of annual inflationary compensation adjustments. New faculty will join with 10% value based component.  - Productivity incentives </w:t>
      </w:r>
      <w:proofErr w:type="gramStart"/>
      <w:r w:rsidRPr="00B76C1E">
        <w:rPr>
          <w:rFonts w:ascii="Calibri" w:hAnsi="Calibri" w:cs="Calibri"/>
        </w:rPr>
        <w:t>are triggered</w:t>
      </w:r>
      <w:proofErr w:type="gramEnd"/>
      <w:r w:rsidRPr="00B76C1E">
        <w:rPr>
          <w:rFonts w:ascii="Calibri" w:hAnsi="Calibri" w:cs="Calibri"/>
        </w:rPr>
        <w:t xml:space="preserve"> by achieving a high level of productivity. UCF Health management is not budgeting for productivity above the 75th percentile, and </w:t>
      </w:r>
      <w:proofErr w:type="gramStart"/>
      <w:r w:rsidRPr="00B76C1E">
        <w:rPr>
          <w:rFonts w:ascii="Calibri" w:hAnsi="Calibri" w:cs="Calibri"/>
        </w:rPr>
        <w:t>as a consequence</w:t>
      </w:r>
      <w:proofErr w:type="gramEnd"/>
      <w:r w:rsidRPr="00B76C1E">
        <w:rPr>
          <w:rFonts w:ascii="Calibri" w:hAnsi="Calibri" w:cs="Calibri"/>
        </w:rPr>
        <w:t xml:space="preserve">, productivity incentives are funded through higher productivity and self-funded through higher revenue. - Base compensation of UCF Health Providers who do not meet established productivity targets </w:t>
      </w:r>
      <w:proofErr w:type="gramStart"/>
      <w:r w:rsidRPr="00B76C1E">
        <w:rPr>
          <w:rFonts w:ascii="Calibri" w:hAnsi="Calibri" w:cs="Calibri"/>
        </w:rPr>
        <w:t>may be adjusted</w:t>
      </w:r>
      <w:proofErr w:type="gramEnd"/>
      <w:r w:rsidRPr="00B76C1E">
        <w:rPr>
          <w:rFonts w:ascii="Calibri" w:hAnsi="Calibri" w:cs="Calibri"/>
        </w:rPr>
        <w:t xml:space="preserve"> downward every 6 months in accordance with formulas provided for by the compensation plan.  This will ensure that compensation is fair and aligns with productivity. - Administrative incentives for Clinic Directors </w:t>
      </w:r>
      <w:proofErr w:type="gramStart"/>
      <w:r w:rsidRPr="00B76C1E">
        <w:rPr>
          <w:rFonts w:ascii="Calibri" w:hAnsi="Calibri" w:cs="Calibri"/>
        </w:rPr>
        <w:t>will be funded</w:t>
      </w:r>
      <w:proofErr w:type="gramEnd"/>
      <w:r w:rsidRPr="00B76C1E">
        <w:rPr>
          <w:rFonts w:ascii="Calibri" w:hAnsi="Calibri" w:cs="Calibri"/>
        </w:rPr>
        <w:t xml:space="preserve"> by adjusting base compensation down by 10%.  - Staff incentives </w:t>
      </w:r>
      <w:proofErr w:type="gramStart"/>
      <w:r w:rsidRPr="00B76C1E">
        <w:rPr>
          <w:rFonts w:ascii="Calibri" w:hAnsi="Calibri" w:cs="Calibri"/>
        </w:rPr>
        <w:t>will be funded</w:t>
      </w:r>
      <w:proofErr w:type="gramEnd"/>
      <w:r w:rsidRPr="00B76C1E">
        <w:rPr>
          <w:rFonts w:ascii="Calibri" w:hAnsi="Calibri" w:cs="Calibri"/>
        </w:rPr>
        <w:t xml:space="preserve"> by outperforming budgetary targets that will result in generating additional resources.  </w:t>
      </w:r>
    </w:p>
    <w:p w:rsidR="00980E2F" w:rsidRPr="00B76C1E" w:rsidRDefault="00326E06" w:rsidP="004C25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6C1E">
        <w:rPr>
          <w:rFonts w:ascii="Calibri" w:hAnsi="Calibri" w:cs="Calibri"/>
        </w:rPr>
        <w:t xml:space="preserve">The compensation plan also requires that UCF Health needs to meet its budgetary targets before any individual incentives </w:t>
      </w:r>
      <w:proofErr w:type="gramStart"/>
      <w:r w:rsidRPr="00B76C1E">
        <w:rPr>
          <w:rFonts w:ascii="Calibri" w:hAnsi="Calibri" w:cs="Calibri"/>
        </w:rPr>
        <w:t>may be paid out</w:t>
      </w:r>
      <w:proofErr w:type="gramEnd"/>
      <w:r w:rsidRPr="00B76C1E">
        <w:rPr>
          <w:rFonts w:ascii="Calibri" w:hAnsi="Calibri" w:cs="Calibri"/>
        </w:rPr>
        <w:t xml:space="preserve">. </w:t>
      </w:r>
      <w:proofErr w:type="gramStart"/>
      <w:r w:rsidRPr="00B76C1E">
        <w:rPr>
          <w:rFonts w:ascii="Calibri" w:hAnsi="Calibri" w:cs="Calibri"/>
        </w:rPr>
        <w:t>Also</w:t>
      </w:r>
      <w:proofErr w:type="gramEnd"/>
      <w:r w:rsidRPr="00B76C1E">
        <w:rPr>
          <w:rFonts w:ascii="Calibri" w:hAnsi="Calibri" w:cs="Calibri"/>
        </w:rPr>
        <w:t xml:space="preserve">, no incentive payment shall result in UCF Health not meeting its budgetary target. Finally, incentive payments depend on UCF Health (CFCPO) ability to generate positive cash flow. </w:t>
      </w:r>
    </w:p>
    <w:p w:rsidR="00074320" w:rsidRPr="00B76C1E" w:rsidRDefault="00074320" w:rsidP="00074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754E" w:rsidRPr="00B76C1E" w:rsidRDefault="00842B2B" w:rsidP="003C0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B76C1E">
        <w:rPr>
          <w:rFonts w:ascii="Calibri" w:hAnsi="Calibri" w:cs="Calibri"/>
        </w:rPr>
        <w:t>Executive and Enterprise Updates:</w:t>
      </w:r>
      <w:r w:rsidR="004B754E" w:rsidRPr="00B76C1E">
        <w:rPr>
          <w:rFonts w:ascii="Calibri" w:hAnsi="Calibri" w:cs="Calibri"/>
        </w:rPr>
        <w:t xml:space="preserve"> </w:t>
      </w:r>
      <w:r w:rsidR="007145ED" w:rsidRPr="00B76C1E">
        <w:rPr>
          <w:rFonts w:ascii="Calibri" w:hAnsi="Calibri" w:cs="Calibri"/>
        </w:rPr>
        <w:t xml:space="preserve">The main topic was the budget with a discussion of possible need for cutbacks.  </w:t>
      </w:r>
      <w:r w:rsidR="00065642" w:rsidRPr="00B76C1E">
        <w:rPr>
          <w:rFonts w:ascii="Calibri" w:hAnsi="Calibri" w:cs="Calibri"/>
        </w:rPr>
        <w:t>There will be further discussion once UCF/COM receive word of the</w:t>
      </w:r>
      <w:r w:rsidR="00DD475A" w:rsidRPr="00B76C1E">
        <w:rPr>
          <w:rFonts w:ascii="Calibri" w:hAnsi="Calibri" w:cs="Calibri"/>
        </w:rPr>
        <w:t xml:space="preserve"> new budget</w:t>
      </w:r>
      <w:r w:rsidR="00065642" w:rsidRPr="00B76C1E">
        <w:rPr>
          <w:rFonts w:ascii="Calibri" w:hAnsi="Calibri" w:cs="Calibri"/>
        </w:rPr>
        <w:t>.</w:t>
      </w:r>
    </w:p>
    <w:p w:rsidR="004B754E" w:rsidRPr="00B76C1E" w:rsidRDefault="004B754E" w:rsidP="004B754E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DD475A" w:rsidRPr="00B76C1E" w:rsidRDefault="00842B2B" w:rsidP="00DD05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B76C1E">
        <w:rPr>
          <w:rFonts w:ascii="Calibri" w:hAnsi="Calibri" w:cs="Calibri"/>
        </w:rPr>
        <w:t>Senate Updates:</w:t>
      </w:r>
      <w:r w:rsidR="00DD475A" w:rsidRPr="00B76C1E">
        <w:rPr>
          <w:rFonts w:ascii="Calibri" w:hAnsi="Calibri" w:cs="Calibri"/>
        </w:rPr>
        <w:t xml:space="preserve"> There will be a Steering meeting Monday </w:t>
      </w:r>
      <w:r w:rsidR="00065642" w:rsidRPr="00B76C1E">
        <w:rPr>
          <w:rFonts w:ascii="Calibri" w:hAnsi="Calibri" w:cs="Calibri"/>
        </w:rPr>
        <w:t>18</w:t>
      </w:r>
      <w:r w:rsidR="00065642" w:rsidRPr="00B76C1E">
        <w:rPr>
          <w:rFonts w:ascii="Calibri" w:hAnsi="Calibri" w:cs="Calibri"/>
          <w:vertAlign w:val="superscript"/>
        </w:rPr>
        <w:t>th</w:t>
      </w:r>
      <w:r w:rsidR="00065642" w:rsidRPr="00B76C1E">
        <w:rPr>
          <w:rFonts w:ascii="Calibri" w:hAnsi="Calibri" w:cs="Calibri"/>
        </w:rPr>
        <w:t xml:space="preserve"> </w:t>
      </w:r>
      <w:r w:rsidR="00DD475A" w:rsidRPr="00B76C1E">
        <w:rPr>
          <w:rFonts w:ascii="Calibri" w:hAnsi="Calibri" w:cs="Calibri"/>
        </w:rPr>
        <w:t>at 9:00</w:t>
      </w:r>
      <w:r w:rsidR="00065642" w:rsidRPr="00B76C1E">
        <w:rPr>
          <w:rFonts w:ascii="Calibri" w:hAnsi="Calibri" w:cs="Calibri"/>
        </w:rPr>
        <w:t xml:space="preserve"> A.M. </w:t>
      </w:r>
      <w:r w:rsidR="007145ED" w:rsidRPr="00B76C1E">
        <w:rPr>
          <w:rFonts w:ascii="Calibri" w:hAnsi="Calibri" w:cs="Calibri"/>
        </w:rPr>
        <w:t xml:space="preserve">to </w:t>
      </w:r>
      <w:r w:rsidR="00065642" w:rsidRPr="00B76C1E">
        <w:rPr>
          <w:rFonts w:ascii="Calibri" w:hAnsi="Calibri" w:cs="Calibri"/>
        </w:rPr>
        <w:t xml:space="preserve">discussing </w:t>
      </w:r>
      <w:proofErr w:type="gramStart"/>
      <w:r w:rsidR="00065642" w:rsidRPr="00B76C1E">
        <w:rPr>
          <w:rFonts w:ascii="Calibri" w:hAnsi="Calibri" w:cs="Calibri"/>
        </w:rPr>
        <w:t>the budget, COVID 19 research and when we can return to campus</w:t>
      </w:r>
      <w:proofErr w:type="gramEnd"/>
      <w:r w:rsidR="00065642" w:rsidRPr="00B76C1E">
        <w:rPr>
          <w:rFonts w:ascii="Calibri" w:hAnsi="Calibri" w:cs="Calibri"/>
        </w:rPr>
        <w:t>.</w:t>
      </w:r>
    </w:p>
    <w:p w:rsidR="00DD475A" w:rsidRPr="00B76C1E" w:rsidRDefault="00DD475A" w:rsidP="00DD475A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842B2B" w:rsidRPr="00B76C1E" w:rsidRDefault="00842B2B" w:rsidP="00842B2B">
      <w:pPr>
        <w:numPr>
          <w:ilvl w:val="0"/>
          <w:numId w:val="1"/>
        </w:numPr>
        <w:spacing w:line="256" w:lineRule="auto"/>
        <w:contextualSpacing/>
      </w:pPr>
      <w:r w:rsidRPr="00B76C1E">
        <w:rPr>
          <w:rFonts w:ascii="Calibri" w:hAnsi="Calibri" w:cs="Calibri"/>
        </w:rPr>
        <w:t>Bot Updates:</w:t>
      </w:r>
      <w:r w:rsidR="004B754E" w:rsidRPr="00B76C1E">
        <w:rPr>
          <w:rFonts w:ascii="Calibri" w:hAnsi="Calibri" w:cs="Calibri"/>
        </w:rPr>
        <w:t xml:space="preserve"> Dr. Cartwright has been in office for 30 days and things are going well.</w:t>
      </w:r>
    </w:p>
    <w:p w:rsidR="00842B2B" w:rsidRPr="00B76C1E" w:rsidRDefault="00842B2B" w:rsidP="00842B2B">
      <w:pPr>
        <w:spacing w:line="256" w:lineRule="auto"/>
      </w:pPr>
      <w:bookmarkStart w:id="0" w:name="_GoBack"/>
      <w:bookmarkEnd w:id="0"/>
    </w:p>
    <w:sectPr w:rsidR="00842B2B" w:rsidRPr="00B7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9E0A9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2B"/>
    <w:rsid w:val="00030590"/>
    <w:rsid w:val="00065642"/>
    <w:rsid w:val="00074320"/>
    <w:rsid w:val="00210464"/>
    <w:rsid w:val="00326E06"/>
    <w:rsid w:val="004B754E"/>
    <w:rsid w:val="005C3D2B"/>
    <w:rsid w:val="006159D5"/>
    <w:rsid w:val="007145ED"/>
    <w:rsid w:val="00842B2B"/>
    <w:rsid w:val="009332C9"/>
    <w:rsid w:val="00980E2F"/>
    <w:rsid w:val="00B76C1E"/>
    <w:rsid w:val="00B9419B"/>
    <w:rsid w:val="00CA7286"/>
    <w:rsid w:val="00D939A3"/>
    <w:rsid w:val="00DD475A"/>
    <w:rsid w:val="00E841A6"/>
    <w:rsid w:val="00E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F560-2A9B-4792-A326-A92314D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5</cp:revision>
  <dcterms:created xsi:type="dcterms:W3CDTF">2020-06-08T01:41:00Z</dcterms:created>
  <dcterms:modified xsi:type="dcterms:W3CDTF">2020-06-09T13:16:00Z</dcterms:modified>
</cp:coreProperties>
</file>