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80" w:rsidRPr="00CF7631" w:rsidRDefault="00B50580" w:rsidP="00B50580">
      <w:pPr>
        <w:spacing w:after="0"/>
        <w:jc w:val="center"/>
        <w:rPr>
          <w:b/>
          <w:sz w:val="32"/>
          <w:szCs w:val="32"/>
        </w:rPr>
      </w:pPr>
      <w:r w:rsidRPr="00CF7631">
        <w:rPr>
          <w:b/>
          <w:sz w:val="32"/>
          <w:szCs w:val="32"/>
        </w:rPr>
        <w:t>Meeting Minutes</w:t>
      </w:r>
    </w:p>
    <w:p w:rsidR="00B50580" w:rsidRPr="00CF7631" w:rsidRDefault="00B50580" w:rsidP="00B50580">
      <w:pPr>
        <w:spacing w:after="0"/>
        <w:jc w:val="center"/>
        <w:rPr>
          <w:b/>
          <w:sz w:val="32"/>
          <w:szCs w:val="32"/>
        </w:rPr>
      </w:pPr>
      <w:r w:rsidRPr="00CF7631">
        <w:rPr>
          <w:b/>
          <w:sz w:val="32"/>
          <w:szCs w:val="32"/>
        </w:rPr>
        <w:t>Faculty Council Representative Meeting</w:t>
      </w:r>
    </w:p>
    <w:p w:rsidR="00B50580" w:rsidRPr="00CF7631" w:rsidRDefault="00B50580" w:rsidP="00B50580">
      <w:pPr>
        <w:spacing w:after="0"/>
        <w:jc w:val="center"/>
        <w:rPr>
          <w:b/>
          <w:sz w:val="32"/>
          <w:szCs w:val="32"/>
        </w:rPr>
      </w:pPr>
      <w:r w:rsidRPr="00CF7631">
        <w:rPr>
          <w:b/>
          <w:sz w:val="32"/>
          <w:szCs w:val="32"/>
        </w:rPr>
        <w:t xml:space="preserve">February </w:t>
      </w:r>
      <w:r w:rsidR="004F4C2D" w:rsidRPr="00CF7631">
        <w:rPr>
          <w:b/>
          <w:sz w:val="32"/>
          <w:szCs w:val="32"/>
        </w:rPr>
        <w:t>15</w:t>
      </w:r>
      <w:r w:rsidRPr="00CF7631">
        <w:rPr>
          <w:b/>
          <w:sz w:val="32"/>
          <w:szCs w:val="32"/>
        </w:rPr>
        <w:t>, 2016</w:t>
      </w:r>
    </w:p>
    <w:p w:rsidR="00B50580" w:rsidRDefault="00B50580" w:rsidP="00B50580">
      <w:pPr>
        <w:spacing w:after="0"/>
        <w:jc w:val="center"/>
        <w:rPr>
          <w:b/>
          <w:sz w:val="36"/>
          <w:szCs w:val="36"/>
        </w:rPr>
      </w:pPr>
      <w:r w:rsidRPr="00CF7631">
        <w:rPr>
          <w:b/>
          <w:sz w:val="32"/>
          <w:szCs w:val="32"/>
        </w:rPr>
        <w:t>4:30 P.M.</w:t>
      </w:r>
    </w:p>
    <w:p w:rsidR="00B50580" w:rsidRPr="00B50580" w:rsidRDefault="00B50580" w:rsidP="00B50580">
      <w:pPr>
        <w:spacing w:after="0"/>
        <w:jc w:val="center"/>
        <w:rPr>
          <w:b/>
          <w:sz w:val="24"/>
          <w:szCs w:val="24"/>
        </w:rPr>
      </w:pPr>
    </w:p>
    <w:p w:rsidR="00713432" w:rsidRDefault="00713432" w:rsidP="00713432">
      <w:pPr>
        <w:pStyle w:val="ListParagraph"/>
        <w:numPr>
          <w:ilvl w:val="0"/>
          <w:numId w:val="1"/>
        </w:numPr>
        <w:rPr>
          <w:sz w:val="24"/>
          <w:szCs w:val="24"/>
        </w:rPr>
      </w:pPr>
      <w:r w:rsidRPr="00B50580">
        <w:rPr>
          <w:sz w:val="24"/>
          <w:szCs w:val="24"/>
        </w:rPr>
        <w:t>Discussion of Faculty Grievance Policy for COM (Shainoor)</w:t>
      </w:r>
    </w:p>
    <w:p w:rsidR="00E758FB" w:rsidRDefault="00E758FB" w:rsidP="004F4C2D">
      <w:pPr>
        <w:spacing w:after="0"/>
        <w:ind w:left="720"/>
        <w:rPr>
          <w:sz w:val="24"/>
          <w:szCs w:val="24"/>
        </w:rPr>
      </w:pPr>
    </w:p>
    <w:p w:rsidR="00B50580" w:rsidRDefault="00903DA8" w:rsidP="00CF7631">
      <w:pPr>
        <w:spacing w:after="120"/>
        <w:ind w:left="720"/>
        <w:rPr>
          <w:sz w:val="24"/>
          <w:szCs w:val="24"/>
        </w:rPr>
      </w:pPr>
      <w:r>
        <w:rPr>
          <w:sz w:val="24"/>
          <w:szCs w:val="24"/>
        </w:rPr>
        <w:t>The FC group generally agreed that we should have a grievance policy that is separate from the FC Advocacy Committee</w:t>
      </w:r>
      <w:r w:rsidR="00675C02">
        <w:rPr>
          <w:sz w:val="24"/>
          <w:szCs w:val="24"/>
        </w:rPr>
        <w:t>.</w:t>
      </w:r>
      <w:r>
        <w:rPr>
          <w:sz w:val="24"/>
          <w:szCs w:val="24"/>
        </w:rPr>
        <w:t xml:space="preserve"> </w:t>
      </w:r>
      <w:r w:rsidR="00B33F4C">
        <w:rPr>
          <w:sz w:val="24"/>
          <w:szCs w:val="24"/>
        </w:rPr>
        <w:t xml:space="preserve"> The d</w:t>
      </w:r>
      <w:r>
        <w:rPr>
          <w:sz w:val="24"/>
          <w:szCs w:val="24"/>
        </w:rPr>
        <w:t>iscussion</w:t>
      </w:r>
      <w:r w:rsidR="00A63853">
        <w:rPr>
          <w:sz w:val="24"/>
          <w:szCs w:val="24"/>
        </w:rPr>
        <w:t>s</w:t>
      </w:r>
      <w:r>
        <w:rPr>
          <w:sz w:val="24"/>
          <w:szCs w:val="24"/>
        </w:rPr>
        <w:t xml:space="preserve"> </w:t>
      </w:r>
      <w:r w:rsidR="00A63853">
        <w:rPr>
          <w:sz w:val="24"/>
          <w:szCs w:val="24"/>
        </w:rPr>
        <w:t>were</w:t>
      </w:r>
      <w:r>
        <w:rPr>
          <w:sz w:val="24"/>
          <w:szCs w:val="24"/>
        </w:rPr>
        <w:t xml:space="preserve"> to first review the UCF grievance policy</w:t>
      </w:r>
      <w:r w:rsidR="00B33F4C">
        <w:rPr>
          <w:sz w:val="24"/>
          <w:szCs w:val="24"/>
        </w:rPr>
        <w:t>,</w:t>
      </w:r>
      <w:r>
        <w:rPr>
          <w:sz w:val="24"/>
          <w:szCs w:val="24"/>
        </w:rPr>
        <w:t xml:space="preserve"> and then determine if</w:t>
      </w:r>
      <w:r w:rsidR="00430F65">
        <w:rPr>
          <w:sz w:val="24"/>
          <w:szCs w:val="24"/>
        </w:rPr>
        <w:t xml:space="preserve"> we should develop our own grievance policy for faculty.  </w:t>
      </w:r>
      <w:r w:rsidR="00E758FB">
        <w:rPr>
          <w:sz w:val="24"/>
          <w:szCs w:val="24"/>
        </w:rPr>
        <w:t xml:space="preserve">  The </w:t>
      </w:r>
      <w:r w:rsidR="004F4C2D">
        <w:rPr>
          <w:sz w:val="24"/>
          <w:szCs w:val="24"/>
        </w:rPr>
        <w:t>representative</w:t>
      </w:r>
      <w:r w:rsidR="001C29CE">
        <w:rPr>
          <w:sz w:val="24"/>
          <w:szCs w:val="24"/>
        </w:rPr>
        <w:t xml:space="preserve"> group</w:t>
      </w:r>
      <w:r w:rsidR="004F4C2D">
        <w:rPr>
          <w:sz w:val="24"/>
          <w:szCs w:val="24"/>
        </w:rPr>
        <w:t xml:space="preserve"> </w:t>
      </w:r>
      <w:r w:rsidR="00E758FB">
        <w:rPr>
          <w:sz w:val="24"/>
          <w:szCs w:val="24"/>
        </w:rPr>
        <w:t xml:space="preserve">would like to see the Policy design </w:t>
      </w:r>
      <w:r w:rsidR="00CF7631">
        <w:rPr>
          <w:sz w:val="24"/>
          <w:szCs w:val="24"/>
        </w:rPr>
        <w:t xml:space="preserve">and have </w:t>
      </w:r>
      <w:r w:rsidR="00E758FB">
        <w:rPr>
          <w:sz w:val="24"/>
          <w:szCs w:val="24"/>
        </w:rPr>
        <w:t>further discussi</w:t>
      </w:r>
      <w:r w:rsidR="00430F65">
        <w:rPr>
          <w:sz w:val="24"/>
          <w:szCs w:val="24"/>
        </w:rPr>
        <w:t>ons.  Once Shainoor has completed this, we will invite her back to continue these efforts.</w:t>
      </w:r>
    </w:p>
    <w:p w:rsidR="00CF7631" w:rsidRPr="00B50580" w:rsidRDefault="00CF7631" w:rsidP="004F4C2D">
      <w:pPr>
        <w:spacing w:after="240"/>
        <w:ind w:left="720"/>
        <w:rPr>
          <w:sz w:val="24"/>
          <w:szCs w:val="24"/>
        </w:rPr>
      </w:pPr>
    </w:p>
    <w:p w:rsidR="009139DE" w:rsidRDefault="00B33F4C" w:rsidP="00CF7631">
      <w:pPr>
        <w:pStyle w:val="ListParagraph"/>
        <w:numPr>
          <w:ilvl w:val="0"/>
          <w:numId w:val="1"/>
        </w:numPr>
        <w:rPr>
          <w:sz w:val="24"/>
          <w:szCs w:val="24"/>
        </w:rPr>
      </w:pPr>
      <w:r>
        <w:rPr>
          <w:sz w:val="24"/>
          <w:szCs w:val="24"/>
        </w:rPr>
        <w:t>Volunteer Faculty</w:t>
      </w:r>
    </w:p>
    <w:p w:rsidR="00CF7631" w:rsidRPr="00CF7631" w:rsidRDefault="00CF7631" w:rsidP="00CF7631">
      <w:pPr>
        <w:spacing w:after="0"/>
        <w:ind w:left="720"/>
        <w:rPr>
          <w:sz w:val="24"/>
          <w:szCs w:val="24"/>
        </w:rPr>
      </w:pPr>
      <w:bookmarkStart w:id="0" w:name="_GoBack"/>
      <w:bookmarkEnd w:id="0"/>
    </w:p>
    <w:p w:rsidR="00713432" w:rsidRDefault="001C29CE" w:rsidP="00CF7631">
      <w:pPr>
        <w:spacing w:after="120"/>
        <w:ind w:left="720"/>
        <w:rPr>
          <w:sz w:val="24"/>
          <w:szCs w:val="24"/>
        </w:rPr>
      </w:pPr>
      <w:r>
        <w:rPr>
          <w:sz w:val="24"/>
          <w:szCs w:val="24"/>
        </w:rPr>
        <w:t>Concern was expressed about how well our volunteer faculty are vetted, evaluated, and recommended for clinical training of our medical students.  Review of volunteer faculty policies and procedures was discussed, and there was general agreement that this is an important issue that we need to revisit.</w:t>
      </w:r>
      <w:r w:rsidR="00A63853">
        <w:rPr>
          <w:sz w:val="24"/>
          <w:szCs w:val="24"/>
        </w:rPr>
        <w:t xml:space="preserve"> </w:t>
      </w:r>
      <w:r w:rsidR="00903DA8">
        <w:rPr>
          <w:sz w:val="24"/>
          <w:szCs w:val="24"/>
        </w:rPr>
        <w:t>Discussion on this topic will be rekindled at next meeting.</w:t>
      </w:r>
    </w:p>
    <w:p w:rsidR="00CF7631" w:rsidRPr="00B50580" w:rsidRDefault="00CF7631" w:rsidP="00CF7631">
      <w:pPr>
        <w:spacing w:after="240"/>
        <w:ind w:left="720"/>
        <w:rPr>
          <w:sz w:val="24"/>
          <w:szCs w:val="24"/>
        </w:rPr>
      </w:pPr>
    </w:p>
    <w:p w:rsidR="00713432" w:rsidRPr="00B50580" w:rsidRDefault="00713432" w:rsidP="00713432">
      <w:pPr>
        <w:pStyle w:val="ListParagraph"/>
        <w:numPr>
          <w:ilvl w:val="0"/>
          <w:numId w:val="1"/>
        </w:numPr>
        <w:rPr>
          <w:sz w:val="24"/>
          <w:szCs w:val="24"/>
        </w:rPr>
      </w:pPr>
      <w:r w:rsidRPr="00B50580">
        <w:rPr>
          <w:sz w:val="24"/>
          <w:szCs w:val="24"/>
        </w:rPr>
        <w:t>Updates on standing committee assignments and begin to consider candidates for upcoming elections</w:t>
      </w:r>
      <w:r w:rsidR="00CF7631">
        <w:rPr>
          <w:sz w:val="24"/>
          <w:szCs w:val="24"/>
        </w:rPr>
        <w:t>.</w:t>
      </w:r>
    </w:p>
    <w:p w:rsidR="00965545" w:rsidRDefault="00965545" w:rsidP="004F4C2D">
      <w:pPr>
        <w:spacing w:after="0"/>
        <w:ind w:left="720"/>
        <w:rPr>
          <w:sz w:val="24"/>
          <w:szCs w:val="24"/>
        </w:rPr>
      </w:pPr>
    </w:p>
    <w:p w:rsidR="009508FB" w:rsidRDefault="00965545" w:rsidP="00CF7631">
      <w:pPr>
        <w:spacing w:after="120"/>
        <w:ind w:left="720"/>
        <w:rPr>
          <w:sz w:val="24"/>
          <w:szCs w:val="24"/>
        </w:rPr>
      </w:pPr>
      <w:r>
        <w:rPr>
          <w:sz w:val="24"/>
          <w:szCs w:val="24"/>
        </w:rPr>
        <w:t>Vice President for Faculty Council</w:t>
      </w:r>
      <w:r w:rsidR="009508FB">
        <w:rPr>
          <w:sz w:val="24"/>
          <w:szCs w:val="24"/>
        </w:rPr>
        <w:t xml:space="preserve"> </w:t>
      </w:r>
      <w:r>
        <w:rPr>
          <w:sz w:val="24"/>
          <w:szCs w:val="24"/>
        </w:rPr>
        <w:t xml:space="preserve">this year will </w:t>
      </w:r>
      <w:r w:rsidR="009508FB">
        <w:rPr>
          <w:sz w:val="24"/>
          <w:szCs w:val="24"/>
        </w:rPr>
        <w:t xml:space="preserve">be </w:t>
      </w:r>
      <w:r>
        <w:rPr>
          <w:sz w:val="24"/>
          <w:szCs w:val="24"/>
        </w:rPr>
        <w:t xml:space="preserve">a Faculty member </w:t>
      </w:r>
      <w:r w:rsidR="009508FB">
        <w:rPr>
          <w:sz w:val="24"/>
          <w:szCs w:val="24"/>
        </w:rPr>
        <w:t>from Burnett</w:t>
      </w:r>
      <w:r>
        <w:rPr>
          <w:sz w:val="24"/>
          <w:szCs w:val="24"/>
        </w:rPr>
        <w:t>, p</w:t>
      </w:r>
      <w:r w:rsidR="009508FB">
        <w:rPr>
          <w:sz w:val="24"/>
          <w:szCs w:val="24"/>
        </w:rPr>
        <w:t>lease email Dr. Davey</w:t>
      </w:r>
      <w:r w:rsidR="004F4C2D">
        <w:rPr>
          <w:sz w:val="24"/>
          <w:szCs w:val="24"/>
        </w:rPr>
        <w:t xml:space="preserve"> your</w:t>
      </w:r>
      <w:r w:rsidR="009508FB">
        <w:rPr>
          <w:sz w:val="24"/>
          <w:szCs w:val="24"/>
        </w:rPr>
        <w:t xml:space="preserve"> recommendations.</w:t>
      </w:r>
      <w:r w:rsidR="00CF7631">
        <w:rPr>
          <w:sz w:val="24"/>
          <w:szCs w:val="24"/>
        </w:rPr>
        <w:t xml:space="preserve"> </w:t>
      </w:r>
      <w:r w:rsidR="009508FB">
        <w:rPr>
          <w:sz w:val="24"/>
          <w:szCs w:val="24"/>
        </w:rPr>
        <w:t xml:space="preserve"> Andr</w:t>
      </w:r>
      <w:r>
        <w:rPr>
          <w:sz w:val="24"/>
          <w:szCs w:val="24"/>
        </w:rPr>
        <w:t>e</w:t>
      </w:r>
      <w:r w:rsidR="009508FB">
        <w:rPr>
          <w:sz w:val="24"/>
          <w:szCs w:val="24"/>
        </w:rPr>
        <w:t xml:space="preserve">a is working on the senate elections. </w:t>
      </w:r>
    </w:p>
    <w:p w:rsidR="00CF7631" w:rsidRPr="00C66B87" w:rsidRDefault="00CF7631" w:rsidP="00CF7631">
      <w:pPr>
        <w:spacing w:after="240"/>
        <w:ind w:left="720"/>
        <w:rPr>
          <w:sz w:val="24"/>
          <w:szCs w:val="24"/>
        </w:rPr>
      </w:pPr>
    </w:p>
    <w:p w:rsidR="00713432" w:rsidRDefault="00713432" w:rsidP="00713432">
      <w:pPr>
        <w:pStyle w:val="ListParagraph"/>
        <w:numPr>
          <w:ilvl w:val="0"/>
          <w:numId w:val="1"/>
        </w:numPr>
        <w:rPr>
          <w:sz w:val="24"/>
          <w:szCs w:val="24"/>
        </w:rPr>
      </w:pPr>
      <w:r w:rsidRPr="00965545">
        <w:rPr>
          <w:sz w:val="24"/>
          <w:szCs w:val="24"/>
        </w:rPr>
        <w:t>Other items?</w:t>
      </w:r>
    </w:p>
    <w:p w:rsidR="00CF7631" w:rsidRPr="00CF7631" w:rsidRDefault="00CF7631" w:rsidP="00CF7631">
      <w:pPr>
        <w:spacing w:after="0"/>
        <w:ind w:left="720"/>
        <w:rPr>
          <w:sz w:val="24"/>
          <w:szCs w:val="24"/>
        </w:rPr>
      </w:pPr>
    </w:p>
    <w:p w:rsidR="00460CA5" w:rsidRPr="00B50580" w:rsidRDefault="009508FB" w:rsidP="00F20585">
      <w:pPr>
        <w:rPr>
          <w:sz w:val="24"/>
          <w:szCs w:val="24"/>
        </w:rPr>
      </w:pPr>
      <w:r>
        <w:rPr>
          <w:sz w:val="24"/>
          <w:szCs w:val="24"/>
        </w:rPr>
        <w:t xml:space="preserve">The Senate Constitution </w:t>
      </w:r>
      <w:r w:rsidR="00965545">
        <w:rPr>
          <w:sz w:val="24"/>
          <w:szCs w:val="24"/>
        </w:rPr>
        <w:t>did not have any big changes that would impact faculty.  The FMLA change for</w:t>
      </w:r>
      <w:r>
        <w:rPr>
          <w:sz w:val="24"/>
          <w:szCs w:val="24"/>
        </w:rPr>
        <w:t xml:space="preserve"> Emergency Leave will consist of a semester of leave.  Everyone is encouraged to review the documents.</w:t>
      </w:r>
    </w:p>
    <w:sectPr w:rsidR="00460CA5" w:rsidRPr="00B50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69" w:rsidRDefault="00443D69" w:rsidP="00F20585">
      <w:pPr>
        <w:spacing w:after="0" w:line="240" w:lineRule="auto"/>
      </w:pPr>
      <w:r>
        <w:separator/>
      </w:r>
    </w:p>
  </w:endnote>
  <w:endnote w:type="continuationSeparator" w:id="0">
    <w:p w:rsidR="00443D69" w:rsidRDefault="00443D69" w:rsidP="00F2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69" w:rsidRDefault="00443D69" w:rsidP="00F20585">
      <w:pPr>
        <w:spacing w:after="0" w:line="240" w:lineRule="auto"/>
      </w:pPr>
      <w:r>
        <w:separator/>
      </w:r>
    </w:p>
  </w:footnote>
  <w:footnote w:type="continuationSeparator" w:id="0">
    <w:p w:rsidR="00443D69" w:rsidRDefault="00443D69" w:rsidP="00F20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3E28"/>
    <w:multiLevelType w:val="hybridMultilevel"/>
    <w:tmpl w:val="6F8EF3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E4E9F"/>
    <w:multiLevelType w:val="hybridMultilevel"/>
    <w:tmpl w:val="27DA1F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32"/>
    <w:rsid w:val="001C29CE"/>
    <w:rsid w:val="00273AA3"/>
    <w:rsid w:val="00367124"/>
    <w:rsid w:val="00422452"/>
    <w:rsid w:val="00430F65"/>
    <w:rsid w:val="00443D69"/>
    <w:rsid w:val="00460CA5"/>
    <w:rsid w:val="004C1478"/>
    <w:rsid w:val="004F4C2D"/>
    <w:rsid w:val="005671C6"/>
    <w:rsid w:val="00675C02"/>
    <w:rsid w:val="00713432"/>
    <w:rsid w:val="00903DA8"/>
    <w:rsid w:val="009139DE"/>
    <w:rsid w:val="009508FB"/>
    <w:rsid w:val="00965545"/>
    <w:rsid w:val="009D293F"/>
    <w:rsid w:val="00A17ED7"/>
    <w:rsid w:val="00A56A71"/>
    <w:rsid w:val="00A63853"/>
    <w:rsid w:val="00B33F4C"/>
    <w:rsid w:val="00B50580"/>
    <w:rsid w:val="00BB37C5"/>
    <w:rsid w:val="00C66B87"/>
    <w:rsid w:val="00CF7631"/>
    <w:rsid w:val="00E758FB"/>
    <w:rsid w:val="00F01952"/>
    <w:rsid w:val="00F20585"/>
    <w:rsid w:val="00F54590"/>
    <w:rsid w:val="00F9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3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6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A5"/>
    <w:rPr>
      <w:rFonts w:ascii="Tahoma" w:hAnsi="Tahoma" w:cs="Tahoma"/>
      <w:sz w:val="16"/>
      <w:szCs w:val="16"/>
    </w:rPr>
  </w:style>
  <w:style w:type="paragraph" w:styleId="Header">
    <w:name w:val="header"/>
    <w:basedOn w:val="Normal"/>
    <w:link w:val="HeaderChar"/>
    <w:uiPriority w:val="99"/>
    <w:unhideWhenUsed/>
    <w:rsid w:val="00F2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85"/>
  </w:style>
  <w:style w:type="paragraph" w:styleId="Footer">
    <w:name w:val="footer"/>
    <w:basedOn w:val="Normal"/>
    <w:link w:val="FooterChar"/>
    <w:uiPriority w:val="99"/>
    <w:unhideWhenUsed/>
    <w:rsid w:val="00F2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3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6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A5"/>
    <w:rPr>
      <w:rFonts w:ascii="Tahoma" w:hAnsi="Tahoma" w:cs="Tahoma"/>
      <w:sz w:val="16"/>
      <w:szCs w:val="16"/>
    </w:rPr>
  </w:style>
  <w:style w:type="paragraph" w:styleId="Header">
    <w:name w:val="header"/>
    <w:basedOn w:val="Normal"/>
    <w:link w:val="HeaderChar"/>
    <w:uiPriority w:val="99"/>
    <w:unhideWhenUsed/>
    <w:rsid w:val="00F2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85"/>
  </w:style>
  <w:style w:type="paragraph" w:styleId="Footer">
    <w:name w:val="footer"/>
    <w:basedOn w:val="Normal"/>
    <w:link w:val="FooterChar"/>
    <w:uiPriority w:val="99"/>
    <w:unhideWhenUsed/>
    <w:rsid w:val="00F2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695">
      <w:bodyDiv w:val="1"/>
      <w:marLeft w:val="0"/>
      <w:marRight w:val="0"/>
      <w:marTop w:val="0"/>
      <w:marBottom w:val="0"/>
      <w:divBdr>
        <w:top w:val="none" w:sz="0" w:space="0" w:color="auto"/>
        <w:left w:val="none" w:sz="0" w:space="0" w:color="auto"/>
        <w:bottom w:val="none" w:sz="0" w:space="0" w:color="auto"/>
        <w:right w:val="none" w:sz="0" w:space="0" w:color="auto"/>
      </w:divBdr>
    </w:div>
    <w:div w:id="17176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C68E-30EB-48AA-B6E6-B05D8116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Stalvey</dc:creator>
  <cp:lastModifiedBy>Suzanne Stalvey</cp:lastModifiedBy>
  <cp:revision>2</cp:revision>
  <dcterms:created xsi:type="dcterms:W3CDTF">2016-04-14T13:14:00Z</dcterms:created>
  <dcterms:modified xsi:type="dcterms:W3CDTF">2016-04-14T13:14:00Z</dcterms:modified>
</cp:coreProperties>
</file>