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C9A" w14:textId="1AB8FD05" w:rsidR="00A329B0" w:rsidRPr="000B36E3" w:rsidRDefault="00581531" w:rsidP="00A329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sz w:val="20"/>
          <w:szCs w:val="20"/>
        </w:rPr>
      </w:pPr>
      <w:r w:rsidRPr="000B36E3">
        <w:rPr>
          <w:rFonts w:ascii="Cambria" w:hAnsi="Cambria" w:cs="Arial-BoldMT"/>
          <w:b/>
          <w:bCs/>
          <w:sz w:val="20"/>
          <w:szCs w:val="20"/>
        </w:rPr>
        <w:t xml:space="preserve"> </w:t>
      </w:r>
      <w:r w:rsidR="00A329B0" w:rsidRPr="000B36E3">
        <w:rPr>
          <w:rFonts w:ascii="Cambria" w:hAnsi="Cambria" w:cs="Arial-BoldMT"/>
          <w:b/>
          <w:bCs/>
          <w:sz w:val="20"/>
          <w:szCs w:val="20"/>
        </w:rPr>
        <w:t>COM Faculty Council Meeting Minutes</w:t>
      </w:r>
    </w:p>
    <w:p w14:paraId="6134D3AC" w14:textId="77777777" w:rsidR="00A329B0" w:rsidRPr="000B36E3" w:rsidRDefault="00A329B0" w:rsidP="00A329B0">
      <w:pPr>
        <w:spacing w:line="254" w:lineRule="auto"/>
        <w:jc w:val="center"/>
        <w:rPr>
          <w:rFonts w:ascii="Cambria" w:hAnsi="Cambria"/>
          <w:b/>
          <w:sz w:val="20"/>
          <w:szCs w:val="20"/>
        </w:rPr>
      </w:pPr>
      <w:r w:rsidRPr="000B36E3">
        <w:rPr>
          <w:rFonts w:ascii="Cambria" w:hAnsi="Cambria"/>
          <w:b/>
          <w:sz w:val="20"/>
          <w:szCs w:val="20"/>
        </w:rPr>
        <w:t>October 13, 2021</w:t>
      </w:r>
    </w:p>
    <w:p w14:paraId="42A9490C" w14:textId="77777777" w:rsidR="00A329B0" w:rsidRPr="000B36E3" w:rsidRDefault="00A329B0" w:rsidP="00A329B0">
      <w:pPr>
        <w:spacing w:line="254" w:lineRule="auto"/>
        <w:jc w:val="center"/>
        <w:rPr>
          <w:rFonts w:ascii="Cambria" w:hAnsi="Cambria"/>
          <w:b/>
          <w:sz w:val="20"/>
          <w:szCs w:val="20"/>
        </w:rPr>
      </w:pPr>
    </w:p>
    <w:p w14:paraId="736429D9" w14:textId="4BDA6BDD" w:rsidR="00A329B0" w:rsidRPr="000B36E3" w:rsidRDefault="00A329B0" w:rsidP="00A329B0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sz w:val="20"/>
          <w:szCs w:val="20"/>
        </w:rPr>
      </w:pPr>
      <w:r w:rsidRPr="000B36E3">
        <w:rPr>
          <w:rFonts w:ascii="Cambria" w:hAnsi="Cambria" w:cstheme="majorHAnsi"/>
          <w:sz w:val="20"/>
          <w:szCs w:val="20"/>
          <w:u w:val="single"/>
        </w:rPr>
        <w:t>Called in:</w:t>
      </w:r>
      <w:r w:rsidRPr="000B36E3">
        <w:rPr>
          <w:rFonts w:ascii="Cambria" w:hAnsi="Cambria" w:cstheme="majorHAnsi"/>
          <w:sz w:val="20"/>
          <w:szCs w:val="20"/>
        </w:rPr>
        <w:t xml:space="preserve"> Dr.’s Khaled, Zhang, Patel, Self, Lamber</w:t>
      </w:r>
      <w:r w:rsidR="00B04E2A" w:rsidRPr="000B36E3">
        <w:rPr>
          <w:rFonts w:ascii="Cambria" w:hAnsi="Cambria" w:cstheme="majorHAnsi"/>
          <w:sz w:val="20"/>
          <w:szCs w:val="20"/>
        </w:rPr>
        <w:t xml:space="preserve">t, </w:t>
      </w:r>
      <w:r w:rsidRPr="000B36E3">
        <w:rPr>
          <w:rFonts w:ascii="Cambria" w:hAnsi="Cambria" w:cstheme="majorHAnsi"/>
          <w:sz w:val="20"/>
          <w:szCs w:val="20"/>
        </w:rPr>
        <w:t>Kay, Dow, Bradshaw, Del Toro, Mehta</w:t>
      </w:r>
      <w:r w:rsidR="00B353E3" w:rsidRPr="000B36E3">
        <w:rPr>
          <w:rFonts w:ascii="Cambria" w:hAnsi="Cambria" w:cstheme="majorHAnsi"/>
          <w:sz w:val="20"/>
          <w:szCs w:val="20"/>
        </w:rPr>
        <w:t xml:space="preserve"> and Mrs. D</w:t>
      </w:r>
      <w:r w:rsidR="005E71B5" w:rsidRPr="000B36E3">
        <w:rPr>
          <w:rFonts w:ascii="Cambria" w:hAnsi="Cambria" w:cstheme="majorHAnsi"/>
          <w:sz w:val="20"/>
          <w:szCs w:val="20"/>
        </w:rPr>
        <w:t>exter</w:t>
      </w:r>
    </w:p>
    <w:p w14:paraId="64A65786" w14:textId="77777777" w:rsidR="00A329B0" w:rsidRPr="000B36E3" w:rsidRDefault="00A329B0" w:rsidP="00A329B0">
      <w:pPr>
        <w:rPr>
          <w:rFonts w:ascii="Cambria" w:hAnsi="Cambria"/>
          <w:sz w:val="20"/>
          <w:szCs w:val="20"/>
        </w:rPr>
      </w:pPr>
    </w:p>
    <w:p w14:paraId="5C78ACE2" w14:textId="1568DFAB" w:rsidR="00A329B0" w:rsidRPr="000B36E3" w:rsidRDefault="00A329B0" w:rsidP="00A329B0">
      <w:pPr>
        <w:numPr>
          <w:ilvl w:val="0"/>
          <w:numId w:val="1"/>
        </w:numPr>
        <w:spacing w:after="0" w:line="254" w:lineRule="auto"/>
        <w:contextualSpacing/>
        <w:rPr>
          <w:rFonts w:ascii="Calibri" w:hAnsi="Calibri" w:cs="Times New Roman"/>
          <w:sz w:val="20"/>
          <w:szCs w:val="20"/>
        </w:rPr>
      </w:pPr>
      <w:r w:rsidRPr="000B36E3">
        <w:rPr>
          <w:color w:val="000000"/>
          <w:sz w:val="20"/>
          <w:szCs w:val="20"/>
        </w:rPr>
        <w:t>Review Minutes from last meeting: Motion to approve meeting minutes and add to website.</w:t>
      </w:r>
    </w:p>
    <w:p w14:paraId="7359698D" w14:textId="77777777" w:rsidR="005E71B5" w:rsidRPr="000B36E3" w:rsidRDefault="005E71B5" w:rsidP="005E71B5">
      <w:pPr>
        <w:spacing w:after="0" w:line="254" w:lineRule="auto"/>
        <w:contextualSpacing/>
        <w:rPr>
          <w:rFonts w:ascii="Calibri" w:hAnsi="Calibri" w:cs="Times New Roman"/>
          <w:sz w:val="20"/>
          <w:szCs w:val="20"/>
        </w:rPr>
      </w:pPr>
    </w:p>
    <w:p w14:paraId="22625A17" w14:textId="2B9A1BF0" w:rsidR="000B36E3" w:rsidRDefault="00A329B0" w:rsidP="00467670">
      <w:pPr>
        <w:numPr>
          <w:ilvl w:val="0"/>
          <w:numId w:val="1"/>
        </w:numPr>
        <w:spacing w:after="0" w:line="254" w:lineRule="auto"/>
        <w:contextualSpacing/>
        <w:rPr>
          <w:rFonts w:eastAsia="Times New Roman"/>
          <w:sz w:val="20"/>
          <w:szCs w:val="20"/>
        </w:rPr>
      </w:pPr>
      <w:r w:rsidRPr="00467670">
        <w:rPr>
          <w:rFonts w:eastAsia="Times New Roman"/>
          <w:sz w:val="20"/>
          <w:szCs w:val="20"/>
        </w:rPr>
        <w:t>F/U Separation Agreement &amp; Appointment of a new assistant Dean in student affairs:</w:t>
      </w:r>
      <w:r w:rsidR="00E81053" w:rsidRPr="00467670">
        <w:rPr>
          <w:rFonts w:eastAsia="Times New Roman"/>
          <w:sz w:val="20"/>
          <w:szCs w:val="20"/>
        </w:rPr>
        <w:t xml:space="preserve"> Student affairs had two open positions</w:t>
      </w:r>
      <w:r w:rsidR="00C2195C" w:rsidRPr="00467670">
        <w:rPr>
          <w:rFonts w:eastAsia="Times New Roman"/>
          <w:sz w:val="20"/>
          <w:szCs w:val="20"/>
        </w:rPr>
        <w:t xml:space="preserve">. The position </w:t>
      </w:r>
      <w:r w:rsidR="0017373D" w:rsidRPr="00467670">
        <w:rPr>
          <w:rFonts w:eastAsia="Times New Roman"/>
          <w:sz w:val="20"/>
          <w:szCs w:val="20"/>
        </w:rPr>
        <w:t>w</w:t>
      </w:r>
      <w:r w:rsidR="00C2195C" w:rsidRPr="00467670">
        <w:rPr>
          <w:rFonts w:eastAsia="Times New Roman"/>
          <w:sz w:val="20"/>
          <w:szCs w:val="20"/>
        </w:rPr>
        <w:t>as appointed</w:t>
      </w:r>
      <w:r w:rsidR="005572A5" w:rsidRPr="00467670">
        <w:rPr>
          <w:rFonts w:eastAsia="Times New Roman"/>
          <w:sz w:val="20"/>
          <w:szCs w:val="20"/>
        </w:rPr>
        <w:t>, th</w:t>
      </w:r>
      <w:r w:rsidR="003D4BAC" w:rsidRPr="00467670">
        <w:rPr>
          <w:rFonts w:eastAsia="Times New Roman"/>
          <w:sz w:val="20"/>
          <w:szCs w:val="20"/>
        </w:rPr>
        <w:t>is</w:t>
      </w:r>
      <w:r w:rsidR="005572A5" w:rsidRPr="00467670">
        <w:rPr>
          <w:rFonts w:eastAsia="Times New Roman"/>
          <w:sz w:val="20"/>
          <w:szCs w:val="20"/>
        </w:rPr>
        <w:t xml:space="preserve"> position</w:t>
      </w:r>
      <w:r w:rsidR="003D4BAC" w:rsidRPr="00467670">
        <w:rPr>
          <w:rFonts w:eastAsia="Times New Roman"/>
          <w:sz w:val="20"/>
          <w:szCs w:val="20"/>
        </w:rPr>
        <w:t xml:space="preserve"> is still the same just a different tittle.</w:t>
      </w:r>
      <w:r w:rsidR="00C2195C" w:rsidRPr="00467670">
        <w:rPr>
          <w:rFonts w:eastAsia="Times New Roman"/>
          <w:sz w:val="20"/>
          <w:szCs w:val="20"/>
        </w:rPr>
        <w:t xml:space="preserve"> </w:t>
      </w:r>
      <w:r w:rsidR="00B5457E" w:rsidRPr="00467670">
        <w:rPr>
          <w:rFonts w:eastAsia="Times New Roman"/>
          <w:sz w:val="20"/>
          <w:szCs w:val="20"/>
        </w:rPr>
        <w:t>Going forward</w:t>
      </w:r>
      <w:r w:rsidR="00860640" w:rsidRPr="00467670">
        <w:rPr>
          <w:rFonts w:eastAsia="Times New Roman"/>
          <w:sz w:val="20"/>
          <w:szCs w:val="20"/>
        </w:rPr>
        <w:t xml:space="preserve"> </w:t>
      </w:r>
      <w:r w:rsidR="00464D22" w:rsidRPr="00467670">
        <w:rPr>
          <w:rFonts w:eastAsia="Times New Roman"/>
          <w:sz w:val="20"/>
          <w:szCs w:val="20"/>
        </w:rPr>
        <w:t xml:space="preserve">faculty would like a </w:t>
      </w:r>
      <w:r w:rsidR="0012236E" w:rsidRPr="00467670">
        <w:rPr>
          <w:rFonts w:eastAsia="Times New Roman"/>
          <w:sz w:val="20"/>
          <w:szCs w:val="20"/>
        </w:rPr>
        <w:t>protocol</w:t>
      </w:r>
      <w:r w:rsidR="000A2BB5" w:rsidRPr="00467670">
        <w:rPr>
          <w:rFonts w:eastAsia="Times New Roman"/>
          <w:sz w:val="20"/>
          <w:szCs w:val="20"/>
        </w:rPr>
        <w:t xml:space="preserve"> for positions. Creating a path that is very transparent for ass</w:t>
      </w:r>
      <w:r w:rsidR="00E6737E" w:rsidRPr="00467670">
        <w:rPr>
          <w:rFonts w:eastAsia="Times New Roman"/>
          <w:sz w:val="20"/>
          <w:szCs w:val="20"/>
        </w:rPr>
        <w:t>istant and associate Dean positions.</w:t>
      </w:r>
    </w:p>
    <w:p w14:paraId="3220987B" w14:textId="77777777" w:rsidR="00467670" w:rsidRDefault="00467670" w:rsidP="00467670">
      <w:pPr>
        <w:pStyle w:val="ListParagraph"/>
        <w:rPr>
          <w:rFonts w:eastAsia="Times New Roman"/>
          <w:sz w:val="20"/>
          <w:szCs w:val="20"/>
        </w:rPr>
      </w:pPr>
    </w:p>
    <w:p w14:paraId="730DF3B1" w14:textId="2ED6C742" w:rsidR="00B932D0" w:rsidRPr="000B36E3" w:rsidRDefault="00A329B0" w:rsidP="00467670">
      <w:pPr>
        <w:numPr>
          <w:ilvl w:val="0"/>
          <w:numId w:val="1"/>
        </w:numPr>
        <w:spacing w:before="120" w:after="0" w:line="254" w:lineRule="auto"/>
        <w:contextualSpacing/>
        <w:rPr>
          <w:rFonts w:eastAsia="Times New Roman"/>
          <w:sz w:val="20"/>
          <w:szCs w:val="20"/>
        </w:rPr>
      </w:pPr>
      <w:r w:rsidRPr="000B36E3">
        <w:rPr>
          <w:sz w:val="20"/>
          <w:szCs w:val="20"/>
        </w:rPr>
        <w:t>Peer evaluations to supplement student teaching evaluations:</w:t>
      </w:r>
      <w:r w:rsidR="00FA6CD7" w:rsidRPr="000B36E3">
        <w:rPr>
          <w:sz w:val="20"/>
          <w:szCs w:val="20"/>
        </w:rPr>
        <w:t xml:space="preserve"> </w:t>
      </w:r>
      <w:r w:rsidR="009A751C" w:rsidRPr="000B36E3">
        <w:rPr>
          <w:sz w:val="20"/>
          <w:szCs w:val="20"/>
        </w:rPr>
        <w:t xml:space="preserve"> </w:t>
      </w:r>
      <w:r w:rsidR="00075068" w:rsidRPr="000B36E3">
        <w:rPr>
          <w:sz w:val="20"/>
          <w:szCs w:val="20"/>
        </w:rPr>
        <w:t xml:space="preserve">Discussed if </w:t>
      </w:r>
      <w:r w:rsidR="009A751C" w:rsidRPr="000B36E3">
        <w:rPr>
          <w:sz w:val="20"/>
          <w:szCs w:val="20"/>
        </w:rPr>
        <w:t xml:space="preserve">faculty </w:t>
      </w:r>
      <w:r w:rsidR="00075068" w:rsidRPr="000B36E3">
        <w:rPr>
          <w:sz w:val="20"/>
          <w:szCs w:val="20"/>
        </w:rPr>
        <w:t xml:space="preserve">would </w:t>
      </w:r>
      <w:r w:rsidR="009A751C" w:rsidRPr="000B36E3">
        <w:rPr>
          <w:sz w:val="20"/>
          <w:szCs w:val="20"/>
        </w:rPr>
        <w:t xml:space="preserve">be interested in peer evaluation for </w:t>
      </w:r>
      <w:r w:rsidR="00075068" w:rsidRPr="000B36E3">
        <w:rPr>
          <w:sz w:val="20"/>
          <w:szCs w:val="20"/>
        </w:rPr>
        <w:t>their</w:t>
      </w:r>
      <w:r w:rsidR="009A751C" w:rsidRPr="000B36E3">
        <w:rPr>
          <w:sz w:val="20"/>
          <w:szCs w:val="20"/>
        </w:rPr>
        <w:t xml:space="preserve"> personal use</w:t>
      </w:r>
      <w:r w:rsidR="00075068" w:rsidRPr="000B36E3">
        <w:rPr>
          <w:sz w:val="20"/>
          <w:szCs w:val="20"/>
        </w:rPr>
        <w:t xml:space="preserve"> of </w:t>
      </w:r>
      <w:r w:rsidR="009A751C" w:rsidRPr="000B36E3">
        <w:rPr>
          <w:sz w:val="20"/>
          <w:szCs w:val="20"/>
        </w:rPr>
        <w:t xml:space="preserve">development. </w:t>
      </w:r>
      <w:r w:rsidR="00075068" w:rsidRPr="000B36E3">
        <w:rPr>
          <w:sz w:val="20"/>
          <w:szCs w:val="20"/>
        </w:rPr>
        <w:t>This could be</w:t>
      </w:r>
      <w:r w:rsidR="009A751C" w:rsidRPr="000B36E3">
        <w:rPr>
          <w:sz w:val="20"/>
          <w:szCs w:val="20"/>
        </w:rPr>
        <w:t xml:space="preserve"> help</w:t>
      </w:r>
      <w:r w:rsidR="00075068" w:rsidRPr="000B36E3">
        <w:rPr>
          <w:sz w:val="20"/>
          <w:szCs w:val="20"/>
        </w:rPr>
        <w:t>ful</w:t>
      </w:r>
      <w:r w:rsidR="000B0713">
        <w:rPr>
          <w:sz w:val="20"/>
          <w:szCs w:val="20"/>
        </w:rPr>
        <w:t xml:space="preserve"> tool</w:t>
      </w:r>
      <w:r w:rsidR="009A751C" w:rsidRPr="000B36E3">
        <w:rPr>
          <w:sz w:val="20"/>
          <w:szCs w:val="20"/>
        </w:rPr>
        <w:t xml:space="preserve"> if </w:t>
      </w:r>
      <w:r w:rsidR="00075068" w:rsidRPr="000B36E3">
        <w:rPr>
          <w:sz w:val="20"/>
          <w:szCs w:val="20"/>
        </w:rPr>
        <w:t xml:space="preserve">faculty </w:t>
      </w:r>
      <w:r w:rsidR="009A751C" w:rsidRPr="000B36E3">
        <w:rPr>
          <w:sz w:val="20"/>
          <w:szCs w:val="20"/>
        </w:rPr>
        <w:t>re</w:t>
      </w:r>
      <w:r w:rsidR="00C51CAF" w:rsidRPr="000B36E3">
        <w:rPr>
          <w:sz w:val="20"/>
          <w:szCs w:val="20"/>
        </w:rPr>
        <w:t>ceive</w:t>
      </w:r>
      <w:r w:rsidR="00075068" w:rsidRPr="000B36E3">
        <w:rPr>
          <w:sz w:val="20"/>
          <w:szCs w:val="20"/>
        </w:rPr>
        <w:t>d</w:t>
      </w:r>
      <w:r w:rsidR="009A751C" w:rsidRPr="000B36E3">
        <w:rPr>
          <w:sz w:val="20"/>
          <w:szCs w:val="20"/>
        </w:rPr>
        <w:t xml:space="preserve"> </w:t>
      </w:r>
      <w:r w:rsidR="007E4A94">
        <w:rPr>
          <w:sz w:val="20"/>
          <w:szCs w:val="20"/>
        </w:rPr>
        <w:t xml:space="preserve">a </w:t>
      </w:r>
      <w:r w:rsidR="009A751C" w:rsidRPr="000B36E3">
        <w:rPr>
          <w:sz w:val="20"/>
          <w:szCs w:val="20"/>
        </w:rPr>
        <w:t xml:space="preserve">negative student </w:t>
      </w:r>
      <w:r w:rsidR="00EF1C3E" w:rsidRPr="000B36E3">
        <w:rPr>
          <w:sz w:val="20"/>
          <w:szCs w:val="20"/>
        </w:rPr>
        <w:t>evaluation</w:t>
      </w:r>
      <w:r w:rsidR="00075068" w:rsidRPr="000B36E3">
        <w:rPr>
          <w:sz w:val="20"/>
          <w:szCs w:val="20"/>
        </w:rPr>
        <w:t>. Th</w:t>
      </w:r>
      <w:r w:rsidR="00EF1C3E">
        <w:rPr>
          <w:sz w:val="20"/>
          <w:szCs w:val="20"/>
        </w:rPr>
        <w:t xml:space="preserve">e issue could be that the </w:t>
      </w:r>
      <w:r w:rsidR="00075068" w:rsidRPr="000B36E3">
        <w:rPr>
          <w:sz w:val="20"/>
          <w:szCs w:val="20"/>
        </w:rPr>
        <w:t xml:space="preserve">faculty may be a good teacher but gave a difficult exam, so the students gave a </w:t>
      </w:r>
      <w:r w:rsidR="00EF1C3E">
        <w:rPr>
          <w:sz w:val="20"/>
          <w:szCs w:val="20"/>
        </w:rPr>
        <w:t>negative</w:t>
      </w:r>
      <w:r w:rsidR="00075068" w:rsidRPr="000B36E3">
        <w:rPr>
          <w:sz w:val="20"/>
          <w:szCs w:val="20"/>
        </w:rPr>
        <w:t xml:space="preserve"> evaluation based on the exam.</w:t>
      </w:r>
      <w:r w:rsidR="009A751C" w:rsidRPr="000B36E3">
        <w:rPr>
          <w:sz w:val="20"/>
          <w:szCs w:val="20"/>
        </w:rPr>
        <w:t xml:space="preserve"> </w:t>
      </w:r>
      <w:r w:rsidR="00075068" w:rsidRPr="000B36E3">
        <w:rPr>
          <w:sz w:val="20"/>
          <w:szCs w:val="20"/>
        </w:rPr>
        <w:t>Th</w:t>
      </w:r>
      <w:r w:rsidR="001759BC">
        <w:rPr>
          <w:sz w:val="20"/>
          <w:szCs w:val="20"/>
        </w:rPr>
        <w:t>e</w:t>
      </w:r>
      <w:r w:rsidR="00075068" w:rsidRPr="000B36E3">
        <w:rPr>
          <w:sz w:val="20"/>
          <w:szCs w:val="20"/>
        </w:rPr>
        <w:t xml:space="preserve"> evaluation c</w:t>
      </w:r>
      <w:r w:rsidR="009A751C" w:rsidRPr="000B36E3">
        <w:rPr>
          <w:sz w:val="20"/>
          <w:szCs w:val="20"/>
        </w:rPr>
        <w:t xml:space="preserve">ould </w:t>
      </w:r>
      <w:r w:rsidR="00075068" w:rsidRPr="000B36E3">
        <w:rPr>
          <w:sz w:val="20"/>
          <w:szCs w:val="20"/>
        </w:rPr>
        <w:t xml:space="preserve">be </w:t>
      </w:r>
      <w:r w:rsidR="009A751C" w:rsidRPr="000B36E3">
        <w:rPr>
          <w:sz w:val="20"/>
          <w:szCs w:val="20"/>
        </w:rPr>
        <w:t>us</w:t>
      </w:r>
      <w:r w:rsidR="00075068" w:rsidRPr="000B36E3">
        <w:rPr>
          <w:sz w:val="20"/>
          <w:szCs w:val="20"/>
        </w:rPr>
        <w:t>ed</w:t>
      </w:r>
      <w:r w:rsidR="009A751C" w:rsidRPr="000B36E3">
        <w:rPr>
          <w:sz w:val="20"/>
          <w:szCs w:val="20"/>
        </w:rPr>
        <w:t xml:space="preserve"> </w:t>
      </w:r>
      <w:r w:rsidR="001759BC">
        <w:rPr>
          <w:sz w:val="20"/>
          <w:szCs w:val="20"/>
        </w:rPr>
        <w:t xml:space="preserve">to </w:t>
      </w:r>
      <w:r w:rsidR="009A751C" w:rsidRPr="000B36E3">
        <w:rPr>
          <w:sz w:val="20"/>
          <w:szCs w:val="20"/>
        </w:rPr>
        <w:t xml:space="preserve">share with </w:t>
      </w:r>
      <w:r w:rsidR="00075068" w:rsidRPr="000B36E3">
        <w:rPr>
          <w:sz w:val="20"/>
          <w:szCs w:val="20"/>
        </w:rPr>
        <w:t xml:space="preserve">their </w:t>
      </w:r>
      <w:r w:rsidR="009A751C" w:rsidRPr="000B36E3">
        <w:rPr>
          <w:sz w:val="20"/>
          <w:szCs w:val="20"/>
        </w:rPr>
        <w:t>chair</w:t>
      </w:r>
      <w:r w:rsidR="00464CFF">
        <w:rPr>
          <w:sz w:val="20"/>
          <w:szCs w:val="20"/>
        </w:rPr>
        <w:t xml:space="preserve"> and would be </w:t>
      </w:r>
      <w:r w:rsidR="009A751C" w:rsidRPr="000B36E3">
        <w:rPr>
          <w:sz w:val="20"/>
          <w:szCs w:val="20"/>
        </w:rPr>
        <w:t>help</w:t>
      </w:r>
      <w:r w:rsidR="00075068" w:rsidRPr="000B36E3">
        <w:rPr>
          <w:sz w:val="20"/>
          <w:szCs w:val="20"/>
        </w:rPr>
        <w:t>ful</w:t>
      </w:r>
      <w:r w:rsidR="009A751C" w:rsidRPr="000B36E3">
        <w:rPr>
          <w:sz w:val="20"/>
          <w:szCs w:val="20"/>
        </w:rPr>
        <w:t xml:space="preserve"> with promotion and tenure</w:t>
      </w:r>
      <w:r w:rsidR="00075068" w:rsidRPr="000B36E3">
        <w:rPr>
          <w:sz w:val="20"/>
          <w:szCs w:val="20"/>
        </w:rPr>
        <w:t xml:space="preserve"> process</w:t>
      </w:r>
      <w:r w:rsidR="009A751C" w:rsidRPr="000B36E3">
        <w:rPr>
          <w:sz w:val="20"/>
          <w:szCs w:val="20"/>
        </w:rPr>
        <w:t xml:space="preserve">. </w:t>
      </w:r>
      <w:r w:rsidR="00075068" w:rsidRPr="000B36E3">
        <w:rPr>
          <w:sz w:val="20"/>
          <w:szCs w:val="20"/>
        </w:rPr>
        <w:t>The feedback is that t</w:t>
      </w:r>
      <w:r w:rsidR="00B932D0" w:rsidRPr="000B36E3">
        <w:rPr>
          <w:sz w:val="20"/>
          <w:szCs w:val="20"/>
        </w:rPr>
        <w:t>his process was tried once before but ha</w:t>
      </w:r>
      <w:r w:rsidR="00C47AC8">
        <w:rPr>
          <w:sz w:val="20"/>
          <w:szCs w:val="20"/>
        </w:rPr>
        <w:t>d</w:t>
      </w:r>
      <w:r w:rsidR="00B932D0" w:rsidRPr="000B36E3">
        <w:rPr>
          <w:sz w:val="20"/>
          <w:szCs w:val="20"/>
        </w:rPr>
        <w:t xml:space="preserve"> a lot of challenges. </w:t>
      </w:r>
      <w:r w:rsidR="00075068" w:rsidRPr="000B36E3">
        <w:rPr>
          <w:sz w:val="20"/>
          <w:szCs w:val="20"/>
        </w:rPr>
        <w:t xml:space="preserve">However, faculty would be </w:t>
      </w:r>
      <w:r w:rsidR="00B932D0" w:rsidRPr="000B36E3">
        <w:rPr>
          <w:sz w:val="20"/>
          <w:szCs w:val="20"/>
        </w:rPr>
        <w:t xml:space="preserve">interest in collecting data to help them with actional items </w:t>
      </w:r>
      <w:r w:rsidR="00D131B4">
        <w:rPr>
          <w:sz w:val="20"/>
          <w:szCs w:val="20"/>
        </w:rPr>
        <w:t xml:space="preserve">that </w:t>
      </w:r>
      <w:r w:rsidR="0062248B">
        <w:rPr>
          <w:sz w:val="20"/>
          <w:szCs w:val="20"/>
        </w:rPr>
        <w:t>would be helpful in changing teaching techniques</w:t>
      </w:r>
      <w:r w:rsidR="00B932D0" w:rsidRPr="000B36E3">
        <w:rPr>
          <w:sz w:val="20"/>
          <w:szCs w:val="20"/>
        </w:rPr>
        <w:t xml:space="preserve">. </w:t>
      </w:r>
      <w:r w:rsidR="00075068" w:rsidRPr="000B36E3">
        <w:rPr>
          <w:sz w:val="20"/>
          <w:szCs w:val="20"/>
        </w:rPr>
        <w:t xml:space="preserve">Faculty would be open to this type of evaluation if they would </w:t>
      </w:r>
      <w:r w:rsidR="00B932D0" w:rsidRPr="000B36E3">
        <w:rPr>
          <w:sz w:val="20"/>
          <w:szCs w:val="20"/>
        </w:rPr>
        <w:t xml:space="preserve">be given direction as </w:t>
      </w:r>
      <w:r w:rsidR="00075068" w:rsidRPr="000B36E3">
        <w:rPr>
          <w:sz w:val="20"/>
          <w:szCs w:val="20"/>
        </w:rPr>
        <w:t xml:space="preserve">how </w:t>
      </w:r>
      <w:r w:rsidR="00B932D0" w:rsidRPr="000B36E3">
        <w:rPr>
          <w:sz w:val="20"/>
          <w:szCs w:val="20"/>
        </w:rPr>
        <w:t xml:space="preserve">to help with negative feedback and </w:t>
      </w:r>
      <w:r w:rsidR="00075068" w:rsidRPr="000B36E3">
        <w:rPr>
          <w:sz w:val="20"/>
          <w:szCs w:val="20"/>
        </w:rPr>
        <w:t xml:space="preserve">suggestions </w:t>
      </w:r>
      <w:r w:rsidR="00B932D0" w:rsidRPr="000B36E3">
        <w:rPr>
          <w:sz w:val="20"/>
          <w:szCs w:val="20"/>
        </w:rPr>
        <w:t xml:space="preserve">how to improve. There is interest in moving forward to develop a new peer </w:t>
      </w:r>
      <w:r w:rsidR="00C51CAF" w:rsidRPr="000B36E3">
        <w:rPr>
          <w:sz w:val="20"/>
          <w:szCs w:val="20"/>
        </w:rPr>
        <w:t>evaluation</w:t>
      </w:r>
      <w:r w:rsidR="00B932D0" w:rsidRPr="000B36E3">
        <w:rPr>
          <w:sz w:val="20"/>
          <w:szCs w:val="20"/>
        </w:rPr>
        <w:t xml:space="preserve"> with a process of </w:t>
      </w:r>
      <w:r w:rsidR="00C51CAF" w:rsidRPr="000B36E3">
        <w:rPr>
          <w:sz w:val="20"/>
          <w:szCs w:val="20"/>
        </w:rPr>
        <w:t>evaluation</w:t>
      </w:r>
      <w:r w:rsidR="00B932D0" w:rsidRPr="000B36E3">
        <w:rPr>
          <w:sz w:val="20"/>
          <w:szCs w:val="20"/>
        </w:rPr>
        <w:t xml:space="preserve"> that will have a process for each type of teaching. </w:t>
      </w:r>
    </w:p>
    <w:p w14:paraId="794AB2E6" w14:textId="77777777" w:rsidR="00A329B0" w:rsidRPr="000B36E3" w:rsidRDefault="009A751C" w:rsidP="000471E3">
      <w:pPr>
        <w:spacing w:after="120" w:line="254" w:lineRule="auto"/>
        <w:contextualSpacing/>
        <w:rPr>
          <w:rFonts w:eastAsia="Times New Roman"/>
          <w:sz w:val="20"/>
          <w:szCs w:val="20"/>
        </w:rPr>
      </w:pPr>
      <w:r w:rsidRPr="000B36E3">
        <w:rPr>
          <w:sz w:val="20"/>
          <w:szCs w:val="20"/>
        </w:rPr>
        <w:t xml:space="preserve">  </w:t>
      </w:r>
    </w:p>
    <w:p w14:paraId="2D5507DB" w14:textId="480D7065" w:rsidR="00006893" w:rsidRPr="000B36E3" w:rsidRDefault="00A329B0" w:rsidP="000B36E3">
      <w:pPr>
        <w:numPr>
          <w:ilvl w:val="0"/>
          <w:numId w:val="1"/>
        </w:numPr>
        <w:spacing w:after="0" w:line="254" w:lineRule="auto"/>
        <w:contextualSpacing/>
        <w:rPr>
          <w:rFonts w:eastAsia="Times New Roman"/>
          <w:sz w:val="20"/>
          <w:szCs w:val="20"/>
        </w:rPr>
      </w:pPr>
      <w:r w:rsidRPr="000B36E3">
        <w:rPr>
          <w:sz w:val="20"/>
          <w:szCs w:val="20"/>
        </w:rPr>
        <w:t>CME Funds:</w:t>
      </w:r>
      <w:r w:rsidR="009A751C" w:rsidRPr="000B36E3">
        <w:rPr>
          <w:sz w:val="20"/>
          <w:szCs w:val="20"/>
        </w:rPr>
        <w:t xml:space="preserve"> </w:t>
      </w:r>
      <w:r w:rsidR="00526B2A" w:rsidRPr="000B36E3">
        <w:rPr>
          <w:sz w:val="20"/>
          <w:szCs w:val="20"/>
        </w:rPr>
        <w:t xml:space="preserve">The funds </w:t>
      </w:r>
      <w:r w:rsidR="00006893" w:rsidRPr="000B36E3">
        <w:rPr>
          <w:sz w:val="20"/>
          <w:szCs w:val="20"/>
        </w:rPr>
        <w:t>were not rolled over last year or this year.</w:t>
      </w:r>
      <w:r w:rsidR="00526B2A" w:rsidRPr="000B36E3">
        <w:rPr>
          <w:sz w:val="20"/>
          <w:szCs w:val="20"/>
        </w:rPr>
        <w:t xml:space="preserve"> </w:t>
      </w:r>
      <w:r w:rsidR="00006893" w:rsidRPr="000B36E3">
        <w:rPr>
          <w:sz w:val="20"/>
          <w:szCs w:val="20"/>
        </w:rPr>
        <w:t xml:space="preserve">The Leadership and members </w:t>
      </w:r>
      <w:r w:rsidR="00526B2A" w:rsidRPr="000B36E3">
        <w:rPr>
          <w:sz w:val="20"/>
          <w:szCs w:val="20"/>
        </w:rPr>
        <w:t xml:space="preserve">would like to see Burnett Faculty have some access to CME funds. Burnett </w:t>
      </w:r>
      <w:r w:rsidR="00006893" w:rsidRPr="000B36E3">
        <w:rPr>
          <w:sz w:val="20"/>
          <w:szCs w:val="20"/>
        </w:rPr>
        <w:t xml:space="preserve">faculty currently </w:t>
      </w:r>
      <w:r w:rsidR="00526B2A" w:rsidRPr="000B36E3">
        <w:rPr>
          <w:sz w:val="20"/>
          <w:szCs w:val="20"/>
        </w:rPr>
        <w:t>use their Grant money</w:t>
      </w:r>
      <w:r w:rsidR="00006893" w:rsidRPr="000B36E3">
        <w:rPr>
          <w:sz w:val="20"/>
          <w:szCs w:val="20"/>
        </w:rPr>
        <w:t xml:space="preserve"> for travel related to their research. However, these funds cannot be </w:t>
      </w:r>
      <w:r w:rsidR="00526B2A" w:rsidRPr="000B36E3">
        <w:rPr>
          <w:sz w:val="20"/>
          <w:szCs w:val="20"/>
        </w:rPr>
        <w:t xml:space="preserve">used for membership, </w:t>
      </w:r>
      <w:r w:rsidR="00467670" w:rsidRPr="000B36E3">
        <w:rPr>
          <w:sz w:val="20"/>
          <w:szCs w:val="20"/>
        </w:rPr>
        <w:t>dues,</w:t>
      </w:r>
      <w:r w:rsidR="00526B2A" w:rsidRPr="000B36E3">
        <w:rPr>
          <w:sz w:val="20"/>
          <w:szCs w:val="20"/>
        </w:rPr>
        <w:t xml:space="preserve"> or development. The leadership will </w:t>
      </w:r>
      <w:r w:rsidR="00467670">
        <w:rPr>
          <w:sz w:val="20"/>
          <w:szCs w:val="20"/>
        </w:rPr>
        <w:t xml:space="preserve">advocate </w:t>
      </w:r>
      <w:r w:rsidR="0012236E">
        <w:rPr>
          <w:sz w:val="20"/>
          <w:szCs w:val="20"/>
        </w:rPr>
        <w:t xml:space="preserve">for </w:t>
      </w:r>
      <w:r w:rsidR="00526B2A" w:rsidRPr="000B36E3">
        <w:rPr>
          <w:sz w:val="20"/>
          <w:szCs w:val="20"/>
        </w:rPr>
        <w:t xml:space="preserve">getting Burnett faculty access to some type of funds. </w:t>
      </w:r>
      <w:r w:rsidR="00006893" w:rsidRPr="000B36E3">
        <w:rPr>
          <w:sz w:val="20"/>
          <w:szCs w:val="20"/>
        </w:rPr>
        <w:t>Suggestion options, the Burnett Chair be given a certain dollar amount. This would allow faculty to reach out to the Chair for approval for access to the funds based on need.</w:t>
      </w:r>
    </w:p>
    <w:p w14:paraId="144F969E" w14:textId="77777777" w:rsidR="000A53E2" w:rsidRPr="000B36E3" w:rsidRDefault="000A53E2" w:rsidP="000A53E2">
      <w:pPr>
        <w:pStyle w:val="ListParagraph"/>
        <w:rPr>
          <w:rFonts w:eastAsia="Times New Roman"/>
          <w:sz w:val="20"/>
          <w:szCs w:val="20"/>
        </w:rPr>
      </w:pPr>
    </w:p>
    <w:p w14:paraId="778B520B" w14:textId="5AD45A40" w:rsidR="008D57C0" w:rsidRPr="000B36E3" w:rsidRDefault="008D57C0" w:rsidP="000B36E3">
      <w:pPr>
        <w:numPr>
          <w:ilvl w:val="0"/>
          <w:numId w:val="1"/>
        </w:numPr>
        <w:spacing w:after="0" w:line="254" w:lineRule="auto"/>
        <w:contextualSpacing/>
        <w:rPr>
          <w:sz w:val="20"/>
          <w:szCs w:val="20"/>
        </w:rPr>
      </w:pPr>
      <w:r w:rsidRPr="000B36E3">
        <w:rPr>
          <w:rFonts w:eastAsia="Times New Roman"/>
          <w:sz w:val="20"/>
          <w:szCs w:val="20"/>
        </w:rPr>
        <w:t xml:space="preserve">Discussion: </w:t>
      </w:r>
      <w:r w:rsidRPr="000B36E3">
        <w:rPr>
          <w:color w:val="000000"/>
          <w:sz w:val="20"/>
          <w:szCs w:val="20"/>
        </w:rPr>
        <w:t xml:space="preserve">UCF Health has lost almost </w:t>
      </w:r>
      <w:r w:rsidR="000A53E2" w:rsidRPr="000B36E3">
        <w:rPr>
          <w:color w:val="000000"/>
          <w:sz w:val="20"/>
          <w:szCs w:val="20"/>
        </w:rPr>
        <w:t>all</w:t>
      </w:r>
      <w:r w:rsidRPr="000B36E3">
        <w:rPr>
          <w:color w:val="000000"/>
          <w:sz w:val="20"/>
          <w:szCs w:val="20"/>
        </w:rPr>
        <w:t xml:space="preserve"> </w:t>
      </w:r>
      <w:r w:rsidR="00006893" w:rsidRPr="000B36E3">
        <w:rPr>
          <w:color w:val="000000"/>
          <w:sz w:val="20"/>
          <w:szCs w:val="20"/>
        </w:rPr>
        <w:t>their</w:t>
      </w:r>
      <w:r w:rsidRPr="000B36E3">
        <w:rPr>
          <w:color w:val="000000"/>
          <w:sz w:val="20"/>
          <w:szCs w:val="20"/>
        </w:rPr>
        <w:t xml:space="preserve"> schedulers and nurses do to outsourcing to a third-party company</w:t>
      </w:r>
      <w:r w:rsidR="00006893" w:rsidRPr="000B36E3">
        <w:rPr>
          <w:color w:val="000000"/>
          <w:sz w:val="20"/>
          <w:szCs w:val="20"/>
        </w:rPr>
        <w:t xml:space="preserve">. Based on this </w:t>
      </w:r>
      <w:r w:rsidR="002A2CE8" w:rsidRPr="000B36E3">
        <w:rPr>
          <w:color w:val="000000"/>
          <w:sz w:val="20"/>
          <w:szCs w:val="20"/>
        </w:rPr>
        <w:t xml:space="preserve">change it </w:t>
      </w:r>
      <w:r w:rsidR="00006893" w:rsidRPr="000B36E3">
        <w:rPr>
          <w:color w:val="000000"/>
          <w:sz w:val="20"/>
          <w:szCs w:val="20"/>
        </w:rPr>
        <w:t xml:space="preserve">would save </w:t>
      </w:r>
      <w:r w:rsidR="000A53E2" w:rsidRPr="000B36E3">
        <w:rPr>
          <w:color w:val="000000"/>
          <w:sz w:val="20"/>
          <w:szCs w:val="20"/>
        </w:rPr>
        <w:t xml:space="preserve">UCF Health </w:t>
      </w:r>
      <w:r w:rsidR="00006893" w:rsidRPr="000B36E3">
        <w:rPr>
          <w:color w:val="000000"/>
          <w:sz w:val="20"/>
          <w:szCs w:val="20"/>
        </w:rPr>
        <w:t>money</w:t>
      </w:r>
      <w:r w:rsidR="00061F28" w:rsidRPr="000B36E3">
        <w:rPr>
          <w:color w:val="000000"/>
          <w:sz w:val="20"/>
          <w:szCs w:val="20"/>
        </w:rPr>
        <w:t xml:space="preserve">. </w:t>
      </w:r>
      <w:r w:rsidR="0066071D" w:rsidRPr="000B36E3">
        <w:rPr>
          <w:color w:val="000000"/>
          <w:sz w:val="20"/>
          <w:szCs w:val="20"/>
        </w:rPr>
        <w:t>The third-party company would</w:t>
      </w:r>
      <w:r w:rsidR="00006893" w:rsidRPr="000B36E3">
        <w:rPr>
          <w:color w:val="000000"/>
          <w:sz w:val="20"/>
          <w:szCs w:val="20"/>
        </w:rPr>
        <w:t xml:space="preserve"> offer the health insurance and benefits</w:t>
      </w:r>
      <w:r w:rsidR="0066071D" w:rsidRPr="000B36E3">
        <w:rPr>
          <w:color w:val="000000"/>
          <w:sz w:val="20"/>
          <w:szCs w:val="20"/>
        </w:rPr>
        <w:t xml:space="preserve"> for physicians and staff</w:t>
      </w:r>
      <w:r w:rsidR="00006893" w:rsidRPr="000B36E3">
        <w:rPr>
          <w:color w:val="000000"/>
          <w:sz w:val="20"/>
          <w:szCs w:val="20"/>
        </w:rPr>
        <w:t xml:space="preserve">. </w:t>
      </w:r>
      <w:r w:rsidRPr="000B36E3">
        <w:rPr>
          <w:color w:val="000000"/>
          <w:sz w:val="20"/>
          <w:szCs w:val="20"/>
        </w:rPr>
        <w:t>The insurance deductible</w:t>
      </w:r>
      <w:r w:rsidR="00006893" w:rsidRPr="000B36E3">
        <w:rPr>
          <w:color w:val="000000"/>
          <w:sz w:val="20"/>
          <w:szCs w:val="20"/>
        </w:rPr>
        <w:t xml:space="preserve"> is </w:t>
      </w:r>
      <w:proofErr w:type="spellStart"/>
      <w:r w:rsidR="00006893" w:rsidRPr="000B36E3">
        <w:rPr>
          <w:color w:val="000000"/>
          <w:sz w:val="20"/>
          <w:szCs w:val="20"/>
        </w:rPr>
        <w:t>outra</w:t>
      </w:r>
      <w:r w:rsidR="00713097">
        <w:rPr>
          <w:color w:val="000000"/>
          <w:sz w:val="20"/>
          <w:szCs w:val="20"/>
        </w:rPr>
        <w:t>grous</w:t>
      </w:r>
      <w:proofErr w:type="spellEnd"/>
      <w:r w:rsidR="00006893" w:rsidRPr="000B36E3">
        <w:rPr>
          <w:color w:val="000000"/>
          <w:sz w:val="20"/>
          <w:szCs w:val="20"/>
        </w:rPr>
        <w:t xml:space="preserve"> and staff are </w:t>
      </w:r>
      <w:r w:rsidR="0066071D" w:rsidRPr="000B36E3">
        <w:rPr>
          <w:color w:val="000000"/>
          <w:sz w:val="20"/>
          <w:szCs w:val="20"/>
        </w:rPr>
        <w:t>frustrated,</w:t>
      </w:r>
      <w:r w:rsidR="002A2CE8" w:rsidRPr="000B36E3">
        <w:rPr>
          <w:color w:val="000000"/>
          <w:sz w:val="20"/>
          <w:szCs w:val="20"/>
        </w:rPr>
        <w:t xml:space="preserve"> and </w:t>
      </w:r>
      <w:r w:rsidR="0066071D" w:rsidRPr="000B36E3">
        <w:rPr>
          <w:color w:val="000000"/>
          <w:sz w:val="20"/>
          <w:szCs w:val="20"/>
        </w:rPr>
        <w:t>many h</w:t>
      </w:r>
      <w:r w:rsidR="002A2CE8" w:rsidRPr="000B36E3">
        <w:rPr>
          <w:color w:val="000000"/>
          <w:sz w:val="20"/>
          <w:szCs w:val="20"/>
        </w:rPr>
        <w:t xml:space="preserve">ave left. </w:t>
      </w:r>
      <w:r w:rsidR="00907B75" w:rsidRPr="000B36E3">
        <w:rPr>
          <w:color w:val="000000"/>
          <w:sz w:val="20"/>
          <w:szCs w:val="20"/>
        </w:rPr>
        <w:t xml:space="preserve">Causing a </w:t>
      </w:r>
      <w:r w:rsidR="002A2CE8" w:rsidRPr="000B36E3">
        <w:rPr>
          <w:color w:val="000000"/>
          <w:sz w:val="20"/>
          <w:szCs w:val="20"/>
        </w:rPr>
        <w:t>large staff shortage</w:t>
      </w:r>
      <w:r w:rsidR="00907B75" w:rsidRPr="000B36E3">
        <w:rPr>
          <w:color w:val="000000"/>
          <w:sz w:val="20"/>
          <w:szCs w:val="20"/>
        </w:rPr>
        <w:t xml:space="preserve"> and the </w:t>
      </w:r>
      <w:r w:rsidR="00006893" w:rsidRPr="000B36E3">
        <w:rPr>
          <w:color w:val="000000"/>
          <w:sz w:val="20"/>
          <w:szCs w:val="20"/>
        </w:rPr>
        <w:t>clinic</w:t>
      </w:r>
      <w:r w:rsidR="002A2CE8" w:rsidRPr="000B36E3">
        <w:rPr>
          <w:color w:val="000000"/>
          <w:sz w:val="20"/>
          <w:szCs w:val="20"/>
        </w:rPr>
        <w:t xml:space="preserve"> is </w:t>
      </w:r>
      <w:r w:rsidRPr="000B36E3">
        <w:rPr>
          <w:color w:val="000000"/>
          <w:sz w:val="20"/>
          <w:szCs w:val="20"/>
        </w:rPr>
        <w:t>having a hard time finding help</w:t>
      </w:r>
      <w:r w:rsidR="002A2CE8" w:rsidRPr="000B36E3">
        <w:rPr>
          <w:color w:val="000000"/>
          <w:sz w:val="20"/>
          <w:szCs w:val="20"/>
        </w:rPr>
        <w:t xml:space="preserve"> to replace all the staff that has left</w:t>
      </w:r>
      <w:r w:rsidRPr="000B36E3">
        <w:rPr>
          <w:color w:val="000000"/>
          <w:sz w:val="20"/>
          <w:szCs w:val="20"/>
        </w:rPr>
        <w:t xml:space="preserve">. The pay is not comparable to other companies. </w:t>
      </w:r>
      <w:r w:rsidR="002A2CE8" w:rsidRPr="000B36E3">
        <w:rPr>
          <w:color w:val="000000"/>
          <w:sz w:val="20"/>
          <w:szCs w:val="20"/>
        </w:rPr>
        <w:t xml:space="preserve">The loss of staff </w:t>
      </w:r>
      <w:r w:rsidRPr="000B36E3">
        <w:rPr>
          <w:color w:val="000000"/>
          <w:sz w:val="20"/>
          <w:szCs w:val="20"/>
        </w:rPr>
        <w:t xml:space="preserve">is causing physicians to </w:t>
      </w:r>
      <w:r w:rsidR="002A2CE8" w:rsidRPr="000B36E3">
        <w:rPr>
          <w:color w:val="000000"/>
          <w:sz w:val="20"/>
          <w:szCs w:val="20"/>
        </w:rPr>
        <w:t>lessen</w:t>
      </w:r>
      <w:r w:rsidRPr="000B36E3">
        <w:rPr>
          <w:color w:val="000000"/>
          <w:sz w:val="20"/>
          <w:szCs w:val="20"/>
        </w:rPr>
        <w:t xml:space="preserve"> </w:t>
      </w:r>
      <w:r w:rsidR="002A2CE8" w:rsidRPr="000B36E3">
        <w:rPr>
          <w:color w:val="000000"/>
          <w:sz w:val="20"/>
          <w:szCs w:val="20"/>
        </w:rPr>
        <w:t>the</w:t>
      </w:r>
      <w:r w:rsidRPr="000B36E3">
        <w:rPr>
          <w:color w:val="000000"/>
          <w:sz w:val="20"/>
          <w:szCs w:val="20"/>
        </w:rPr>
        <w:t xml:space="preserve"> </w:t>
      </w:r>
      <w:r w:rsidR="002A2CE8" w:rsidRPr="000B36E3">
        <w:rPr>
          <w:color w:val="000000"/>
          <w:sz w:val="20"/>
          <w:szCs w:val="20"/>
        </w:rPr>
        <w:t xml:space="preserve">number </w:t>
      </w:r>
      <w:r w:rsidRPr="000B36E3">
        <w:rPr>
          <w:color w:val="000000"/>
          <w:sz w:val="20"/>
          <w:szCs w:val="20"/>
        </w:rPr>
        <w:t xml:space="preserve">of patients they can see </w:t>
      </w:r>
      <w:r w:rsidR="00CC4FF6" w:rsidRPr="000B36E3">
        <w:rPr>
          <w:color w:val="000000"/>
          <w:sz w:val="20"/>
          <w:szCs w:val="20"/>
        </w:rPr>
        <w:t xml:space="preserve">without enough </w:t>
      </w:r>
      <w:r w:rsidRPr="000B36E3">
        <w:rPr>
          <w:color w:val="000000"/>
          <w:sz w:val="20"/>
          <w:szCs w:val="20"/>
        </w:rPr>
        <w:t>MA an</w:t>
      </w:r>
      <w:r w:rsidR="002A2CE8" w:rsidRPr="000B36E3">
        <w:rPr>
          <w:color w:val="000000"/>
          <w:sz w:val="20"/>
          <w:szCs w:val="20"/>
        </w:rPr>
        <w:t>d</w:t>
      </w:r>
      <w:r w:rsidRPr="000B36E3">
        <w:rPr>
          <w:color w:val="000000"/>
          <w:sz w:val="20"/>
          <w:szCs w:val="20"/>
        </w:rPr>
        <w:t xml:space="preserve"> nurses. Patients are very upset</w:t>
      </w:r>
      <w:r w:rsidR="002A2CE8" w:rsidRPr="000B36E3">
        <w:rPr>
          <w:color w:val="000000"/>
          <w:sz w:val="20"/>
          <w:szCs w:val="20"/>
        </w:rPr>
        <w:t xml:space="preserve"> </w:t>
      </w:r>
      <w:r w:rsidR="001C480A" w:rsidRPr="000B36E3">
        <w:rPr>
          <w:color w:val="000000"/>
          <w:sz w:val="20"/>
          <w:szCs w:val="20"/>
        </w:rPr>
        <w:t>with la</w:t>
      </w:r>
      <w:r w:rsidR="00355B41" w:rsidRPr="000B36E3">
        <w:rPr>
          <w:color w:val="000000"/>
          <w:sz w:val="20"/>
          <w:szCs w:val="20"/>
        </w:rPr>
        <w:t xml:space="preserve">ck of </w:t>
      </w:r>
      <w:r w:rsidR="002A2CE8" w:rsidRPr="000B36E3">
        <w:rPr>
          <w:color w:val="000000"/>
          <w:sz w:val="20"/>
          <w:szCs w:val="20"/>
        </w:rPr>
        <w:t>appointments and returned call and wait times to be seen</w:t>
      </w:r>
      <w:r w:rsidRPr="000B36E3">
        <w:rPr>
          <w:color w:val="000000"/>
          <w:sz w:val="20"/>
          <w:szCs w:val="20"/>
        </w:rPr>
        <w:t xml:space="preserve">. </w:t>
      </w:r>
      <w:r w:rsidR="002A2CE8" w:rsidRPr="000B36E3">
        <w:rPr>
          <w:color w:val="000000"/>
          <w:sz w:val="20"/>
          <w:szCs w:val="20"/>
        </w:rPr>
        <w:t xml:space="preserve">The </w:t>
      </w:r>
      <w:r w:rsidR="00355B41" w:rsidRPr="000B36E3">
        <w:rPr>
          <w:color w:val="000000"/>
          <w:sz w:val="20"/>
          <w:szCs w:val="20"/>
        </w:rPr>
        <w:t>library</w:t>
      </w:r>
      <w:r w:rsidRPr="000B36E3">
        <w:rPr>
          <w:color w:val="000000"/>
          <w:sz w:val="20"/>
          <w:szCs w:val="20"/>
        </w:rPr>
        <w:t xml:space="preserve"> needs to be made aware of the changes</w:t>
      </w:r>
      <w:r w:rsidR="002A2CE8" w:rsidRPr="000B36E3">
        <w:rPr>
          <w:color w:val="000000"/>
          <w:sz w:val="20"/>
          <w:szCs w:val="20"/>
        </w:rPr>
        <w:t xml:space="preserve"> regarding access for the</w:t>
      </w:r>
      <w:r w:rsidR="00580079" w:rsidRPr="000B36E3">
        <w:rPr>
          <w:color w:val="000000"/>
          <w:sz w:val="20"/>
          <w:szCs w:val="20"/>
        </w:rPr>
        <w:t xml:space="preserve"> </w:t>
      </w:r>
      <w:r w:rsidR="00B23731" w:rsidRPr="000B36E3">
        <w:rPr>
          <w:color w:val="000000"/>
          <w:sz w:val="20"/>
          <w:szCs w:val="20"/>
        </w:rPr>
        <w:t>undergraduates’</w:t>
      </w:r>
      <w:r w:rsidR="00580079" w:rsidRPr="000B36E3">
        <w:rPr>
          <w:color w:val="000000"/>
          <w:sz w:val="20"/>
          <w:szCs w:val="20"/>
        </w:rPr>
        <w:t xml:space="preserve"> </w:t>
      </w:r>
      <w:r w:rsidR="002A2CE8" w:rsidRPr="000B36E3">
        <w:rPr>
          <w:color w:val="000000"/>
          <w:sz w:val="20"/>
          <w:szCs w:val="20"/>
        </w:rPr>
        <w:t>access for the library along with the security desk</w:t>
      </w:r>
      <w:r w:rsidR="00501241" w:rsidRPr="000B36E3">
        <w:rPr>
          <w:color w:val="000000"/>
          <w:sz w:val="20"/>
          <w:szCs w:val="20"/>
        </w:rPr>
        <w:t xml:space="preserve">. </w:t>
      </w:r>
    </w:p>
    <w:p w14:paraId="6AE43BF5" w14:textId="77777777" w:rsidR="000A53E2" w:rsidRPr="000B36E3" w:rsidRDefault="000A53E2" w:rsidP="000A53E2">
      <w:pPr>
        <w:pStyle w:val="ListParagraph"/>
        <w:rPr>
          <w:sz w:val="20"/>
          <w:szCs w:val="20"/>
        </w:rPr>
      </w:pPr>
    </w:p>
    <w:p w14:paraId="71D5D731" w14:textId="362FF7D6" w:rsidR="00984580" w:rsidRPr="000B36E3" w:rsidRDefault="00A329B0" w:rsidP="00984580">
      <w:pPr>
        <w:numPr>
          <w:ilvl w:val="0"/>
          <w:numId w:val="1"/>
        </w:numPr>
        <w:spacing w:line="254" w:lineRule="auto"/>
        <w:contextualSpacing/>
        <w:rPr>
          <w:sz w:val="20"/>
          <w:szCs w:val="20"/>
        </w:rPr>
      </w:pPr>
      <w:r w:rsidRPr="000B36E3">
        <w:rPr>
          <w:color w:val="000000"/>
          <w:sz w:val="20"/>
          <w:szCs w:val="20"/>
        </w:rPr>
        <w:t>Executive and Enterprise committee meeting Updates:</w:t>
      </w:r>
      <w:r w:rsidR="00AB5D05" w:rsidRPr="000B36E3">
        <w:rPr>
          <w:color w:val="000000"/>
          <w:sz w:val="20"/>
          <w:szCs w:val="20"/>
        </w:rPr>
        <w:t xml:space="preserve"> </w:t>
      </w:r>
      <w:r w:rsidR="00E01B63" w:rsidRPr="000B36E3">
        <w:rPr>
          <w:color w:val="000000"/>
          <w:sz w:val="20"/>
          <w:szCs w:val="20"/>
        </w:rPr>
        <w:t>Dr. Lambert will bring</w:t>
      </w:r>
      <w:r w:rsidR="00B23731" w:rsidRPr="000B36E3">
        <w:rPr>
          <w:color w:val="000000"/>
          <w:sz w:val="20"/>
          <w:szCs w:val="20"/>
        </w:rPr>
        <w:t xml:space="preserve"> up the </w:t>
      </w:r>
      <w:r w:rsidR="00467670" w:rsidRPr="000B36E3">
        <w:rPr>
          <w:color w:val="000000"/>
          <w:sz w:val="20"/>
          <w:szCs w:val="20"/>
        </w:rPr>
        <w:t>library</w:t>
      </w:r>
      <w:r w:rsidR="00BF134D" w:rsidRPr="000B36E3">
        <w:rPr>
          <w:color w:val="000000"/>
          <w:sz w:val="20"/>
          <w:szCs w:val="20"/>
        </w:rPr>
        <w:t xml:space="preserve"> </w:t>
      </w:r>
      <w:r w:rsidR="00B23731" w:rsidRPr="000B36E3">
        <w:rPr>
          <w:color w:val="000000"/>
          <w:sz w:val="20"/>
          <w:szCs w:val="20"/>
        </w:rPr>
        <w:t xml:space="preserve">access </w:t>
      </w:r>
      <w:r w:rsidR="00BF134D" w:rsidRPr="000B36E3">
        <w:rPr>
          <w:color w:val="000000"/>
          <w:sz w:val="20"/>
          <w:szCs w:val="20"/>
        </w:rPr>
        <w:t>at the next enterprise meeting</w:t>
      </w:r>
      <w:proofErr w:type="gramStart"/>
      <w:r w:rsidR="00BF134D" w:rsidRPr="000B36E3">
        <w:rPr>
          <w:color w:val="000000"/>
          <w:sz w:val="20"/>
          <w:szCs w:val="20"/>
        </w:rPr>
        <w:t xml:space="preserve">. </w:t>
      </w:r>
      <w:r w:rsidR="00B23731" w:rsidRPr="000B36E3">
        <w:rPr>
          <w:color w:val="000000"/>
          <w:sz w:val="20"/>
          <w:szCs w:val="20"/>
        </w:rPr>
        <w:t xml:space="preserve"> </w:t>
      </w:r>
      <w:proofErr w:type="gramEnd"/>
      <w:r w:rsidR="00B23731" w:rsidRPr="000B36E3">
        <w:rPr>
          <w:color w:val="000000"/>
          <w:sz w:val="20"/>
          <w:szCs w:val="20"/>
        </w:rPr>
        <w:t xml:space="preserve">To get </w:t>
      </w:r>
      <w:r w:rsidR="00BF134D" w:rsidRPr="000B36E3">
        <w:rPr>
          <w:color w:val="000000"/>
          <w:sz w:val="20"/>
          <w:szCs w:val="20"/>
        </w:rPr>
        <w:t xml:space="preserve">a clear agreement of who has access </w:t>
      </w:r>
      <w:r w:rsidR="00B23731" w:rsidRPr="000B36E3">
        <w:rPr>
          <w:color w:val="000000"/>
          <w:sz w:val="20"/>
          <w:szCs w:val="20"/>
        </w:rPr>
        <w:t xml:space="preserve">to the library </w:t>
      </w:r>
      <w:r w:rsidR="00BF134D" w:rsidRPr="000B36E3">
        <w:rPr>
          <w:color w:val="000000"/>
          <w:sz w:val="20"/>
          <w:szCs w:val="20"/>
        </w:rPr>
        <w:t xml:space="preserve">and </w:t>
      </w:r>
      <w:r w:rsidR="00805837" w:rsidRPr="000B36E3">
        <w:rPr>
          <w:color w:val="000000"/>
          <w:sz w:val="20"/>
          <w:szCs w:val="20"/>
        </w:rPr>
        <w:t xml:space="preserve">make </w:t>
      </w:r>
      <w:r w:rsidR="00BF134D" w:rsidRPr="000B36E3">
        <w:rPr>
          <w:color w:val="000000"/>
          <w:sz w:val="20"/>
          <w:szCs w:val="20"/>
        </w:rPr>
        <w:t>the security desk aware of the new change.</w:t>
      </w:r>
      <w:r w:rsidR="0021158C" w:rsidRPr="000B36E3">
        <w:rPr>
          <w:color w:val="000000"/>
          <w:sz w:val="20"/>
          <w:szCs w:val="20"/>
        </w:rPr>
        <w:t xml:space="preserve"> </w:t>
      </w:r>
    </w:p>
    <w:p w14:paraId="3846090C" w14:textId="77777777" w:rsidR="00984580" w:rsidRPr="000B36E3" w:rsidRDefault="00984580" w:rsidP="00984580">
      <w:pPr>
        <w:spacing w:line="254" w:lineRule="auto"/>
        <w:contextualSpacing/>
        <w:rPr>
          <w:sz w:val="20"/>
          <w:szCs w:val="20"/>
        </w:rPr>
      </w:pPr>
    </w:p>
    <w:p w14:paraId="2405B450" w14:textId="61F4B148" w:rsidR="00244E9D" w:rsidRPr="00467670" w:rsidRDefault="00A329B0" w:rsidP="00467670">
      <w:pPr>
        <w:numPr>
          <w:ilvl w:val="0"/>
          <w:numId w:val="1"/>
        </w:numPr>
        <w:spacing w:after="0" w:line="254" w:lineRule="auto"/>
        <w:contextualSpacing/>
        <w:rPr>
          <w:sz w:val="20"/>
          <w:szCs w:val="20"/>
        </w:rPr>
      </w:pPr>
      <w:r w:rsidRPr="00467670">
        <w:rPr>
          <w:color w:val="000000"/>
          <w:sz w:val="20"/>
          <w:szCs w:val="20"/>
        </w:rPr>
        <w:t>Senate meeting updates:</w:t>
      </w:r>
      <w:r w:rsidR="00481679" w:rsidRPr="00467670">
        <w:rPr>
          <w:color w:val="000000"/>
          <w:sz w:val="20"/>
          <w:szCs w:val="20"/>
        </w:rPr>
        <w:t xml:space="preserve"> </w:t>
      </w:r>
      <w:r w:rsidR="005D0CA1" w:rsidRPr="00467670">
        <w:rPr>
          <w:color w:val="000000"/>
          <w:sz w:val="20"/>
          <w:szCs w:val="20"/>
        </w:rPr>
        <w:t xml:space="preserve">Strategic planning is underway Faculty need to get their voice in. </w:t>
      </w:r>
      <w:r w:rsidR="00C04BDD" w:rsidRPr="00467670">
        <w:rPr>
          <w:color w:val="000000"/>
          <w:sz w:val="20"/>
          <w:szCs w:val="20"/>
        </w:rPr>
        <w:t xml:space="preserve">Exit interviews </w:t>
      </w:r>
      <w:r w:rsidR="00024782" w:rsidRPr="00467670">
        <w:rPr>
          <w:color w:val="000000"/>
          <w:sz w:val="20"/>
          <w:szCs w:val="20"/>
        </w:rPr>
        <w:t>for faculty/staff</w:t>
      </w:r>
      <w:r w:rsidR="00216C16" w:rsidRPr="00467670">
        <w:rPr>
          <w:color w:val="000000"/>
          <w:sz w:val="20"/>
          <w:szCs w:val="20"/>
        </w:rPr>
        <w:t>.</w:t>
      </w:r>
    </w:p>
    <w:p w14:paraId="22B279EC" w14:textId="6CAB0959" w:rsidR="00A329B0" w:rsidRPr="000B36E3" w:rsidRDefault="00A329B0" w:rsidP="00A329B0">
      <w:pPr>
        <w:numPr>
          <w:ilvl w:val="0"/>
          <w:numId w:val="1"/>
        </w:numPr>
        <w:spacing w:line="254" w:lineRule="auto"/>
        <w:contextualSpacing/>
        <w:rPr>
          <w:sz w:val="20"/>
          <w:szCs w:val="20"/>
        </w:rPr>
      </w:pPr>
      <w:r w:rsidRPr="000B36E3">
        <w:rPr>
          <w:color w:val="000000"/>
          <w:sz w:val="20"/>
          <w:szCs w:val="20"/>
        </w:rPr>
        <w:t>BOT/BOG updates:</w:t>
      </w:r>
      <w:r w:rsidR="008D57C0" w:rsidRPr="000B36E3">
        <w:rPr>
          <w:color w:val="000000"/>
          <w:sz w:val="20"/>
          <w:szCs w:val="20"/>
        </w:rPr>
        <w:t xml:space="preserve"> </w:t>
      </w:r>
      <w:r w:rsidR="00B23731" w:rsidRPr="000B36E3">
        <w:rPr>
          <w:color w:val="000000"/>
          <w:sz w:val="20"/>
          <w:szCs w:val="20"/>
        </w:rPr>
        <w:t xml:space="preserve">Legislation will be </w:t>
      </w:r>
      <w:r w:rsidR="008D57C0" w:rsidRPr="000B36E3">
        <w:rPr>
          <w:color w:val="000000"/>
          <w:sz w:val="20"/>
          <w:szCs w:val="20"/>
        </w:rPr>
        <w:t xml:space="preserve">putting </w:t>
      </w:r>
      <w:r w:rsidR="00B23731" w:rsidRPr="000B36E3">
        <w:rPr>
          <w:color w:val="000000"/>
          <w:sz w:val="20"/>
          <w:szCs w:val="20"/>
        </w:rPr>
        <w:t xml:space="preserve">together a </w:t>
      </w:r>
      <w:r w:rsidR="008D57C0" w:rsidRPr="000B36E3">
        <w:rPr>
          <w:color w:val="000000"/>
          <w:sz w:val="20"/>
          <w:szCs w:val="20"/>
        </w:rPr>
        <w:t>regulat</w:t>
      </w:r>
      <w:r w:rsidR="00B23731" w:rsidRPr="000B36E3">
        <w:rPr>
          <w:color w:val="000000"/>
          <w:sz w:val="20"/>
          <w:szCs w:val="20"/>
        </w:rPr>
        <w:t xml:space="preserve">ion regarding </w:t>
      </w:r>
      <w:r w:rsidR="00244E9D" w:rsidRPr="000B36E3">
        <w:rPr>
          <w:color w:val="000000"/>
          <w:sz w:val="20"/>
          <w:szCs w:val="20"/>
        </w:rPr>
        <w:t>international</w:t>
      </w:r>
      <w:r w:rsidR="00B23731" w:rsidRPr="000B36E3">
        <w:rPr>
          <w:color w:val="000000"/>
          <w:sz w:val="20"/>
          <w:szCs w:val="20"/>
        </w:rPr>
        <w:t xml:space="preserve"> travel</w:t>
      </w:r>
      <w:r w:rsidR="008D57C0" w:rsidRPr="000B36E3">
        <w:rPr>
          <w:color w:val="000000"/>
          <w:sz w:val="20"/>
          <w:szCs w:val="20"/>
        </w:rPr>
        <w:t>.</w:t>
      </w:r>
    </w:p>
    <w:p w14:paraId="19E240AF" w14:textId="2FA0E9A1" w:rsidR="00E0057C" w:rsidRDefault="00E0057C">
      <w:pPr>
        <w:rPr>
          <w:sz w:val="20"/>
          <w:szCs w:val="20"/>
        </w:rPr>
      </w:pPr>
    </w:p>
    <w:p w14:paraId="4B2F919D" w14:textId="77777777" w:rsidR="00467670" w:rsidRPr="000B36E3" w:rsidRDefault="00467670">
      <w:pPr>
        <w:rPr>
          <w:sz w:val="20"/>
          <w:szCs w:val="20"/>
        </w:rPr>
      </w:pPr>
    </w:p>
    <w:sectPr w:rsidR="00467670" w:rsidRPr="000B36E3" w:rsidSect="004676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FE4B" w14:textId="77777777" w:rsidR="00467670" w:rsidRDefault="00467670" w:rsidP="00467670">
      <w:pPr>
        <w:spacing w:after="0" w:line="240" w:lineRule="auto"/>
      </w:pPr>
      <w:r>
        <w:separator/>
      </w:r>
    </w:p>
  </w:endnote>
  <w:endnote w:type="continuationSeparator" w:id="0">
    <w:p w14:paraId="3F06E2BE" w14:textId="77777777" w:rsidR="00467670" w:rsidRDefault="00467670" w:rsidP="0046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3209" w14:textId="77777777" w:rsidR="00467670" w:rsidRDefault="00467670" w:rsidP="00467670">
      <w:pPr>
        <w:spacing w:after="0" w:line="240" w:lineRule="auto"/>
      </w:pPr>
      <w:r>
        <w:separator/>
      </w:r>
    </w:p>
  </w:footnote>
  <w:footnote w:type="continuationSeparator" w:id="0">
    <w:p w14:paraId="5DE36847" w14:textId="77777777" w:rsidR="00467670" w:rsidRDefault="00467670" w:rsidP="0046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0AA228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006893"/>
    <w:rsid w:val="00024782"/>
    <w:rsid w:val="000471E3"/>
    <w:rsid w:val="00061F28"/>
    <w:rsid w:val="00075068"/>
    <w:rsid w:val="000A2BB5"/>
    <w:rsid w:val="000A53E2"/>
    <w:rsid w:val="000B0713"/>
    <w:rsid w:val="000B36E3"/>
    <w:rsid w:val="000F0D5D"/>
    <w:rsid w:val="0012236E"/>
    <w:rsid w:val="0017373D"/>
    <w:rsid w:val="001759BC"/>
    <w:rsid w:val="001C480A"/>
    <w:rsid w:val="0021158C"/>
    <w:rsid w:val="00216C16"/>
    <w:rsid w:val="002338BD"/>
    <w:rsid w:val="00244E9D"/>
    <w:rsid w:val="00283334"/>
    <w:rsid w:val="002920C0"/>
    <w:rsid w:val="002A2CE8"/>
    <w:rsid w:val="00355B41"/>
    <w:rsid w:val="00380995"/>
    <w:rsid w:val="003A0A4E"/>
    <w:rsid w:val="003C4C38"/>
    <w:rsid w:val="003D4BAC"/>
    <w:rsid w:val="00464CFF"/>
    <w:rsid w:val="00464D22"/>
    <w:rsid w:val="00467670"/>
    <w:rsid w:val="00481679"/>
    <w:rsid w:val="00501241"/>
    <w:rsid w:val="00526B2A"/>
    <w:rsid w:val="005572A5"/>
    <w:rsid w:val="00580079"/>
    <w:rsid w:val="00581531"/>
    <w:rsid w:val="005D0CA1"/>
    <w:rsid w:val="005E71B5"/>
    <w:rsid w:val="0062248B"/>
    <w:rsid w:val="0066071D"/>
    <w:rsid w:val="006659CF"/>
    <w:rsid w:val="00713097"/>
    <w:rsid w:val="00793522"/>
    <w:rsid w:val="007E4A94"/>
    <w:rsid w:val="00805837"/>
    <w:rsid w:val="00860640"/>
    <w:rsid w:val="008D57C0"/>
    <w:rsid w:val="008D6DFF"/>
    <w:rsid w:val="00906592"/>
    <w:rsid w:val="00907B75"/>
    <w:rsid w:val="00962D73"/>
    <w:rsid w:val="00984580"/>
    <w:rsid w:val="009A751C"/>
    <w:rsid w:val="009B2C3F"/>
    <w:rsid w:val="00A329B0"/>
    <w:rsid w:val="00A65022"/>
    <w:rsid w:val="00A8686A"/>
    <w:rsid w:val="00AB5D05"/>
    <w:rsid w:val="00B04E2A"/>
    <w:rsid w:val="00B23731"/>
    <w:rsid w:val="00B353E3"/>
    <w:rsid w:val="00B50D7B"/>
    <w:rsid w:val="00B5457E"/>
    <w:rsid w:val="00B932D0"/>
    <w:rsid w:val="00BF134D"/>
    <w:rsid w:val="00C04BDD"/>
    <w:rsid w:val="00C2195C"/>
    <w:rsid w:val="00C2697F"/>
    <w:rsid w:val="00C47AC8"/>
    <w:rsid w:val="00C51CAF"/>
    <w:rsid w:val="00CC4FF6"/>
    <w:rsid w:val="00CD3B61"/>
    <w:rsid w:val="00D131B4"/>
    <w:rsid w:val="00D407A2"/>
    <w:rsid w:val="00D81340"/>
    <w:rsid w:val="00DC20DD"/>
    <w:rsid w:val="00E0057C"/>
    <w:rsid w:val="00E01B63"/>
    <w:rsid w:val="00E56ADB"/>
    <w:rsid w:val="00E6737E"/>
    <w:rsid w:val="00E81053"/>
    <w:rsid w:val="00EF1C3E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A6AB"/>
  <w15:chartTrackingRefBased/>
  <w15:docId w15:val="{F215912E-6603-4697-B884-579A4EE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70"/>
  </w:style>
  <w:style w:type="paragraph" w:styleId="Footer">
    <w:name w:val="footer"/>
    <w:basedOn w:val="Normal"/>
    <w:link w:val="FooterChar"/>
    <w:uiPriority w:val="99"/>
    <w:unhideWhenUsed/>
    <w:rsid w:val="0046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3C4EA4D28244A8EAA8212B69728A" ma:contentTypeVersion="12" ma:contentTypeDescription="Create a new document." ma:contentTypeScope="" ma:versionID="adef540cdfe444035daa49e24a5c3500">
  <xsd:schema xmlns:xsd="http://www.w3.org/2001/XMLSchema" xmlns:xs="http://www.w3.org/2001/XMLSchema" xmlns:p="http://schemas.microsoft.com/office/2006/metadata/properties" xmlns:ns1="http://schemas.microsoft.com/sharepoint/v3" xmlns:ns3="83efd3a9-245b-4908-bb5e-3f5f950872bf" targetNamespace="http://schemas.microsoft.com/office/2006/metadata/properties" ma:root="true" ma:fieldsID="ee7bc6d01c87983b43207cdfdc299d2f" ns1:_="" ns3:_="">
    <xsd:import namespace="http://schemas.microsoft.com/sharepoint/v3"/>
    <xsd:import namespace="83efd3a9-245b-4908-bb5e-3f5f95087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3a9-245b-4908-bb5e-3f5f9508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35EDF-5550-4906-A848-6D9FC5952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efd3a9-245b-4908-bb5e-3f5f95087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53C67-D91F-43B8-A193-2AC9D659F56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83efd3a9-245b-4908-bb5e-3f5f950872b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277402-F210-4154-9C70-82D2FA00A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12</cp:revision>
  <dcterms:created xsi:type="dcterms:W3CDTF">2021-11-09T19:57:00Z</dcterms:created>
  <dcterms:modified xsi:type="dcterms:W3CDTF">2021-12-08T00:23:00Z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0x01010034A93C4EA4D28244A8EAA8212B69728A</vt:lpwstr>
  </property>
</Properties>
</file>